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450B" w14:textId="77777777" w:rsidR="00686200" w:rsidRPr="006E0125" w:rsidRDefault="00686200" w:rsidP="00686200">
      <w:pPr>
        <w:spacing w:after="0"/>
        <w:rPr>
          <w:rFonts w:ascii="Times New Roman" w:hAnsi="Times New Roman"/>
          <w:b/>
          <w:sz w:val="28"/>
          <w:szCs w:val="28"/>
        </w:rPr>
      </w:pPr>
    </w:p>
    <w:p w14:paraId="5886AAE9" w14:textId="77777777" w:rsidR="00686200" w:rsidRPr="006E0125" w:rsidRDefault="00686200" w:rsidP="00686200">
      <w:pPr>
        <w:spacing w:after="0"/>
        <w:rPr>
          <w:rFonts w:ascii="Times New Roman" w:hAnsi="Times New Roman"/>
          <w:b/>
          <w:sz w:val="28"/>
          <w:szCs w:val="28"/>
        </w:rPr>
      </w:pPr>
    </w:p>
    <w:p w14:paraId="4157867C" w14:textId="77777777" w:rsidR="00686200" w:rsidRPr="006E0125" w:rsidRDefault="00686200" w:rsidP="00686200">
      <w:pPr>
        <w:spacing w:after="0"/>
        <w:rPr>
          <w:rFonts w:ascii="Times New Roman" w:hAnsi="Times New Roman"/>
          <w:b/>
          <w:sz w:val="28"/>
          <w:szCs w:val="28"/>
        </w:rPr>
      </w:pPr>
    </w:p>
    <w:p w14:paraId="55CF14B8" w14:textId="77777777" w:rsidR="00686200" w:rsidRPr="006E0125" w:rsidRDefault="00686200" w:rsidP="00686200">
      <w:pPr>
        <w:spacing w:after="0"/>
        <w:rPr>
          <w:rFonts w:ascii="Times New Roman" w:hAnsi="Times New Roman"/>
          <w:b/>
          <w:sz w:val="28"/>
          <w:szCs w:val="28"/>
        </w:rPr>
      </w:pPr>
    </w:p>
    <w:p w14:paraId="045AB03D" w14:textId="77777777" w:rsidR="00686200" w:rsidRPr="006E0125" w:rsidRDefault="00686200" w:rsidP="00686200">
      <w:pPr>
        <w:spacing w:after="0"/>
        <w:rPr>
          <w:rFonts w:ascii="Times New Roman" w:hAnsi="Times New Roman"/>
          <w:b/>
          <w:sz w:val="28"/>
          <w:szCs w:val="28"/>
        </w:rPr>
      </w:pPr>
    </w:p>
    <w:p w14:paraId="2627BC06" w14:textId="77777777" w:rsidR="00686200" w:rsidRPr="006E0125" w:rsidRDefault="00686200" w:rsidP="00686200">
      <w:pPr>
        <w:spacing w:after="0"/>
        <w:rPr>
          <w:rFonts w:ascii="Times New Roman" w:hAnsi="Times New Roman"/>
          <w:b/>
          <w:sz w:val="28"/>
          <w:szCs w:val="28"/>
        </w:rPr>
      </w:pPr>
    </w:p>
    <w:p w14:paraId="5D64FDEE" w14:textId="77777777" w:rsidR="00686200" w:rsidRPr="006E0125" w:rsidRDefault="00686200" w:rsidP="00686200">
      <w:pPr>
        <w:spacing w:after="0"/>
        <w:rPr>
          <w:rFonts w:ascii="Times New Roman" w:hAnsi="Times New Roman"/>
          <w:b/>
          <w:sz w:val="28"/>
          <w:szCs w:val="28"/>
        </w:rPr>
      </w:pPr>
    </w:p>
    <w:p w14:paraId="066E85CE" w14:textId="77777777" w:rsidR="00686200" w:rsidRPr="006E0125" w:rsidRDefault="00686200" w:rsidP="00686200">
      <w:pPr>
        <w:spacing w:after="0"/>
        <w:rPr>
          <w:rFonts w:ascii="Times New Roman" w:hAnsi="Times New Roman"/>
          <w:b/>
          <w:sz w:val="28"/>
          <w:szCs w:val="28"/>
        </w:rPr>
      </w:pPr>
    </w:p>
    <w:p w14:paraId="590FEA5B" w14:textId="77777777" w:rsidR="00686200" w:rsidRPr="006E0125" w:rsidRDefault="00686200" w:rsidP="00686200">
      <w:pPr>
        <w:spacing w:after="0"/>
        <w:rPr>
          <w:rFonts w:ascii="Times New Roman" w:hAnsi="Times New Roman"/>
          <w:b/>
          <w:sz w:val="28"/>
          <w:szCs w:val="28"/>
        </w:rPr>
      </w:pPr>
    </w:p>
    <w:p w14:paraId="529E7994" w14:textId="77777777" w:rsidR="00686200" w:rsidRDefault="00686200" w:rsidP="00686200">
      <w:pPr>
        <w:spacing w:after="0"/>
        <w:rPr>
          <w:rFonts w:ascii="Times New Roman" w:hAnsi="Times New Roman"/>
          <w:b/>
          <w:sz w:val="28"/>
          <w:szCs w:val="28"/>
        </w:rPr>
      </w:pPr>
    </w:p>
    <w:p w14:paraId="2A65599B" w14:textId="77777777" w:rsidR="0043231D" w:rsidRDefault="0043231D" w:rsidP="00686200">
      <w:pPr>
        <w:spacing w:after="0"/>
        <w:rPr>
          <w:rFonts w:ascii="Times New Roman" w:hAnsi="Times New Roman"/>
          <w:b/>
          <w:sz w:val="28"/>
          <w:szCs w:val="28"/>
        </w:rPr>
      </w:pPr>
    </w:p>
    <w:p w14:paraId="50EB8C66" w14:textId="77777777" w:rsidR="0043231D" w:rsidRDefault="0043231D" w:rsidP="00686200">
      <w:pPr>
        <w:spacing w:after="0"/>
        <w:rPr>
          <w:rFonts w:ascii="Times New Roman" w:hAnsi="Times New Roman"/>
          <w:b/>
          <w:sz w:val="28"/>
          <w:szCs w:val="28"/>
        </w:rPr>
      </w:pPr>
    </w:p>
    <w:p w14:paraId="084E2FE6" w14:textId="77777777" w:rsidR="0043231D" w:rsidRPr="006E0125" w:rsidRDefault="0043231D" w:rsidP="00686200">
      <w:pPr>
        <w:spacing w:after="0"/>
        <w:rPr>
          <w:rFonts w:ascii="Times New Roman" w:hAnsi="Times New Roman"/>
          <w:b/>
          <w:sz w:val="28"/>
          <w:szCs w:val="28"/>
        </w:rPr>
      </w:pPr>
    </w:p>
    <w:p w14:paraId="24AAF869" w14:textId="77777777" w:rsidR="00686200" w:rsidRPr="006E0125" w:rsidRDefault="00686200" w:rsidP="00686200">
      <w:pPr>
        <w:spacing w:after="0"/>
        <w:rPr>
          <w:rFonts w:ascii="Times New Roman" w:hAnsi="Times New Roman"/>
          <w:b/>
          <w:sz w:val="28"/>
          <w:szCs w:val="28"/>
        </w:rPr>
      </w:pPr>
    </w:p>
    <w:p w14:paraId="4E089F39" w14:textId="77777777" w:rsidR="00686200" w:rsidRPr="00833CAC" w:rsidRDefault="00686200" w:rsidP="00833CAC">
      <w:pPr>
        <w:spacing w:after="0" w:line="360" w:lineRule="auto"/>
        <w:jc w:val="center"/>
        <w:rPr>
          <w:rFonts w:ascii="Times New Roman" w:hAnsi="Times New Roman"/>
          <w:b/>
          <w:sz w:val="28"/>
          <w:szCs w:val="28"/>
        </w:rPr>
      </w:pPr>
      <w:r w:rsidRPr="00833CAC">
        <w:rPr>
          <w:rFonts w:ascii="Times New Roman" w:hAnsi="Times New Roman"/>
          <w:b/>
          <w:sz w:val="28"/>
          <w:szCs w:val="28"/>
        </w:rPr>
        <w:t>РАБОЧАЯ ПРОГРАММА</w:t>
      </w:r>
    </w:p>
    <w:p w14:paraId="3BD127B2" w14:textId="77777777" w:rsidR="00686200" w:rsidRPr="00833CAC" w:rsidRDefault="00686200" w:rsidP="00833CAC">
      <w:pPr>
        <w:spacing w:after="0" w:line="360" w:lineRule="auto"/>
        <w:jc w:val="center"/>
        <w:rPr>
          <w:rFonts w:ascii="Times New Roman" w:hAnsi="Times New Roman"/>
          <w:sz w:val="28"/>
          <w:szCs w:val="28"/>
        </w:rPr>
      </w:pPr>
      <w:r w:rsidRPr="00833CAC">
        <w:rPr>
          <w:rFonts w:ascii="Times New Roman" w:hAnsi="Times New Roman"/>
          <w:sz w:val="28"/>
          <w:szCs w:val="28"/>
        </w:rPr>
        <w:t>УЧЕБНОЙ ДИСЦИПЛИНЫ</w:t>
      </w:r>
    </w:p>
    <w:p w14:paraId="61ECB745" w14:textId="77777777" w:rsidR="00595EDA" w:rsidRPr="00833CAC" w:rsidRDefault="00595EDA" w:rsidP="00833CAC">
      <w:pPr>
        <w:spacing w:after="0" w:line="360" w:lineRule="auto"/>
        <w:jc w:val="center"/>
        <w:rPr>
          <w:rFonts w:ascii="Times New Roman" w:hAnsi="Times New Roman"/>
          <w:b/>
          <w:sz w:val="28"/>
          <w:szCs w:val="28"/>
        </w:rPr>
      </w:pPr>
    </w:p>
    <w:p w14:paraId="513FC994" w14:textId="77777777" w:rsidR="00595EDA" w:rsidRPr="00833CAC" w:rsidRDefault="00EC35BC" w:rsidP="00833CAC">
      <w:pPr>
        <w:spacing w:after="0" w:line="360" w:lineRule="auto"/>
        <w:jc w:val="center"/>
        <w:rPr>
          <w:rFonts w:ascii="Times New Roman" w:hAnsi="Times New Roman"/>
          <w:b/>
          <w:sz w:val="28"/>
          <w:szCs w:val="28"/>
        </w:rPr>
      </w:pPr>
      <w:r w:rsidRPr="00833CAC">
        <w:rPr>
          <w:rFonts w:ascii="Times New Roman" w:hAnsi="Times New Roman"/>
          <w:b/>
          <w:sz w:val="28"/>
          <w:szCs w:val="28"/>
        </w:rPr>
        <w:t>ОП.03 ОСНОВЫ ОБУЧЕНИЯ ЛИЦ С ОСОБЫМИ ОБРАЗОВАТЕЛЬНЫМИ ПОТРЕБНОСТЯМИ</w:t>
      </w:r>
    </w:p>
    <w:p w14:paraId="172501BE" w14:textId="77777777" w:rsidR="00EC35BC" w:rsidRPr="00833CAC" w:rsidRDefault="00EC35BC" w:rsidP="00833CAC">
      <w:pPr>
        <w:spacing w:after="0" w:line="360" w:lineRule="auto"/>
        <w:jc w:val="center"/>
        <w:rPr>
          <w:rFonts w:ascii="Times New Roman" w:hAnsi="Times New Roman"/>
          <w:sz w:val="28"/>
          <w:szCs w:val="28"/>
        </w:rPr>
      </w:pPr>
    </w:p>
    <w:p w14:paraId="01C09ABD" w14:textId="77777777" w:rsidR="00686200" w:rsidRPr="00833CAC" w:rsidRDefault="00686200" w:rsidP="00833CAC">
      <w:pPr>
        <w:spacing w:after="0" w:line="360" w:lineRule="auto"/>
        <w:jc w:val="center"/>
        <w:rPr>
          <w:rFonts w:ascii="Times New Roman" w:hAnsi="Times New Roman"/>
          <w:sz w:val="28"/>
          <w:szCs w:val="28"/>
        </w:rPr>
      </w:pPr>
      <w:r w:rsidRPr="00833CAC">
        <w:rPr>
          <w:rFonts w:ascii="Times New Roman" w:hAnsi="Times New Roman"/>
          <w:sz w:val="28"/>
          <w:szCs w:val="28"/>
        </w:rPr>
        <w:t xml:space="preserve">для специальности </w:t>
      </w:r>
    </w:p>
    <w:p w14:paraId="54FCE76D" w14:textId="77777777" w:rsidR="00833CAC" w:rsidRDefault="00833CAC" w:rsidP="00833CAC">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0547253C" w14:textId="77777777" w:rsidR="00833CAC" w:rsidRDefault="00833CAC" w:rsidP="00833CAC">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156C10BE" w14:textId="77777777" w:rsidR="00686200" w:rsidRPr="00833CAC" w:rsidRDefault="00451CA2" w:rsidP="00833CAC">
      <w:pPr>
        <w:spacing w:after="0" w:line="360" w:lineRule="auto"/>
        <w:jc w:val="center"/>
        <w:rPr>
          <w:rFonts w:ascii="Times New Roman" w:hAnsi="Times New Roman"/>
          <w:sz w:val="28"/>
          <w:szCs w:val="28"/>
        </w:rPr>
      </w:pPr>
      <w:r w:rsidRPr="00833CAC">
        <w:rPr>
          <w:rFonts w:ascii="Times New Roman" w:hAnsi="Times New Roman"/>
          <w:sz w:val="28"/>
          <w:szCs w:val="28"/>
        </w:rPr>
        <w:t>на базе основного общего</w:t>
      </w:r>
      <w:r w:rsidR="00686200" w:rsidRPr="00833CAC">
        <w:rPr>
          <w:rFonts w:ascii="Times New Roman" w:hAnsi="Times New Roman"/>
          <w:sz w:val="28"/>
          <w:szCs w:val="28"/>
        </w:rPr>
        <w:t xml:space="preserve"> образования</w:t>
      </w:r>
    </w:p>
    <w:p w14:paraId="6DCB075C" w14:textId="77777777" w:rsidR="00686200" w:rsidRPr="00833CAC" w:rsidRDefault="00686200" w:rsidP="00833CAC">
      <w:pPr>
        <w:spacing w:after="0" w:line="360" w:lineRule="auto"/>
        <w:jc w:val="center"/>
        <w:rPr>
          <w:rFonts w:ascii="Times New Roman" w:hAnsi="Times New Roman"/>
          <w:sz w:val="28"/>
          <w:szCs w:val="28"/>
        </w:rPr>
      </w:pPr>
      <w:r w:rsidRPr="00833CAC">
        <w:rPr>
          <w:rFonts w:ascii="Times New Roman" w:hAnsi="Times New Roman"/>
          <w:sz w:val="28"/>
          <w:szCs w:val="28"/>
        </w:rPr>
        <w:t>(программа подготовка специалистов среднего звена)</w:t>
      </w:r>
    </w:p>
    <w:p w14:paraId="20E6596C" w14:textId="77777777" w:rsidR="00686200" w:rsidRPr="006E0125" w:rsidRDefault="00686200" w:rsidP="00686200">
      <w:pPr>
        <w:spacing w:after="0" w:line="360" w:lineRule="auto"/>
        <w:jc w:val="center"/>
        <w:rPr>
          <w:rFonts w:ascii="Times New Roman" w:hAnsi="Times New Roman"/>
          <w:sz w:val="28"/>
          <w:szCs w:val="28"/>
        </w:rPr>
      </w:pPr>
    </w:p>
    <w:p w14:paraId="40014798" w14:textId="77777777" w:rsidR="00686200" w:rsidRPr="006E0125" w:rsidRDefault="00686200" w:rsidP="00686200">
      <w:pPr>
        <w:rPr>
          <w:rFonts w:ascii="Times New Roman" w:hAnsi="Times New Roman"/>
          <w:b/>
          <w:sz w:val="28"/>
          <w:szCs w:val="28"/>
        </w:rPr>
      </w:pPr>
    </w:p>
    <w:p w14:paraId="0C247760" w14:textId="77777777" w:rsidR="00686200" w:rsidRPr="006E0125" w:rsidRDefault="00686200" w:rsidP="00686200">
      <w:pPr>
        <w:spacing w:after="0"/>
        <w:rPr>
          <w:rFonts w:ascii="Times New Roman" w:hAnsi="Times New Roman"/>
          <w:b/>
          <w:sz w:val="28"/>
          <w:szCs w:val="28"/>
        </w:rPr>
      </w:pPr>
    </w:p>
    <w:p w14:paraId="6E045997" w14:textId="77777777" w:rsidR="00686200" w:rsidRPr="006E0125" w:rsidRDefault="00686200" w:rsidP="00686200">
      <w:pPr>
        <w:spacing w:after="0"/>
        <w:rPr>
          <w:rFonts w:ascii="Times New Roman" w:hAnsi="Times New Roman"/>
          <w:b/>
          <w:sz w:val="28"/>
          <w:szCs w:val="28"/>
        </w:rPr>
      </w:pPr>
    </w:p>
    <w:p w14:paraId="37EDED24" w14:textId="77777777" w:rsidR="00686200" w:rsidRPr="006E0125" w:rsidRDefault="00686200" w:rsidP="00686200">
      <w:pPr>
        <w:spacing w:after="0"/>
        <w:rPr>
          <w:rFonts w:ascii="Times New Roman" w:hAnsi="Times New Roman"/>
          <w:b/>
          <w:sz w:val="28"/>
          <w:szCs w:val="28"/>
        </w:rPr>
      </w:pPr>
    </w:p>
    <w:p w14:paraId="3DAF5E83" w14:textId="77777777" w:rsidR="00686200" w:rsidRPr="006E0125" w:rsidRDefault="00686200" w:rsidP="00686200">
      <w:pPr>
        <w:spacing w:after="0"/>
        <w:rPr>
          <w:rFonts w:ascii="Times New Roman" w:hAnsi="Times New Roman"/>
          <w:b/>
          <w:sz w:val="28"/>
          <w:szCs w:val="28"/>
        </w:rPr>
      </w:pPr>
    </w:p>
    <w:p w14:paraId="0BC998AA" w14:textId="77777777" w:rsidR="00686200" w:rsidRPr="006E0125" w:rsidRDefault="00686200" w:rsidP="00686200">
      <w:pPr>
        <w:spacing w:after="0"/>
        <w:jc w:val="center"/>
        <w:rPr>
          <w:rFonts w:ascii="Times New Roman" w:hAnsi="Times New Roman"/>
          <w:b/>
          <w:sz w:val="28"/>
          <w:szCs w:val="28"/>
        </w:rPr>
      </w:pPr>
    </w:p>
    <w:p w14:paraId="4FF279C3" w14:textId="77777777" w:rsidR="00686200" w:rsidRPr="006E0125" w:rsidRDefault="00686200" w:rsidP="00E441A4">
      <w:pPr>
        <w:spacing w:after="0"/>
        <w:rPr>
          <w:rFonts w:ascii="Times New Roman" w:hAnsi="Times New Roman"/>
          <w:b/>
          <w:sz w:val="28"/>
          <w:szCs w:val="28"/>
        </w:rPr>
      </w:pPr>
    </w:p>
    <w:p w14:paraId="2AF9485A" w14:textId="77777777" w:rsidR="00686200" w:rsidRDefault="00686200" w:rsidP="00451CA2">
      <w:pPr>
        <w:spacing w:after="0" w:line="360" w:lineRule="auto"/>
        <w:jc w:val="both"/>
        <w:rPr>
          <w:rFonts w:ascii="Times New Roman" w:hAnsi="Times New Roman"/>
          <w:sz w:val="28"/>
          <w:szCs w:val="28"/>
        </w:rPr>
      </w:pPr>
    </w:p>
    <w:p w14:paraId="38596429" w14:textId="3A903A23"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58644CF7" w14:textId="008C673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43231D">
        <w:rPr>
          <w:rFonts w:ascii="Times New Roman" w:hAnsi="Times New Roman"/>
          <w:sz w:val="28"/>
          <w:szCs w:val="28"/>
        </w:rPr>
        <w:t>.</w:t>
      </w:r>
    </w:p>
    <w:p w14:paraId="1AE971EE"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При реализации программы учебного предмета, курса, дисциплины (модуля) используются различные образовательные технологии, в том числе дистанционные образовательные технологии и электронное обучение.</w:t>
      </w:r>
    </w:p>
    <w:p w14:paraId="08C474E8" w14:textId="77777777" w:rsidR="00451CA2" w:rsidRDefault="00451CA2" w:rsidP="00686200">
      <w:pPr>
        <w:spacing w:after="0" w:line="360" w:lineRule="auto"/>
        <w:ind w:firstLine="567"/>
        <w:jc w:val="both"/>
        <w:rPr>
          <w:rFonts w:ascii="Times New Roman" w:hAnsi="Times New Roman"/>
          <w:sz w:val="28"/>
          <w:szCs w:val="28"/>
        </w:rPr>
      </w:pPr>
    </w:p>
    <w:p w14:paraId="73C599A8" w14:textId="77777777" w:rsidR="00451CA2" w:rsidRDefault="00451CA2" w:rsidP="00686200">
      <w:pPr>
        <w:spacing w:after="0" w:line="360" w:lineRule="auto"/>
        <w:ind w:firstLine="567"/>
        <w:jc w:val="both"/>
        <w:rPr>
          <w:rFonts w:ascii="Times New Roman" w:hAnsi="Times New Roman"/>
          <w:sz w:val="28"/>
          <w:szCs w:val="28"/>
        </w:rPr>
      </w:pPr>
    </w:p>
    <w:p w14:paraId="7EA4B6C4" w14:textId="77777777" w:rsidR="00451CA2" w:rsidRDefault="00451CA2" w:rsidP="00686200">
      <w:pPr>
        <w:spacing w:after="0" w:line="360" w:lineRule="auto"/>
        <w:ind w:firstLine="567"/>
        <w:jc w:val="both"/>
        <w:rPr>
          <w:rFonts w:ascii="Times New Roman" w:hAnsi="Times New Roman"/>
          <w:sz w:val="28"/>
          <w:szCs w:val="28"/>
        </w:rPr>
      </w:pPr>
    </w:p>
    <w:p w14:paraId="10047D69"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174BD088"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528BAB66" w14:textId="77777777" w:rsidR="00686200" w:rsidRPr="003926A0" w:rsidRDefault="00686200" w:rsidP="00686200">
      <w:pPr>
        <w:spacing w:after="0"/>
        <w:jc w:val="center"/>
        <w:rPr>
          <w:rFonts w:ascii="Times New Roman" w:hAnsi="Times New Roman"/>
          <w:sz w:val="28"/>
          <w:szCs w:val="28"/>
        </w:rPr>
      </w:pPr>
    </w:p>
    <w:p w14:paraId="533B5885" w14:textId="77777777" w:rsidR="00686200" w:rsidRPr="00CA3BF7" w:rsidRDefault="00686200" w:rsidP="00833CAC">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6BFD8CF"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8ED45A8"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31960A4F" w14:textId="77777777" w:rsidR="00686200" w:rsidRPr="00CA3BF7" w:rsidRDefault="00686200" w:rsidP="00833CAC">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CF6532">
          <w:rPr>
            <w:rFonts w:ascii="Times New Roman" w:hAnsi="Times New Roman"/>
            <w:noProof/>
            <w:webHidden/>
            <w:sz w:val="28"/>
            <w:szCs w:val="28"/>
          </w:rPr>
          <w:t>7</w:t>
        </w:r>
      </w:hyperlink>
    </w:p>
    <w:p w14:paraId="64164F17"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CF6532">
          <w:rPr>
            <w:rFonts w:ascii="Times New Roman" w:hAnsi="Times New Roman"/>
            <w:noProof/>
            <w:webHidden/>
            <w:sz w:val="28"/>
            <w:szCs w:val="28"/>
          </w:rPr>
          <w:t>7</w:t>
        </w:r>
      </w:hyperlink>
    </w:p>
    <w:p w14:paraId="46E50FC1"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CF6532">
          <w:rPr>
            <w:rFonts w:ascii="Times New Roman" w:hAnsi="Times New Roman"/>
            <w:noProof/>
            <w:webHidden/>
            <w:sz w:val="28"/>
            <w:szCs w:val="28"/>
          </w:rPr>
          <w:t>8</w:t>
        </w:r>
      </w:hyperlink>
    </w:p>
    <w:p w14:paraId="5C9A3641" w14:textId="77777777" w:rsidR="00686200" w:rsidRPr="00CA3BF7" w:rsidRDefault="00686200" w:rsidP="00833CAC">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CF6532">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23203EF8"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CF6532">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271C8464" w14:textId="77777777" w:rsidR="00686200" w:rsidRPr="00CA3BF7" w:rsidRDefault="00686200" w:rsidP="00833CAC">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CF6532">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C0FB112" w14:textId="77777777" w:rsidR="00686200" w:rsidRDefault="00686200" w:rsidP="00833CAC">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5108B09E" w14:textId="77777777" w:rsidR="00686200" w:rsidRDefault="00686200" w:rsidP="00833CAC">
      <w:pPr>
        <w:jc w:val="both"/>
        <w:rPr>
          <w:rFonts w:ascii="Times New Roman" w:hAnsi="Times New Roman"/>
          <w:b/>
          <w:sz w:val="24"/>
          <w:szCs w:val="24"/>
        </w:rPr>
      </w:pPr>
      <w:r w:rsidRPr="003926A0">
        <w:rPr>
          <w:rFonts w:ascii="Times New Roman" w:hAnsi="Times New Roman"/>
          <w:sz w:val="28"/>
          <w:szCs w:val="28"/>
        </w:rPr>
        <w:fldChar w:fldCharType="end"/>
      </w:r>
    </w:p>
    <w:p w14:paraId="556C7643"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3D01D284" w14:textId="77777777" w:rsidR="00686200" w:rsidRPr="00833CAC" w:rsidRDefault="00686200" w:rsidP="00EC4994">
      <w:pPr>
        <w:pStyle w:val="11"/>
        <w:numPr>
          <w:ilvl w:val="0"/>
          <w:numId w:val="2"/>
        </w:numPr>
        <w:spacing w:before="0"/>
      </w:pPr>
      <w:bookmarkStart w:id="0" w:name="_Toc86074508"/>
      <w:r w:rsidRPr="00833CAC">
        <w:lastRenderedPageBreak/>
        <w:t>ОБЩАЯ ХАРАКТЕРИСТИКА ПРОГРАММЫ УЧЕБНОЙ ДИСЦИПЛИНЫ</w:t>
      </w:r>
      <w:bookmarkEnd w:id="0"/>
    </w:p>
    <w:p w14:paraId="09F5D432" w14:textId="77777777" w:rsidR="00686200" w:rsidRPr="00833CAC" w:rsidRDefault="00686200" w:rsidP="00686200">
      <w:pPr>
        <w:spacing w:after="0"/>
        <w:jc w:val="center"/>
        <w:rPr>
          <w:rFonts w:ascii="Times New Roman" w:hAnsi="Times New Roman"/>
          <w:b/>
          <w:sz w:val="28"/>
          <w:szCs w:val="28"/>
        </w:rPr>
      </w:pPr>
    </w:p>
    <w:p w14:paraId="36DA2528" w14:textId="77777777" w:rsidR="00EC35BC" w:rsidRPr="00833CAC" w:rsidRDefault="00EC35BC" w:rsidP="00EC35BC">
      <w:pPr>
        <w:spacing w:after="0"/>
        <w:jc w:val="center"/>
        <w:rPr>
          <w:rFonts w:ascii="Times New Roman" w:hAnsi="Times New Roman"/>
          <w:b/>
          <w:sz w:val="28"/>
          <w:szCs w:val="28"/>
        </w:rPr>
      </w:pPr>
      <w:bookmarkStart w:id="1" w:name="_Toc86074509"/>
      <w:r w:rsidRPr="00833CAC">
        <w:rPr>
          <w:rFonts w:ascii="Times New Roman" w:hAnsi="Times New Roman"/>
          <w:b/>
          <w:sz w:val="28"/>
          <w:szCs w:val="28"/>
        </w:rPr>
        <w:t>ОП.03 ОСНОВЫ ОБУЧЕНИЯ ЛИЦ С ОСОБЫМИ ОБРАЗОВАТЕЛЬНЫМИ ПОТРЕБНОСТЯМИ</w:t>
      </w:r>
    </w:p>
    <w:p w14:paraId="69D042B3" w14:textId="77777777" w:rsidR="00435B29" w:rsidRPr="00833CAC" w:rsidRDefault="00435B29" w:rsidP="00435B29">
      <w:pPr>
        <w:spacing w:after="0"/>
        <w:jc w:val="center"/>
        <w:rPr>
          <w:rFonts w:ascii="Times New Roman" w:hAnsi="Times New Roman"/>
          <w:b/>
          <w:sz w:val="28"/>
          <w:szCs w:val="28"/>
        </w:rPr>
      </w:pPr>
    </w:p>
    <w:p w14:paraId="759BBEB1" w14:textId="77777777" w:rsidR="00686200" w:rsidRPr="00833CAC" w:rsidRDefault="00686200" w:rsidP="00686200">
      <w:pPr>
        <w:pStyle w:val="21"/>
        <w:spacing w:before="0"/>
      </w:pPr>
      <w:r w:rsidRPr="00833CAC">
        <w:t>1.1 Область применения рабочей программы и место дисциплины в структуре основной образовательной программы</w:t>
      </w:r>
      <w:bookmarkEnd w:id="1"/>
      <w:r w:rsidRPr="00833CAC">
        <w:t xml:space="preserve"> </w:t>
      </w:r>
    </w:p>
    <w:p w14:paraId="72EF7B31"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8560068"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465A8E7E" w14:textId="2C3EA7FE"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1B194327" w14:textId="30409A7F"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43231D">
        <w:rPr>
          <w:rFonts w:ascii="Times New Roman" w:hAnsi="Times New Roman"/>
          <w:sz w:val="28"/>
          <w:szCs w:val="28"/>
        </w:rPr>
        <w:t>.</w:t>
      </w:r>
    </w:p>
    <w:p w14:paraId="3331FEAB" w14:textId="3973D853"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833CA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2003B53F"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494D0488"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2AB3BCA9" w14:textId="77777777" w:rsidR="00833CAC" w:rsidRDefault="00833CAC" w:rsidP="00686200">
      <w:pPr>
        <w:spacing w:after="0" w:line="240" w:lineRule="auto"/>
        <w:ind w:firstLine="709"/>
        <w:jc w:val="both"/>
        <w:rPr>
          <w:rFonts w:ascii="Times New Roman" w:hAnsi="Times New Roman"/>
          <w:sz w:val="28"/>
          <w:szCs w:val="28"/>
        </w:rPr>
      </w:pPr>
    </w:p>
    <w:p w14:paraId="4C595E69"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1B87B2C5" w14:textId="77777777" w:rsidR="003B5BF1" w:rsidRPr="00296698" w:rsidRDefault="00686200" w:rsidP="006A1749">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3FE1F420" w14:textId="77777777" w:rsidR="00EC35BC" w:rsidRPr="00EC35BC" w:rsidRDefault="00EC35BC" w:rsidP="00EC35BC">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EC35BC">
        <w:rPr>
          <w:color w:val="0D0D0D"/>
          <w:sz w:val="28"/>
          <w:szCs w:val="24"/>
          <w:lang w:val="x-none" w:eastAsia="x-none"/>
        </w:rPr>
        <w:t>основные источники информации и ресурсы для решения задач и проблем в профессиональном и/или социальном контексте;</w:t>
      </w:r>
    </w:p>
    <w:p w14:paraId="5A5F512E"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 xml:space="preserve"> алгоритмы выполнения работ в профессиональной и смежных областях; </w:t>
      </w:r>
    </w:p>
    <w:p w14:paraId="15BA3E96"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 xml:space="preserve">методы работы в профессиональной и смежных сферах; </w:t>
      </w:r>
    </w:p>
    <w:p w14:paraId="24FFB10C"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структуру плана для решения задач; порядок оценки результатов решения задач профессиональной деятельности;</w:t>
      </w:r>
    </w:p>
    <w:p w14:paraId="0037E7D0"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перечень информационных источников, применяемых в профессиональной деятельности;</w:t>
      </w:r>
    </w:p>
    <w:p w14:paraId="7BC4D0DA"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 xml:space="preserve">приемы структурирования информации; </w:t>
      </w:r>
    </w:p>
    <w:p w14:paraId="488D478A" w14:textId="77777777" w:rsidR="00EC35BC" w:rsidRPr="00EC35BC" w:rsidRDefault="00EC35BC" w:rsidP="00EC35BC">
      <w:pPr>
        <w:pStyle w:val="a5"/>
        <w:numPr>
          <w:ilvl w:val="0"/>
          <w:numId w:val="1"/>
        </w:numPr>
        <w:tabs>
          <w:tab w:val="left" w:pos="286"/>
          <w:tab w:val="left" w:pos="1050"/>
        </w:tabs>
        <w:suppressAutoHyphens/>
        <w:spacing w:before="0" w:after="0"/>
        <w:ind w:left="0" w:firstLine="709"/>
        <w:jc w:val="both"/>
        <w:rPr>
          <w:color w:val="0D0D0D"/>
          <w:sz w:val="28"/>
          <w:szCs w:val="24"/>
          <w:lang w:val="x-none" w:eastAsia="x-none"/>
        </w:rPr>
      </w:pPr>
      <w:r w:rsidRPr="00EC35BC">
        <w:rPr>
          <w:color w:val="0D0D0D"/>
          <w:sz w:val="28"/>
          <w:szCs w:val="24"/>
          <w:lang w:val="x-none" w:eastAsia="x-none"/>
        </w:rPr>
        <w:t xml:space="preserve">формат оформления результатов поиска информации, современные средства и устройства информатизации; порядок их применения и </w:t>
      </w:r>
      <w:r w:rsidRPr="00EC35BC">
        <w:rPr>
          <w:color w:val="0D0D0D"/>
          <w:sz w:val="28"/>
          <w:szCs w:val="24"/>
          <w:lang w:val="x-none" w:eastAsia="x-none"/>
        </w:rPr>
        <w:lastRenderedPageBreak/>
        <w:t>программное обеспечение в профессиональной деятельности в том числе с использованием цифровых средств;</w:t>
      </w:r>
    </w:p>
    <w:p w14:paraId="6EFE433C" w14:textId="77777777" w:rsidR="00EC35BC" w:rsidRPr="00EC35BC" w:rsidRDefault="00EC35BC" w:rsidP="00EC35BC">
      <w:pPr>
        <w:pStyle w:val="a5"/>
        <w:numPr>
          <w:ilvl w:val="0"/>
          <w:numId w:val="1"/>
        </w:numPr>
        <w:tabs>
          <w:tab w:val="left" w:pos="286"/>
          <w:tab w:val="left" w:pos="1050"/>
        </w:tabs>
        <w:spacing w:before="0" w:after="0"/>
        <w:ind w:left="0" w:firstLine="709"/>
        <w:jc w:val="both"/>
        <w:rPr>
          <w:color w:val="0D0D0D"/>
          <w:sz w:val="28"/>
          <w:szCs w:val="24"/>
          <w:lang w:val="x-none" w:eastAsia="x-none"/>
        </w:rPr>
      </w:pPr>
      <w:r w:rsidRPr="00EC35BC">
        <w:rPr>
          <w:color w:val="0D0D0D"/>
          <w:sz w:val="28"/>
          <w:szCs w:val="24"/>
          <w:lang w:val="x-none" w:eastAsia="x-none"/>
        </w:rPr>
        <w:t xml:space="preserve">правила построения простых и сложных предложений на профессиональные темы; </w:t>
      </w:r>
    </w:p>
    <w:p w14:paraId="2B66474A" w14:textId="77777777" w:rsidR="00EC35BC" w:rsidRPr="00EC35BC" w:rsidRDefault="00EC35BC" w:rsidP="00EC35BC">
      <w:pPr>
        <w:pStyle w:val="a5"/>
        <w:numPr>
          <w:ilvl w:val="0"/>
          <w:numId w:val="1"/>
        </w:numPr>
        <w:tabs>
          <w:tab w:val="left" w:pos="286"/>
          <w:tab w:val="left" w:pos="1050"/>
        </w:tabs>
        <w:spacing w:before="0" w:after="0"/>
        <w:ind w:left="0" w:firstLine="709"/>
        <w:jc w:val="both"/>
        <w:rPr>
          <w:color w:val="0D0D0D"/>
          <w:sz w:val="28"/>
          <w:szCs w:val="24"/>
          <w:lang w:val="x-none" w:eastAsia="x-none"/>
        </w:rPr>
      </w:pPr>
      <w:r w:rsidRPr="00EC35BC">
        <w:rPr>
          <w:color w:val="0D0D0D"/>
          <w:sz w:val="28"/>
          <w:szCs w:val="24"/>
          <w:lang w:val="x-none" w:eastAsia="x-none"/>
        </w:rPr>
        <w:t xml:space="preserve">основные общеупотребительные глаголы (бытовая и профессиональная лексика); </w:t>
      </w:r>
    </w:p>
    <w:p w14:paraId="0DC9AA58" w14:textId="77777777" w:rsidR="00EC35BC" w:rsidRPr="00EC35BC" w:rsidRDefault="00EC35BC" w:rsidP="00EC35BC">
      <w:pPr>
        <w:pStyle w:val="a5"/>
        <w:numPr>
          <w:ilvl w:val="0"/>
          <w:numId w:val="1"/>
        </w:numPr>
        <w:tabs>
          <w:tab w:val="left" w:pos="286"/>
          <w:tab w:val="left" w:pos="1050"/>
        </w:tabs>
        <w:spacing w:before="0" w:after="0"/>
        <w:ind w:left="0" w:firstLine="709"/>
        <w:jc w:val="both"/>
        <w:rPr>
          <w:color w:val="0D0D0D"/>
          <w:sz w:val="28"/>
          <w:szCs w:val="24"/>
          <w:lang w:val="x-none" w:eastAsia="x-none"/>
        </w:rPr>
      </w:pPr>
      <w:r w:rsidRPr="00EC35BC">
        <w:rPr>
          <w:color w:val="0D0D0D"/>
          <w:sz w:val="28"/>
          <w:szCs w:val="24"/>
          <w:lang w:val="x-none" w:eastAsia="x-none"/>
        </w:rPr>
        <w:t>лексический минимум, относящийся к описанию предметов, средств и процессов профессиональной деятельности;</w:t>
      </w:r>
    </w:p>
    <w:p w14:paraId="0C9897E3" w14:textId="77777777" w:rsidR="006A1749" w:rsidRPr="006A1749" w:rsidRDefault="00EC35BC" w:rsidP="00EC35BC">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EC35BC">
        <w:rPr>
          <w:color w:val="0D0D0D"/>
          <w:sz w:val="28"/>
          <w:szCs w:val="24"/>
          <w:lang w:eastAsia="x-none"/>
        </w:rPr>
        <w:t>особенности произношения; правила чтения текстов профессиональной направленности.</w:t>
      </w:r>
    </w:p>
    <w:p w14:paraId="55078F7E" w14:textId="77777777" w:rsidR="003B5BF1" w:rsidRPr="00296698" w:rsidRDefault="00686200" w:rsidP="00EC35BC">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1E18BF2D"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366AD220"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определять задачи для поиска информации, необходимые источники информации; </w:t>
      </w:r>
    </w:p>
    <w:p w14:paraId="3B0BF8FB"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планировать процесс поиска; структурировать получаемую информацию; </w:t>
      </w:r>
    </w:p>
    <w:p w14:paraId="555B897A"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выделять наиболее значимое в перечне информации; </w:t>
      </w:r>
    </w:p>
    <w:p w14:paraId="33B5F46C"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14:paraId="666EAAAC"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 использовать современное программное обеспечение;</w:t>
      </w:r>
    </w:p>
    <w:p w14:paraId="3E9687B7"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 использовать различные цифровые средства для решения профессиональных задач;</w:t>
      </w:r>
    </w:p>
    <w:p w14:paraId="2FE13B4B"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6EAC6E7B"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 участвовать в диалогах на знакомые общие и профессиональные темы; </w:t>
      </w:r>
    </w:p>
    <w:p w14:paraId="68175466"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строить простые высказывания о себе и о своей профессиональной деятельности;</w:t>
      </w:r>
    </w:p>
    <w:p w14:paraId="620DC6A9" w14:textId="77777777" w:rsidR="00EC35BC" w:rsidRPr="00EC35BC"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 xml:space="preserve"> кратко обосновывать и объяснять свои действия (текущие и планируемые); </w:t>
      </w:r>
    </w:p>
    <w:p w14:paraId="458B3A07" w14:textId="77777777" w:rsidR="00EC35BC" w:rsidRPr="006A1749" w:rsidRDefault="00EC35BC" w:rsidP="00EC35BC">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EC35BC">
        <w:rPr>
          <w:iCs/>
          <w:color w:val="0D0D0D"/>
          <w:sz w:val="28"/>
          <w:szCs w:val="24"/>
          <w:lang w:val="x-none" w:eastAsia="x-none"/>
        </w:rPr>
        <w:t>писать простые связные сообщения на знакомые или интересующие профессиональные темы.</w:t>
      </w:r>
    </w:p>
    <w:p w14:paraId="093E0952" w14:textId="77777777" w:rsidR="006A792B" w:rsidRPr="00296698" w:rsidRDefault="00686200" w:rsidP="00EC35BC">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2BF83C0C" w14:textId="77777777" w:rsidR="00595EDA" w:rsidRPr="00595EDA" w:rsidRDefault="00595EDA" w:rsidP="006A174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6D24671B"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 xml:space="preserve">ОК 02. Использовать современные средства поиска, анализа и </w:t>
      </w:r>
      <w:r w:rsidRPr="00595EDA">
        <w:rPr>
          <w:rFonts w:ascii="Times New Roman CYR" w:eastAsiaTheme="minorEastAsia" w:hAnsi="Times New Roman CYR" w:cs="Times New Roman CYR"/>
          <w:sz w:val="28"/>
          <w:szCs w:val="28"/>
        </w:rPr>
        <w:lastRenderedPageBreak/>
        <w:t>интерпретации информации и информационные технологии для выполнения задач профессиональной деятельности;</w:t>
      </w:r>
    </w:p>
    <w:p w14:paraId="28947357"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09. Пользоваться профессиональной документацией на государственном и иностранном языках.</w:t>
      </w:r>
    </w:p>
    <w:p w14:paraId="6219A63F" w14:textId="77777777" w:rsidR="009063B8" w:rsidRDefault="009063B8" w:rsidP="00686200">
      <w:pPr>
        <w:pStyle w:val="a5"/>
        <w:suppressAutoHyphens/>
        <w:spacing w:after="0"/>
        <w:ind w:left="0"/>
        <w:jc w:val="center"/>
        <w:rPr>
          <w:b/>
          <w:szCs w:val="24"/>
        </w:rPr>
      </w:pPr>
    </w:p>
    <w:p w14:paraId="0D0BB055" w14:textId="77777777" w:rsidR="000F2191" w:rsidRDefault="000F2191" w:rsidP="00B81DA2">
      <w:pPr>
        <w:pStyle w:val="11"/>
        <w:sectPr w:rsidR="000F2191" w:rsidSect="003B5BF1">
          <w:pgSz w:w="11906" w:h="16838"/>
          <w:pgMar w:top="1134" w:right="850" w:bottom="709" w:left="1701" w:header="708" w:footer="708" w:gutter="0"/>
          <w:cols w:space="720"/>
        </w:sectPr>
      </w:pPr>
    </w:p>
    <w:p w14:paraId="14786082" w14:textId="77777777" w:rsidR="00B81DA2" w:rsidRPr="006E0125" w:rsidRDefault="00B81DA2" w:rsidP="00833CAC">
      <w:pPr>
        <w:pStyle w:val="11"/>
        <w:spacing w:before="0"/>
      </w:pPr>
      <w:r w:rsidRPr="006E0125">
        <w:lastRenderedPageBreak/>
        <w:t>2. СТРУКТУРА И СОДЕРЖАНИЕ УЧЕБНОЙ ДИСЦИПЛИНЫ</w:t>
      </w:r>
    </w:p>
    <w:p w14:paraId="691B1478" w14:textId="77777777" w:rsidR="00B81DA2" w:rsidRPr="006E0125" w:rsidRDefault="00B81DA2" w:rsidP="00833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4EED371B" w14:textId="77777777" w:rsidR="00B81DA2" w:rsidRPr="00B1542C" w:rsidRDefault="00B81DA2" w:rsidP="00833CAC">
      <w:pPr>
        <w:pStyle w:val="21"/>
        <w:spacing w:before="0"/>
        <w:rPr>
          <w:u w:val="single"/>
        </w:rPr>
      </w:pPr>
      <w:bookmarkStart w:id="3" w:name="_Toc86074512"/>
      <w:r w:rsidRPr="00B1542C">
        <w:t>2.1. Объем учебной дисциплины и виды учебной работы</w:t>
      </w:r>
      <w:bookmarkEnd w:id="3"/>
    </w:p>
    <w:p w14:paraId="7D67D5C8" w14:textId="77777777" w:rsidR="00B81DA2" w:rsidRPr="006E0125" w:rsidRDefault="00B81DA2" w:rsidP="00833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0351C151" w14:textId="77777777" w:rsidTr="00833CAC">
        <w:trPr>
          <w:trHeight w:val="20"/>
        </w:trPr>
        <w:tc>
          <w:tcPr>
            <w:tcW w:w="3976" w:type="pct"/>
            <w:tcBorders>
              <w:top w:val="single" w:sz="4" w:space="0" w:color="000000"/>
              <w:left w:val="single" w:sz="4" w:space="0" w:color="000000"/>
              <w:bottom w:val="single" w:sz="4" w:space="0" w:color="000000"/>
              <w:right w:val="nil"/>
            </w:tcBorders>
            <w:hideMark/>
          </w:tcPr>
          <w:p w14:paraId="138144BB"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61368323"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1F9CF082" w14:textId="77777777" w:rsidTr="00833CAC">
        <w:trPr>
          <w:trHeight w:val="20"/>
        </w:trPr>
        <w:tc>
          <w:tcPr>
            <w:tcW w:w="3976" w:type="pct"/>
            <w:tcBorders>
              <w:top w:val="single" w:sz="4" w:space="0" w:color="000000"/>
              <w:left w:val="single" w:sz="4" w:space="0" w:color="000000"/>
              <w:bottom w:val="single" w:sz="4" w:space="0" w:color="000000"/>
              <w:right w:val="nil"/>
            </w:tcBorders>
            <w:hideMark/>
          </w:tcPr>
          <w:p w14:paraId="7271ED9B"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17B54175" w14:textId="77777777" w:rsidR="00E441A4" w:rsidRPr="009A6F77" w:rsidRDefault="00A121E6"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58</w:t>
            </w:r>
          </w:p>
        </w:tc>
      </w:tr>
      <w:tr w:rsidR="00E441A4" w:rsidRPr="009A6F77" w14:paraId="243CF02C" w14:textId="77777777" w:rsidTr="00833CAC">
        <w:trPr>
          <w:trHeight w:val="20"/>
        </w:trPr>
        <w:tc>
          <w:tcPr>
            <w:tcW w:w="3976" w:type="pct"/>
            <w:tcBorders>
              <w:top w:val="single" w:sz="4" w:space="0" w:color="000000"/>
              <w:left w:val="single" w:sz="4" w:space="0" w:color="000000"/>
              <w:bottom w:val="single" w:sz="4" w:space="0" w:color="000000"/>
              <w:right w:val="nil"/>
            </w:tcBorders>
          </w:tcPr>
          <w:p w14:paraId="62C37E3F" w14:textId="77777777" w:rsidR="00E441A4" w:rsidRPr="00B75279" w:rsidRDefault="00E441A4" w:rsidP="006A1749">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A121E6">
              <w:rPr>
                <w:rFonts w:ascii="Times New Roman" w:hAnsi="Times New Roman"/>
                <w:sz w:val="28"/>
                <w:szCs w:val="28"/>
              </w:rPr>
              <w:t>58</w:t>
            </w:r>
            <w:r w:rsidR="006A1749">
              <w:rPr>
                <w:rFonts w:ascii="Times New Roman" w:hAnsi="Times New Roman"/>
                <w:sz w:val="28"/>
                <w:szCs w:val="28"/>
              </w:rPr>
              <w:t xml:space="preserve"> часов</w:t>
            </w:r>
          </w:p>
        </w:tc>
        <w:tc>
          <w:tcPr>
            <w:tcW w:w="1024" w:type="pct"/>
            <w:tcBorders>
              <w:top w:val="single" w:sz="4" w:space="0" w:color="000000"/>
              <w:left w:val="single" w:sz="4" w:space="0" w:color="000000"/>
              <w:bottom w:val="single" w:sz="4" w:space="0" w:color="000000"/>
              <w:right w:val="single" w:sz="4" w:space="0" w:color="000000"/>
            </w:tcBorders>
          </w:tcPr>
          <w:p w14:paraId="00CF1A9F"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A04155E" w14:textId="77777777" w:rsidTr="00833CAC">
        <w:trPr>
          <w:trHeight w:val="20"/>
        </w:trPr>
        <w:tc>
          <w:tcPr>
            <w:tcW w:w="3976" w:type="pct"/>
            <w:tcBorders>
              <w:top w:val="single" w:sz="4" w:space="0" w:color="000000"/>
              <w:left w:val="single" w:sz="4" w:space="0" w:color="000000"/>
              <w:bottom w:val="single" w:sz="4" w:space="0" w:color="000000"/>
              <w:right w:val="nil"/>
            </w:tcBorders>
            <w:hideMark/>
          </w:tcPr>
          <w:p w14:paraId="50D69A7B"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53F14580" w14:textId="77777777" w:rsidR="00B81DA2" w:rsidRPr="009A6F77" w:rsidRDefault="00833CAC"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42</w:t>
            </w:r>
          </w:p>
        </w:tc>
      </w:tr>
      <w:tr w:rsidR="00B81DA2" w:rsidRPr="009A6F77" w14:paraId="63F6178D" w14:textId="77777777" w:rsidTr="00833CAC">
        <w:trPr>
          <w:trHeight w:val="20"/>
        </w:trPr>
        <w:tc>
          <w:tcPr>
            <w:tcW w:w="3976" w:type="pct"/>
            <w:tcBorders>
              <w:top w:val="single" w:sz="4" w:space="0" w:color="000000"/>
              <w:left w:val="single" w:sz="4" w:space="0" w:color="000000"/>
              <w:bottom w:val="single" w:sz="4" w:space="0" w:color="000000"/>
              <w:right w:val="nil"/>
            </w:tcBorders>
            <w:hideMark/>
          </w:tcPr>
          <w:p w14:paraId="39B49722"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6016C0FA"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5DB769A1" w14:textId="77777777" w:rsidTr="00833CAC">
        <w:trPr>
          <w:trHeight w:val="20"/>
        </w:trPr>
        <w:tc>
          <w:tcPr>
            <w:tcW w:w="3976" w:type="pct"/>
            <w:tcBorders>
              <w:top w:val="single" w:sz="4" w:space="0" w:color="000000"/>
              <w:left w:val="single" w:sz="4" w:space="0" w:color="000000"/>
              <w:bottom w:val="single" w:sz="4" w:space="0" w:color="auto"/>
              <w:right w:val="nil"/>
            </w:tcBorders>
          </w:tcPr>
          <w:p w14:paraId="72F2692A"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58B97481" w14:textId="77777777" w:rsidR="00736B45" w:rsidRPr="00736B45" w:rsidRDefault="004914AE" w:rsidP="00736B45">
            <w:pPr>
              <w:snapToGrid w:val="0"/>
              <w:spacing w:after="0" w:line="240" w:lineRule="auto"/>
              <w:jc w:val="center"/>
              <w:rPr>
                <w:rFonts w:ascii="Times New Roman" w:hAnsi="Times New Roman"/>
                <w:sz w:val="28"/>
                <w:szCs w:val="28"/>
              </w:rPr>
            </w:pPr>
            <w:r>
              <w:rPr>
                <w:rFonts w:ascii="Times New Roman" w:hAnsi="Times New Roman"/>
                <w:sz w:val="28"/>
                <w:szCs w:val="28"/>
              </w:rPr>
              <w:t>14</w:t>
            </w:r>
          </w:p>
        </w:tc>
      </w:tr>
      <w:tr w:rsidR="00B81DA2" w:rsidRPr="009A6F77" w14:paraId="6EF25729" w14:textId="77777777" w:rsidTr="00833CAC">
        <w:trPr>
          <w:trHeight w:val="20"/>
        </w:trPr>
        <w:tc>
          <w:tcPr>
            <w:tcW w:w="3976" w:type="pct"/>
            <w:tcBorders>
              <w:top w:val="single" w:sz="4" w:space="0" w:color="auto"/>
              <w:left w:val="single" w:sz="4" w:space="0" w:color="000000"/>
              <w:bottom w:val="single" w:sz="4" w:space="0" w:color="auto"/>
              <w:right w:val="nil"/>
            </w:tcBorders>
            <w:hideMark/>
          </w:tcPr>
          <w:p w14:paraId="605C2D7D"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4B49F2BF" w14:textId="77777777" w:rsidR="00B81DA2" w:rsidRPr="009A6F77" w:rsidRDefault="008A4F51" w:rsidP="004914AE">
            <w:pPr>
              <w:snapToGrid w:val="0"/>
              <w:spacing w:after="0" w:line="240" w:lineRule="auto"/>
              <w:jc w:val="center"/>
              <w:rPr>
                <w:rFonts w:ascii="Times New Roman" w:hAnsi="Times New Roman"/>
                <w:sz w:val="28"/>
                <w:szCs w:val="28"/>
              </w:rPr>
            </w:pPr>
            <w:r>
              <w:rPr>
                <w:rFonts w:ascii="Times New Roman" w:hAnsi="Times New Roman"/>
                <w:sz w:val="28"/>
                <w:szCs w:val="28"/>
              </w:rPr>
              <w:t>2</w:t>
            </w:r>
            <w:r w:rsidR="004914AE">
              <w:rPr>
                <w:rFonts w:ascii="Times New Roman" w:hAnsi="Times New Roman"/>
                <w:sz w:val="28"/>
                <w:szCs w:val="28"/>
              </w:rPr>
              <w:t>8</w:t>
            </w:r>
          </w:p>
        </w:tc>
      </w:tr>
      <w:tr w:rsidR="00B81DA2" w:rsidRPr="009A6F77" w14:paraId="71829E87" w14:textId="77777777" w:rsidTr="00833CAC">
        <w:trPr>
          <w:trHeight w:val="20"/>
        </w:trPr>
        <w:tc>
          <w:tcPr>
            <w:tcW w:w="3976" w:type="pct"/>
            <w:tcBorders>
              <w:top w:val="single" w:sz="4" w:space="0" w:color="auto"/>
              <w:left w:val="single" w:sz="4" w:space="0" w:color="000000"/>
              <w:bottom w:val="single" w:sz="4" w:space="0" w:color="000000"/>
              <w:right w:val="nil"/>
            </w:tcBorders>
            <w:hideMark/>
          </w:tcPr>
          <w:p w14:paraId="6206AE90"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3563AF18"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4C40EAF5"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B017931" w14:textId="77777777" w:rsidTr="00833CAC">
        <w:trPr>
          <w:trHeight w:val="20"/>
        </w:trPr>
        <w:tc>
          <w:tcPr>
            <w:tcW w:w="3976" w:type="pct"/>
            <w:tcBorders>
              <w:top w:val="single" w:sz="4" w:space="0" w:color="auto"/>
              <w:left w:val="single" w:sz="4" w:space="0" w:color="000000"/>
              <w:bottom w:val="single" w:sz="4" w:space="0" w:color="000000"/>
              <w:right w:val="nil"/>
            </w:tcBorders>
            <w:hideMark/>
          </w:tcPr>
          <w:p w14:paraId="3B08A5F7"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55D3D78F"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5101A62C" w14:textId="77777777" w:rsidTr="00833CAC">
        <w:trPr>
          <w:trHeight w:val="20"/>
        </w:trPr>
        <w:tc>
          <w:tcPr>
            <w:tcW w:w="3976" w:type="pct"/>
            <w:tcBorders>
              <w:top w:val="single" w:sz="4" w:space="0" w:color="auto"/>
              <w:left w:val="single" w:sz="4" w:space="0" w:color="000000"/>
              <w:bottom w:val="single" w:sz="4" w:space="0" w:color="000000"/>
              <w:right w:val="nil"/>
            </w:tcBorders>
            <w:hideMark/>
          </w:tcPr>
          <w:p w14:paraId="42932A63" w14:textId="77777777" w:rsidR="00B81DA2" w:rsidRPr="009A6F77" w:rsidRDefault="00B81DA2" w:rsidP="009F37FC">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9F37FC">
              <w:rPr>
                <w:rFonts w:ascii="Times New Roman" w:hAnsi="Times New Roman"/>
                <w:sz w:val="28"/>
                <w:szCs w:val="28"/>
              </w:rPr>
              <w:t>Дифференцированный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22CDECC9" w14:textId="77777777" w:rsidR="00B81DA2" w:rsidRPr="009F37FC" w:rsidRDefault="009F37FC" w:rsidP="008A4F51">
            <w:pPr>
              <w:snapToGrid w:val="0"/>
              <w:spacing w:after="0" w:line="240" w:lineRule="auto"/>
              <w:jc w:val="center"/>
              <w:rPr>
                <w:rFonts w:ascii="Times New Roman" w:hAnsi="Times New Roman"/>
                <w:sz w:val="28"/>
                <w:szCs w:val="28"/>
              </w:rPr>
            </w:pPr>
            <w:r w:rsidRPr="009F37FC">
              <w:rPr>
                <w:rFonts w:ascii="Times New Roman" w:hAnsi="Times New Roman"/>
                <w:sz w:val="28"/>
                <w:szCs w:val="28"/>
              </w:rPr>
              <w:t>2**</w:t>
            </w:r>
          </w:p>
        </w:tc>
      </w:tr>
      <w:tr w:rsidR="009F37FC" w:rsidRPr="009A6F77" w14:paraId="1B683C28" w14:textId="77777777" w:rsidTr="00833CAC">
        <w:trPr>
          <w:trHeight w:val="20"/>
        </w:trPr>
        <w:tc>
          <w:tcPr>
            <w:tcW w:w="3976" w:type="pct"/>
            <w:tcBorders>
              <w:top w:val="single" w:sz="4" w:space="0" w:color="000000"/>
              <w:left w:val="single" w:sz="4" w:space="0" w:color="000000"/>
              <w:bottom w:val="single" w:sz="4" w:space="0" w:color="000000"/>
              <w:right w:val="nil"/>
            </w:tcBorders>
          </w:tcPr>
          <w:p w14:paraId="4750C6F1" w14:textId="77777777" w:rsidR="009F37FC" w:rsidRPr="009A6F77" w:rsidRDefault="009F37FC" w:rsidP="009F37FC">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00ECE70B" w14:textId="77777777" w:rsidR="009F37FC" w:rsidRPr="009A6F77" w:rsidRDefault="00833CAC" w:rsidP="009F37FC">
            <w:pPr>
              <w:snapToGrid w:val="0"/>
              <w:spacing w:after="0" w:line="240" w:lineRule="auto"/>
              <w:jc w:val="center"/>
              <w:rPr>
                <w:rFonts w:ascii="Times New Roman" w:hAnsi="Times New Roman"/>
                <w:b/>
                <w:sz w:val="28"/>
                <w:szCs w:val="28"/>
              </w:rPr>
            </w:pPr>
            <w:r>
              <w:rPr>
                <w:rFonts w:ascii="Times New Roman" w:hAnsi="Times New Roman"/>
                <w:b/>
                <w:sz w:val="28"/>
                <w:szCs w:val="28"/>
              </w:rPr>
              <w:t>16</w:t>
            </w:r>
          </w:p>
        </w:tc>
      </w:tr>
      <w:tr w:rsidR="00B81DA2" w:rsidRPr="009A6F77" w14:paraId="571C00DA" w14:textId="77777777" w:rsidTr="00833CAC">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08D895FD"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8D4BAD">
              <w:rPr>
                <w:rFonts w:ascii="Times New Roman" w:hAnsi="Times New Roman"/>
                <w:iCs/>
                <w:sz w:val="28"/>
                <w:szCs w:val="28"/>
              </w:rPr>
              <w:t>дифференцированного зачета</w:t>
            </w:r>
            <w:r>
              <w:rPr>
                <w:rFonts w:ascii="Times New Roman" w:hAnsi="Times New Roman"/>
                <w:iCs/>
                <w:sz w:val="28"/>
                <w:szCs w:val="28"/>
              </w:rPr>
              <w:t xml:space="preserve"> в </w:t>
            </w:r>
            <w:r w:rsidR="009F37FC">
              <w:rPr>
                <w:rFonts w:ascii="Times New Roman" w:hAnsi="Times New Roman"/>
                <w:iCs/>
                <w:sz w:val="28"/>
                <w:szCs w:val="28"/>
              </w:rPr>
              <w:t>4</w:t>
            </w:r>
            <w:r>
              <w:rPr>
                <w:rFonts w:ascii="Times New Roman" w:hAnsi="Times New Roman"/>
                <w:iCs/>
                <w:sz w:val="28"/>
                <w:szCs w:val="28"/>
              </w:rPr>
              <w:t xml:space="preserve"> семестре</w:t>
            </w:r>
          </w:p>
          <w:p w14:paraId="77FEC683"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04128F9C"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68599956" w14:textId="77777777" w:rsidR="00B81DA2" w:rsidRDefault="00B81DA2" w:rsidP="00686200">
      <w:pPr>
        <w:pStyle w:val="a5"/>
        <w:suppressAutoHyphens/>
        <w:spacing w:after="0"/>
        <w:ind w:left="0"/>
        <w:jc w:val="center"/>
        <w:rPr>
          <w:b/>
          <w:szCs w:val="24"/>
        </w:rPr>
      </w:pPr>
    </w:p>
    <w:p w14:paraId="505C78E5"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0696BE50"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600FC3B9" w14:textId="77777777" w:rsidR="00686200" w:rsidRDefault="00686200" w:rsidP="00686200">
      <w:pPr>
        <w:spacing w:after="0" w:line="240" w:lineRule="auto"/>
        <w:jc w:val="both"/>
        <w:rPr>
          <w:rFonts w:ascii="Times New Roman" w:hAnsi="Times New Roman"/>
          <w:b/>
          <w:bCs/>
          <w:sz w:val="28"/>
          <w:szCs w:val="28"/>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8486"/>
        <w:gridCol w:w="1826"/>
        <w:gridCol w:w="2537"/>
      </w:tblGrid>
      <w:tr w:rsidR="0056185E" w:rsidRPr="00632CD4" w14:paraId="380F4A4C" w14:textId="77777777" w:rsidTr="001659C4">
        <w:trPr>
          <w:trHeight w:val="20"/>
        </w:trPr>
        <w:tc>
          <w:tcPr>
            <w:tcW w:w="715" w:type="pct"/>
            <w:tcBorders>
              <w:top w:val="single" w:sz="4" w:space="0" w:color="auto"/>
              <w:left w:val="single" w:sz="4" w:space="0" w:color="auto"/>
              <w:bottom w:val="single" w:sz="4" w:space="0" w:color="auto"/>
              <w:right w:val="single" w:sz="4" w:space="0" w:color="auto"/>
            </w:tcBorders>
            <w:vAlign w:val="center"/>
            <w:hideMark/>
          </w:tcPr>
          <w:p w14:paraId="57D4870B" w14:textId="77777777" w:rsidR="0056185E" w:rsidRPr="00632CD4" w:rsidRDefault="0056185E" w:rsidP="0056185E">
            <w:pPr>
              <w:suppressAutoHyphens/>
              <w:spacing w:after="0" w:line="240" w:lineRule="auto"/>
              <w:jc w:val="center"/>
              <w:rPr>
                <w:rFonts w:ascii="Times New Roman" w:hAnsi="Times New Roman"/>
                <w:b/>
                <w:bCs/>
              </w:rPr>
            </w:pPr>
            <w:r w:rsidRPr="00632CD4">
              <w:rPr>
                <w:rFonts w:ascii="Times New Roman" w:hAnsi="Times New Roman"/>
                <w:b/>
                <w:bCs/>
              </w:rPr>
              <w:t>Наименование разделов и тем</w:t>
            </w:r>
          </w:p>
        </w:tc>
        <w:tc>
          <w:tcPr>
            <w:tcW w:w="2830" w:type="pct"/>
            <w:tcBorders>
              <w:top w:val="single" w:sz="4" w:space="0" w:color="auto"/>
              <w:left w:val="single" w:sz="4" w:space="0" w:color="auto"/>
              <w:bottom w:val="single" w:sz="4" w:space="0" w:color="auto"/>
              <w:right w:val="single" w:sz="4" w:space="0" w:color="auto"/>
            </w:tcBorders>
            <w:vAlign w:val="center"/>
            <w:hideMark/>
          </w:tcPr>
          <w:p w14:paraId="0F4D8DFC" w14:textId="77777777" w:rsidR="0056185E" w:rsidRPr="00632CD4" w:rsidRDefault="0056185E" w:rsidP="0056185E">
            <w:pPr>
              <w:suppressAutoHyphens/>
              <w:spacing w:after="0" w:line="240" w:lineRule="auto"/>
              <w:jc w:val="center"/>
              <w:rPr>
                <w:rFonts w:ascii="Times New Roman" w:hAnsi="Times New Roman"/>
                <w:b/>
                <w:bCs/>
              </w:rPr>
            </w:pPr>
            <w:r w:rsidRPr="00632CD4">
              <w:rPr>
                <w:rFonts w:ascii="Times New Roman" w:hAnsi="Times New Roman"/>
                <w:b/>
                <w:bCs/>
              </w:rPr>
              <w:t>Содержание и формы организации деятельности обучающихся</w:t>
            </w:r>
          </w:p>
        </w:tc>
        <w:tc>
          <w:tcPr>
            <w:tcW w:w="609" w:type="pct"/>
            <w:tcBorders>
              <w:top w:val="single" w:sz="4" w:space="0" w:color="auto"/>
              <w:left w:val="single" w:sz="4" w:space="0" w:color="auto"/>
              <w:bottom w:val="single" w:sz="4" w:space="0" w:color="auto"/>
              <w:right w:val="single" w:sz="4" w:space="0" w:color="auto"/>
            </w:tcBorders>
            <w:vAlign w:val="center"/>
            <w:hideMark/>
          </w:tcPr>
          <w:p w14:paraId="2D4CBFFC" w14:textId="77777777" w:rsidR="0056185E" w:rsidRPr="00632CD4" w:rsidRDefault="0056185E" w:rsidP="0056185E">
            <w:pPr>
              <w:suppressAutoHyphens/>
              <w:spacing w:after="0" w:line="240" w:lineRule="auto"/>
              <w:jc w:val="center"/>
              <w:rPr>
                <w:rFonts w:ascii="Times New Roman" w:hAnsi="Times New Roman"/>
                <w:b/>
                <w:bCs/>
              </w:rPr>
            </w:pPr>
            <w:r w:rsidRPr="00632CD4">
              <w:rPr>
                <w:rFonts w:ascii="Times New Roman" w:hAnsi="Times New Roman"/>
                <w:b/>
                <w:bCs/>
              </w:rPr>
              <w:t>Объем, акад. ч / в том числе в форме практической подготовки, акад. ч</w:t>
            </w:r>
          </w:p>
        </w:tc>
        <w:tc>
          <w:tcPr>
            <w:tcW w:w="846" w:type="pct"/>
            <w:tcBorders>
              <w:top w:val="single" w:sz="4" w:space="0" w:color="auto"/>
              <w:left w:val="single" w:sz="4" w:space="0" w:color="auto"/>
              <w:bottom w:val="single" w:sz="4" w:space="0" w:color="auto"/>
              <w:right w:val="single" w:sz="4" w:space="0" w:color="auto"/>
            </w:tcBorders>
            <w:vAlign w:val="center"/>
            <w:hideMark/>
          </w:tcPr>
          <w:p w14:paraId="746DEC4D" w14:textId="77777777" w:rsidR="0056185E" w:rsidRPr="00632CD4" w:rsidRDefault="0056185E" w:rsidP="0056185E">
            <w:pPr>
              <w:suppressAutoHyphens/>
              <w:spacing w:after="0" w:line="240" w:lineRule="auto"/>
              <w:jc w:val="center"/>
              <w:rPr>
                <w:rFonts w:ascii="Times New Roman" w:hAnsi="Times New Roman"/>
                <w:b/>
                <w:bCs/>
              </w:rPr>
            </w:pPr>
            <w:r w:rsidRPr="00632CD4">
              <w:rPr>
                <w:rFonts w:ascii="Times New Roman" w:hAnsi="Times New Roman"/>
                <w:b/>
                <w:bCs/>
              </w:rPr>
              <w:t>Коды компетенций, формированию которых способствует элемент программы</w:t>
            </w:r>
          </w:p>
        </w:tc>
      </w:tr>
      <w:tr w:rsidR="0056185E" w:rsidRPr="00632CD4" w14:paraId="35D90742" w14:textId="77777777" w:rsidTr="001659C4">
        <w:trPr>
          <w:trHeight w:val="20"/>
        </w:trPr>
        <w:tc>
          <w:tcPr>
            <w:tcW w:w="715" w:type="pct"/>
            <w:tcBorders>
              <w:top w:val="single" w:sz="4" w:space="0" w:color="auto"/>
              <w:left w:val="single" w:sz="4" w:space="0" w:color="auto"/>
              <w:bottom w:val="single" w:sz="4" w:space="0" w:color="auto"/>
              <w:right w:val="single" w:sz="4" w:space="0" w:color="auto"/>
            </w:tcBorders>
            <w:hideMark/>
          </w:tcPr>
          <w:p w14:paraId="3DA2170F" w14:textId="77777777" w:rsidR="0056185E" w:rsidRPr="00632CD4" w:rsidRDefault="0056185E" w:rsidP="0056185E">
            <w:pPr>
              <w:spacing w:after="0" w:line="240" w:lineRule="auto"/>
              <w:jc w:val="center"/>
              <w:rPr>
                <w:rFonts w:ascii="Times New Roman" w:hAnsi="Times New Roman"/>
                <w:b/>
                <w:bCs/>
                <w:iCs/>
              </w:rPr>
            </w:pPr>
            <w:r w:rsidRPr="00632CD4">
              <w:rPr>
                <w:rFonts w:ascii="Times New Roman" w:hAnsi="Times New Roman"/>
                <w:b/>
                <w:bCs/>
                <w:iCs/>
              </w:rPr>
              <w:t>1</w:t>
            </w:r>
          </w:p>
        </w:tc>
        <w:tc>
          <w:tcPr>
            <w:tcW w:w="2830" w:type="pct"/>
            <w:tcBorders>
              <w:top w:val="single" w:sz="4" w:space="0" w:color="auto"/>
              <w:left w:val="single" w:sz="4" w:space="0" w:color="auto"/>
              <w:bottom w:val="single" w:sz="4" w:space="0" w:color="auto"/>
              <w:right w:val="single" w:sz="4" w:space="0" w:color="auto"/>
            </w:tcBorders>
            <w:hideMark/>
          </w:tcPr>
          <w:p w14:paraId="0E5B5EF0" w14:textId="77777777" w:rsidR="0056185E" w:rsidRPr="00632CD4" w:rsidRDefault="0056185E" w:rsidP="0056185E">
            <w:pPr>
              <w:spacing w:after="0" w:line="240" w:lineRule="auto"/>
              <w:jc w:val="center"/>
              <w:rPr>
                <w:rFonts w:ascii="Times New Roman" w:hAnsi="Times New Roman"/>
                <w:b/>
                <w:bCs/>
                <w:iCs/>
              </w:rPr>
            </w:pPr>
            <w:r w:rsidRPr="00632CD4">
              <w:rPr>
                <w:rFonts w:ascii="Times New Roman" w:hAnsi="Times New Roman"/>
                <w:b/>
                <w:bCs/>
                <w:iCs/>
              </w:rPr>
              <w:t>2</w:t>
            </w:r>
          </w:p>
        </w:tc>
        <w:tc>
          <w:tcPr>
            <w:tcW w:w="609" w:type="pct"/>
            <w:tcBorders>
              <w:top w:val="single" w:sz="4" w:space="0" w:color="auto"/>
              <w:left w:val="single" w:sz="4" w:space="0" w:color="auto"/>
              <w:bottom w:val="single" w:sz="4" w:space="0" w:color="auto"/>
              <w:right w:val="single" w:sz="4" w:space="0" w:color="auto"/>
            </w:tcBorders>
            <w:hideMark/>
          </w:tcPr>
          <w:p w14:paraId="6255D169" w14:textId="77777777" w:rsidR="0056185E" w:rsidRPr="00632CD4" w:rsidRDefault="0056185E" w:rsidP="0056185E">
            <w:pPr>
              <w:spacing w:after="0" w:line="240" w:lineRule="auto"/>
              <w:jc w:val="center"/>
              <w:rPr>
                <w:rFonts w:ascii="Times New Roman" w:hAnsi="Times New Roman"/>
                <w:b/>
                <w:bCs/>
                <w:iCs/>
              </w:rPr>
            </w:pPr>
            <w:r w:rsidRPr="00632CD4">
              <w:rPr>
                <w:rFonts w:ascii="Times New Roman" w:hAnsi="Times New Roman"/>
                <w:b/>
                <w:bCs/>
                <w:iCs/>
              </w:rPr>
              <w:t>3</w:t>
            </w:r>
          </w:p>
        </w:tc>
        <w:tc>
          <w:tcPr>
            <w:tcW w:w="846" w:type="pct"/>
            <w:tcBorders>
              <w:top w:val="single" w:sz="4" w:space="0" w:color="auto"/>
              <w:left w:val="single" w:sz="4" w:space="0" w:color="auto"/>
              <w:bottom w:val="single" w:sz="4" w:space="0" w:color="auto"/>
              <w:right w:val="single" w:sz="4" w:space="0" w:color="auto"/>
            </w:tcBorders>
            <w:hideMark/>
          </w:tcPr>
          <w:p w14:paraId="114F9A24" w14:textId="77777777" w:rsidR="0056185E" w:rsidRPr="00632CD4" w:rsidRDefault="0056185E" w:rsidP="0056185E">
            <w:pPr>
              <w:spacing w:after="0" w:line="240" w:lineRule="auto"/>
              <w:jc w:val="center"/>
              <w:rPr>
                <w:rFonts w:ascii="Times New Roman" w:hAnsi="Times New Roman"/>
                <w:b/>
                <w:bCs/>
                <w:iCs/>
              </w:rPr>
            </w:pPr>
            <w:r w:rsidRPr="00632CD4">
              <w:rPr>
                <w:rFonts w:ascii="Times New Roman" w:hAnsi="Times New Roman"/>
                <w:b/>
                <w:bCs/>
                <w:iCs/>
              </w:rPr>
              <w:t>4</w:t>
            </w:r>
          </w:p>
        </w:tc>
      </w:tr>
      <w:tr w:rsidR="0056185E" w:rsidRPr="00632CD4" w14:paraId="2EE00A65" w14:textId="77777777" w:rsidTr="0056185E">
        <w:tc>
          <w:tcPr>
            <w:tcW w:w="3545" w:type="pct"/>
            <w:gridSpan w:val="2"/>
            <w:tcBorders>
              <w:top w:val="single" w:sz="4" w:space="0" w:color="auto"/>
              <w:left w:val="single" w:sz="4" w:space="0" w:color="auto"/>
              <w:bottom w:val="single" w:sz="4" w:space="0" w:color="auto"/>
              <w:right w:val="single" w:sz="4" w:space="0" w:color="auto"/>
            </w:tcBorders>
            <w:hideMark/>
          </w:tcPr>
          <w:p w14:paraId="61F840F2" w14:textId="77777777" w:rsidR="0056185E" w:rsidRPr="00632CD4" w:rsidRDefault="0056185E" w:rsidP="0056185E">
            <w:pPr>
              <w:spacing w:after="0" w:line="240" w:lineRule="auto"/>
              <w:rPr>
                <w:rFonts w:ascii="Times New Roman" w:hAnsi="Times New Roman"/>
              </w:rPr>
            </w:pPr>
            <w:r w:rsidRPr="00632CD4">
              <w:rPr>
                <w:rFonts w:ascii="Times New Roman" w:hAnsi="Times New Roman"/>
                <w:bCs/>
                <w:i/>
              </w:rPr>
              <w:t xml:space="preserve"> </w:t>
            </w:r>
            <w:r w:rsidRPr="00632CD4">
              <w:rPr>
                <w:rFonts w:ascii="Times New Roman" w:hAnsi="Times New Roman"/>
                <w:b/>
              </w:rPr>
              <w:t>Раздел 1. Специальная педагогика и специальная психология в системе научных дисциплин и сфер общественной практики</w:t>
            </w:r>
          </w:p>
        </w:tc>
        <w:tc>
          <w:tcPr>
            <w:tcW w:w="609" w:type="pct"/>
            <w:tcBorders>
              <w:top w:val="single" w:sz="4" w:space="0" w:color="auto"/>
              <w:left w:val="single" w:sz="4" w:space="0" w:color="auto"/>
              <w:bottom w:val="single" w:sz="4" w:space="0" w:color="auto"/>
              <w:right w:val="single" w:sz="4" w:space="0" w:color="auto"/>
            </w:tcBorders>
          </w:tcPr>
          <w:p w14:paraId="0BE0792E" w14:textId="77777777" w:rsidR="0056185E" w:rsidRPr="00632CD4" w:rsidRDefault="0056185E" w:rsidP="0056185E">
            <w:pPr>
              <w:spacing w:after="0" w:line="240" w:lineRule="auto"/>
              <w:jc w:val="center"/>
              <w:rPr>
                <w:rFonts w:ascii="Times New Roman" w:hAnsi="Times New Roman"/>
                <w:b/>
              </w:rPr>
            </w:pPr>
          </w:p>
        </w:tc>
        <w:tc>
          <w:tcPr>
            <w:tcW w:w="846" w:type="pct"/>
            <w:tcBorders>
              <w:top w:val="single" w:sz="4" w:space="0" w:color="auto"/>
              <w:left w:val="single" w:sz="4" w:space="0" w:color="auto"/>
              <w:bottom w:val="single" w:sz="4" w:space="0" w:color="auto"/>
              <w:right w:val="single" w:sz="4" w:space="0" w:color="auto"/>
            </w:tcBorders>
          </w:tcPr>
          <w:p w14:paraId="3D959774" w14:textId="77777777" w:rsidR="0056185E" w:rsidRPr="00632CD4" w:rsidRDefault="0056185E" w:rsidP="0056185E">
            <w:pPr>
              <w:spacing w:after="0" w:line="240" w:lineRule="auto"/>
              <w:jc w:val="center"/>
              <w:rPr>
                <w:rFonts w:ascii="Times New Roman" w:hAnsi="Times New Roman"/>
                <w:b/>
              </w:rPr>
            </w:pPr>
          </w:p>
        </w:tc>
      </w:tr>
      <w:tr w:rsidR="0056185E" w:rsidRPr="00632CD4" w14:paraId="47A009EA"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63FB8295"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 xml:space="preserve">Тема 1. Предмет и задачи  специальной педагогики и специальной психологии </w:t>
            </w:r>
          </w:p>
        </w:tc>
        <w:tc>
          <w:tcPr>
            <w:tcW w:w="2830" w:type="pct"/>
            <w:tcBorders>
              <w:top w:val="single" w:sz="4" w:space="0" w:color="auto"/>
              <w:left w:val="single" w:sz="4" w:space="0" w:color="auto"/>
              <w:bottom w:val="single" w:sz="4" w:space="0" w:color="auto"/>
              <w:right w:val="single" w:sz="4" w:space="0" w:color="auto"/>
            </w:tcBorders>
            <w:hideMark/>
          </w:tcPr>
          <w:p w14:paraId="42CD6951"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5D4E2470"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tcPr>
          <w:p w14:paraId="19D8B8A1"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2A2FA718"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09</w:t>
            </w:r>
          </w:p>
          <w:p w14:paraId="012A1CD0" w14:textId="77777777" w:rsidR="0056185E" w:rsidRPr="00632CD4" w:rsidRDefault="0056185E" w:rsidP="0056185E">
            <w:pPr>
              <w:spacing w:after="0" w:line="240" w:lineRule="auto"/>
              <w:jc w:val="center"/>
              <w:rPr>
                <w:rFonts w:ascii="Times New Roman" w:hAnsi="Times New Roman"/>
              </w:rPr>
            </w:pPr>
          </w:p>
        </w:tc>
      </w:tr>
      <w:tr w:rsidR="0056185E" w:rsidRPr="00632CD4" w14:paraId="7A0B88B0"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61A9323E"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32F970D5" w14:textId="77777777" w:rsidR="0056185E" w:rsidRPr="00632CD4" w:rsidRDefault="0056185E" w:rsidP="00091189">
            <w:pPr>
              <w:numPr>
                <w:ilvl w:val="0"/>
                <w:numId w:val="32"/>
              </w:numPr>
              <w:spacing w:after="0" w:line="240" w:lineRule="auto"/>
              <w:ind w:left="0" w:firstLine="0"/>
              <w:contextualSpacing/>
              <w:jc w:val="both"/>
              <w:rPr>
                <w:rFonts w:ascii="Times New Roman" w:hAnsi="Times New Roman"/>
                <w:lang w:val="x-none" w:eastAsia="x-none"/>
              </w:rPr>
            </w:pPr>
            <w:r w:rsidRPr="00632CD4">
              <w:rPr>
                <w:rFonts w:ascii="Times New Roman" w:hAnsi="Times New Roman"/>
                <w:lang w:val="x-none" w:eastAsia="x-none"/>
              </w:rPr>
              <w:t>Специальная педагогика и специальная психология</w:t>
            </w:r>
            <w:r w:rsidRPr="00632CD4">
              <w:rPr>
                <w:rFonts w:ascii="Times New Roman" w:hAnsi="Times New Roman"/>
                <w:lang w:eastAsia="x-none"/>
              </w:rPr>
              <w:t xml:space="preserve">  </w:t>
            </w:r>
            <w:r w:rsidRPr="00632CD4">
              <w:rPr>
                <w:rFonts w:ascii="Times New Roman" w:hAnsi="Times New Roman"/>
                <w:lang w:val="x-none" w:eastAsia="x-none"/>
              </w:rPr>
              <w:t>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w:t>
            </w:r>
            <w:r w:rsidRPr="00632CD4">
              <w:rPr>
                <w:rFonts w:ascii="Times New Roman" w:hAnsi="Times New Roman"/>
                <w:lang w:eastAsia="x-none"/>
              </w:rPr>
              <w:t xml:space="preserve"> </w:t>
            </w:r>
            <w:r w:rsidRPr="00632CD4">
              <w:rPr>
                <w:rFonts w:ascii="Times New Roman" w:hAnsi="Times New Roman"/>
                <w:lang w:val="x-none" w:eastAsia="x-none"/>
              </w:rPr>
              <w:t>Связь специальной педагогики и специальной психологи с другими науками</w:t>
            </w:r>
            <w:r w:rsidRPr="00632CD4">
              <w:rPr>
                <w:rFonts w:ascii="Times New Roman" w:hAnsi="Times New Roman"/>
                <w:lang w:eastAsia="x-none"/>
              </w:rPr>
              <w:t xml:space="preserve"> </w:t>
            </w:r>
            <w:r w:rsidRPr="00632CD4">
              <w:rPr>
                <w:rFonts w:ascii="Times New Roman" w:hAnsi="Times New Roman"/>
                <w:lang w:val="x-none" w:eastAsia="x-none"/>
              </w:rPr>
              <w:t xml:space="preserve"> </w:t>
            </w:r>
          </w:p>
        </w:tc>
        <w:tc>
          <w:tcPr>
            <w:tcW w:w="609" w:type="pct"/>
            <w:tcBorders>
              <w:top w:val="single" w:sz="4" w:space="0" w:color="auto"/>
              <w:left w:val="single" w:sz="4" w:space="0" w:color="auto"/>
              <w:bottom w:val="single" w:sz="4" w:space="0" w:color="auto"/>
              <w:right w:val="single" w:sz="4" w:space="0" w:color="auto"/>
            </w:tcBorders>
          </w:tcPr>
          <w:p w14:paraId="266A5BF8"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70299" w14:textId="77777777" w:rsidR="0056185E" w:rsidRPr="00632CD4" w:rsidRDefault="0056185E" w:rsidP="0056185E">
            <w:pPr>
              <w:spacing w:after="0" w:line="240" w:lineRule="auto"/>
              <w:rPr>
                <w:rFonts w:ascii="Times New Roman" w:hAnsi="Times New Roman"/>
              </w:rPr>
            </w:pPr>
          </w:p>
        </w:tc>
      </w:tr>
      <w:tr w:rsidR="0056185E" w:rsidRPr="00632CD4" w14:paraId="2281C01E" w14:textId="77777777" w:rsidTr="0056185E">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7B15D"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BAC0624"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31746640"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3708D" w14:textId="77777777" w:rsidR="0056185E" w:rsidRPr="00632CD4" w:rsidRDefault="0056185E" w:rsidP="0056185E">
            <w:pPr>
              <w:spacing w:after="0" w:line="240" w:lineRule="auto"/>
              <w:rPr>
                <w:rFonts w:ascii="Times New Roman" w:hAnsi="Times New Roman"/>
              </w:rPr>
            </w:pPr>
          </w:p>
        </w:tc>
      </w:tr>
      <w:tr w:rsidR="001659C4" w:rsidRPr="00632CD4" w14:paraId="56268387" w14:textId="77777777" w:rsidTr="001659C4">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41224"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528E7B7" w14:textId="77777777" w:rsidR="001659C4" w:rsidRPr="00632CD4" w:rsidRDefault="001659C4" w:rsidP="0056185E">
            <w:pPr>
              <w:spacing w:after="0" w:line="240" w:lineRule="auto"/>
              <w:jc w:val="both"/>
              <w:rPr>
                <w:rFonts w:ascii="Times New Roman" w:hAnsi="Times New Roman"/>
                <w:b/>
              </w:rPr>
            </w:pPr>
            <w:r w:rsidRPr="00632CD4">
              <w:rPr>
                <w:rFonts w:ascii="Times New Roman" w:hAnsi="Times New Roman"/>
                <w:b/>
              </w:rPr>
              <w:t>Практическое занятие 1.</w:t>
            </w:r>
            <w:r w:rsidRPr="00632CD4">
              <w:rPr>
                <w:rFonts w:ascii="Times New Roman" w:hAnsi="Times New Roman"/>
              </w:rPr>
              <w:t xml:space="preserve"> Составление словаря основных понятий и категорий специальной педагогики и специальной психологии </w:t>
            </w:r>
          </w:p>
        </w:tc>
        <w:tc>
          <w:tcPr>
            <w:tcW w:w="609" w:type="pct"/>
            <w:vMerge w:val="restart"/>
            <w:tcBorders>
              <w:top w:val="single" w:sz="4" w:space="0" w:color="auto"/>
              <w:left w:val="single" w:sz="4" w:space="0" w:color="auto"/>
              <w:right w:val="single" w:sz="4" w:space="0" w:color="auto"/>
            </w:tcBorders>
          </w:tcPr>
          <w:p w14:paraId="2D4E1BE4" w14:textId="77777777" w:rsidR="001659C4" w:rsidRPr="00632CD4" w:rsidRDefault="004914AE" w:rsidP="0056185E">
            <w:pPr>
              <w:spacing w:after="0" w:line="240" w:lineRule="auto"/>
              <w:jc w:val="center"/>
              <w:rPr>
                <w:rFonts w:ascii="Times New Roman" w:hAnsi="Times New Roman"/>
              </w:rPr>
            </w:pPr>
            <w:r w:rsidRPr="00632CD4">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0CD73" w14:textId="77777777" w:rsidR="001659C4" w:rsidRPr="00632CD4" w:rsidRDefault="001659C4" w:rsidP="0056185E">
            <w:pPr>
              <w:spacing w:after="0" w:line="240" w:lineRule="auto"/>
              <w:rPr>
                <w:rFonts w:ascii="Times New Roman" w:hAnsi="Times New Roman"/>
              </w:rPr>
            </w:pPr>
          </w:p>
        </w:tc>
      </w:tr>
      <w:tr w:rsidR="001659C4" w:rsidRPr="00632CD4" w14:paraId="220F5721" w14:textId="77777777" w:rsidTr="001659C4">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0A836"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E91F51D" w14:textId="77777777" w:rsidR="001659C4" w:rsidRPr="00632CD4" w:rsidRDefault="001659C4" w:rsidP="0056185E">
            <w:pPr>
              <w:spacing w:after="0" w:line="240" w:lineRule="auto"/>
              <w:jc w:val="both"/>
              <w:rPr>
                <w:rFonts w:ascii="Times New Roman" w:hAnsi="Times New Roman"/>
                <w:b/>
              </w:rPr>
            </w:pPr>
            <w:r w:rsidRPr="00632CD4">
              <w:rPr>
                <w:rFonts w:ascii="Times New Roman" w:hAnsi="Times New Roman"/>
                <w:b/>
              </w:rPr>
              <w:t xml:space="preserve">Практическое занятие 2. </w:t>
            </w:r>
            <w:r w:rsidRPr="00632CD4">
              <w:rPr>
                <w:rFonts w:ascii="Times New Roman" w:hAnsi="Times New Roman"/>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sidRPr="00632CD4">
              <w:rPr>
                <w:rFonts w:ascii="Times New Roman" w:hAnsi="Times New Roman"/>
              </w:rPr>
              <w:t>составление тезисов по проблеме организации коррекционно-педагогической помощи детям с отклонениями в развитии).</w:t>
            </w:r>
          </w:p>
        </w:tc>
        <w:tc>
          <w:tcPr>
            <w:tcW w:w="609" w:type="pct"/>
            <w:vMerge/>
            <w:tcBorders>
              <w:left w:val="single" w:sz="4" w:space="0" w:color="auto"/>
              <w:bottom w:val="single" w:sz="4" w:space="0" w:color="auto"/>
              <w:right w:val="single" w:sz="4" w:space="0" w:color="auto"/>
            </w:tcBorders>
          </w:tcPr>
          <w:p w14:paraId="307516AE"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3CD15" w14:textId="77777777" w:rsidR="001659C4" w:rsidRPr="00632CD4" w:rsidRDefault="001659C4" w:rsidP="0056185E">
            <w:pPr>
              <w:spacing w:after="0" w:line="240" w:lineRule="auto"/>
              <w:rPr>
                <w:rFonts w:ascii="Times New Roman" w:hAnsi="Times New Roman"/>
              </w:rPr>
            </w:pPr>
          </w:p>
        </w:tc>
      </w:tr>
      <w:tr w:rsidR="0056185E" w:rsidRPr="00632CD4" w14:paraId="547D473B"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418E3ED1"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2. Педагогические и психологические закономерности дизонтогенеза</w:t>
            </w:r>
          </w:p>
        </w:tc>
        <w:tc>
          <w:tcPr>
            <w:tcW w:w="2830" w:type="pct"/>
            <w:tcBorders>
              <w:top w:val="single" w:sz="4" w:space="0" w:color="auto"/>
              <w:left w:val="single" w:sz="4" w:space="0" w:color="auto"/>
              <w:bottom w:val="single" w:sz="4" w:space="0" w:color="auto"/>
              <w:right w:val="single" w:sz="4" w:space="0" w:color="auto"/>
            </w:tcBorders>
            <w:hideMark/>
          </w:tcPr>
          <w:p w14:paraId="090CA9C0"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45D8EBB6"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2DD79177"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41F44EBC"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406DEA62"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65228077"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77A753DB" w14:textId="77777777" w:rsidR="0056185E" w:rsidRPr="00632CD4" w:rsidRDefault="0056185E" w:rsidP="00091189">
            <w:pPr>
              <w:numPr>
                <w:ilvl w:val="0"/>
                <w:numId w:val="33"/>
              </w:numPr>
              <w:spacing w:after="0" w:line="240" w:lineRule="auto"/>
              <w:ind w:left="0" w:firstLine="0"/>
              <w:contextualSpacing/>
              <w:jc w:val="both"/>
              <w:rPr>
                <w:rFonts w:ascii="Times New Roman" w:hAnsi="Times New Roman"/>
                <w:lang w:val="x-none" w:eastAsia="x-none"/>
              </w:rPr>
            </w:pPr>
            <w:r w:rsidRPr="00632CD4">
              <w:rPr>
                <w:rFonts w:ascii="Times New Roman" w:hAnsi="Times New Roman"/>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дизонтогенеза. </w:t>
            </w:r>
          </w:p>
        </w:tc>
        <w:tc>
          <w:tcPr>
            <w:tcW w:w="609" w:type="pct"/>
            <w:tcBorders>
              <w:top w:val="single" w:sz="4" w:space="0" w:color="auto"/>
              <w:left w:val="single" w:sz="4" w:space="0" w:color="auto"/>
              <w:bottom w:val="single" w:sz="4" w:space="0" w:color="auto"/>
              <w:right w:val="single" w:sz="4" w:space="0" w:color="auto"/>
            </w:tcBorders>
          </w:tcPr>
          <w:p w14:paraId="6948F7B6"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3E466" w14:textId="77777777" w:rsidR="0056185E" w:rsidRPr="00632CD4" w:rsidRDefault="0056185E" w:rsidP="0056185E">
            <w:pPr>
              <w:spacing w:after="0" w:line="240" w:lineRule="auto"/>
              <w:rPr>
                <w:rFonts w:ascii="Times New Roman" w:hAnsi="Times New Roman"/>
                <w:b/>
              </w:rPr>
            </w:pPr>
          </w:p>
        </w:tc>
      </w:tr>
      <w:tr w:rsidR="0056185E" w:rsidRPr="00632CD4" w14:paraId="7E6A0DA1" w14:textId="77777777" w:rsidTr="0056185E">
        <w:trPr>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57676"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95E63EF"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152CA437"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48408" w14:textId="77777777" w:rsidR="0056185E" w:rsidRPr="00632CD4" w:rsidRDefault="0056185E" w:rsidP="0056185E">
            <w:pPr>
              <w:spacing w:after="0" w:line="240" w:lineRule="auto"/>
              <w:rPr>
                <w:rFonts w:ascii="Times New Roman" w:hAnsi="Times New Roman"/>
                <w:b/>
              </w:rPr>
            </w:pPr>
          </w:p>
        </w:tc>
      </w:tr>
      <w:tr w:rsidR="001659C4" w:rsidRPr="00632CD4" w14:paraId="6D7F054E" w14:textId="77777777" w:rsidTr="001659C4">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9DAE4"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3A6F2AFB" w14:textId="77777777" w:rsidR="001659C4" w:rsidRPr="00632CD4" w:rsidRDefault="001659C4" w:rsidP="0056185E">
            <w:pPr>
              <w:spacing w:after="0" w:line="240" w:lineRule="auto"/>
              <w:jc w:val="both"/>
              <w:rPr>
                <w:rFonts w:ascii="Times New Roman" w:hAnsi="Times New Roman"/>
                <w:b/>
              </w:rPr>
            </w:pPr>
            <w:r w:rsidRPr="00632CD4">
              <w:rPr>
                <w:rFonts w:ascii="Times New Roman" w:hAnsi="Times New Roman"/>
                <w:b/>
              </w:rPr>
              <w:t>Практическое занятие 3.</w:t>
            </w:r>
            <w:r w:rsidRPr="00632CD4">
              <w:rPr>
                <w:rFonts w:ascii="Times New Roman" w:hAnsi="Times New Roman"/>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609" w:type="pct"/>
            <w:vMerge w:val="restart"/>
            <w:tcBorders>
              <w:top w:val="single" w:sz="4" w:space="0" w:color="auto"/>
              <w:left w:val="single" w:sz="4" w:space="0" w:color="auto"/>
              <w:right w:val="single" w:sz="4" w:space="0" w:color="auto"/>
            </w:tcBorders>
          </w:tcPr>
          <w:p w14:paraId="55D0A3F7" w14:textId="77777777" w:rsidR="001659C4" w:rsidRPr="00632CD4" w:rsidRDefault="004914AE" w:rsidP="0056185E">
            <w:pPr>
              <w:spacing w:after="0" w:line="240" w:lineRule="auto"/>
              <w:jc w:val="center"/>
              <w:rPr>
                <w:rFonts w:ascii="Times New Roman" w:hAnsi="Times New Roman"/>
              </w:rPr>
            </w:pPr>
            <w:r w:rsidRPr="00632CD4">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F3131" w14:textId="77777777" w:rsidR="001659C4" w:rsidRPr="00632CD4" w:rsidRDefault="001659C4" w:rsidP="0056185E">
            <w:pPr>
              <w:spacing w:after="0" w:line="240" w:lineRule="auto"/>
              <w:rPr>
                <w:rFonts w:ascii="Times New Roman" w:hAnsi="Times New Roman"/>
                <w:b/>
              </w:rPr>
            </w:pPr>
          </w:p>
        </w:tc>
      </w:tr>
      <w:tr w:rsidR="001659C4" w:rsidRPr="00632CD4" w14:paraId="653FB5B5" w14:textId="77777777" w:rsidTr="001659C4">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FB7FBE"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7605FFC"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4</w:t>
            </w:r>
            <w:r w:rsidRPr="00632CD4">
              <w:rPr>
                <w:rFonts w:ascii="Times New Roman" w:hAnsi="Times New Roman"/>
                <w:i/>
              </w:rPr>
              <w:t>.</w:t>
            </w:r>
            <w:r w:rsidRPr="00632CD4">
              <w:rPr>
                <w:rFonts w:ascii="Times New Roman" w:hAnsi="Times New Roman"/>
                <w:b/>
              </w:rPr>
              <w:t xml:space="preserve"> </w:t>
            </w:r>
            <w:r w:rsidRPr="00632CD4">
              <w:rPr>
                <w:rFonts w:ascii="Times New Roman" w:hAnsi="Times New Roman"/>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09" w:type="pct"/>
            <w:vMerge/>
            <w:tcBorders>
              <w:left w:val="single" w:sz="4" w:space="0" w:color="auto"/>
              <w:bottom w:val="single" w:sz="4" w:space="0" w:color="auto"/>
              <w:right w:val="single" w:sz="4" w:space="0" w:color="auto"/>
            </w:tcBorders>
          </w:tcPr>
          <w:p w14:paraId="674F16B8" w14:textId="77777777" w:rsidR="001659C4" w:rsidRPr="00632CD4" w:rsidRDefault="001659C4"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77851" w14:textId="77777777" w:rsidR="001659C4" w:rsidRPr="00632CD4" w:rsidRDefault="001659C4" w:rsidP="0056185E">
            <w:pPr>
              <w:spacing w:after="0" w:line="240" w:lineRule="auto"/>
              <w:rPr>
                <w:rFonts w:ascii="Times New Roman" w:hAnsi="Times New Roman"/>
                <w:b/>
              </w:rPr>
            </w:pPr>
          </w:p>
        </w:tc>
      </w:tr>
      <w:tr w:rsidR="0056185E" w:rsidRPr="00632CD4" w14:paraId="110348A9"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582ACB60"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 xml:space="preserve">Тема 3. Структура современной </w:t>
            </w:r>
            <w:r w:rsidRPr="00632CD4">
              <w:rPr>
                <w:rFonts w:ascii="Times New Roman" w:hAnsi="Times New Roman"/>
                <w:b/>
              </w:rPr>
              <w:lastRenderedPageBreak/>
              <w:t>системы образования лиц с ограниченными возможностями здоровья в РФ и перспективы ее развития</w:t>
            </w:r>
          </w:p>
        </w:tc>
        <w:tc>
          <w:tcPr>
            <w:tcW w:w="2830" w:type="pct"/>
            <w:tcBorders>
              <w:top w:val="single" w:sz="4" w:space="0" w:color="auto"/>
              <w:left w:val="single" w:sz="4" w:space="0" w:color="auto"/>
              <w:bottom w:val="single" w:sz="4" w:space="0" w:color="auto"/>
              <w:right w:val="single" w:sz="4" w:space="0" w:color="auto"/>
            </w:tcBorders>
            <w:hideMark/>
          </w:tcPr>
          <w:p w14:paraId="7CC90DEB" w14:textId="77777777" w:rsidR="0056185E" w:rsidRPr="00632CD4" w:rsidRDefault="0056185E" w:rsidP="004914AE">
            <w:pPr>
              <w:spacing w:after="0" w:line="240" w:lineRule="auto"/>
              <w:jc w:val="both"/>
              <w:rPr>
                <w:rFonts w:ascii="Times New Roman" w:hAnsi="Times New Roman"/>
                <w:b/>
              </w:rPr>
            </w:pPr>
            <w:r w:rsidRPr="00632CD4">
              <w:rPr>
                <w:rFonts w:ascii="Times New Roman" w:hAnsi="Times New Roman"/>
                <w:b/>
                <w:bCs/>
              </w:rPr>
              <w:lastRenderedPageBreak/>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4827EDBA"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3ED7CE10"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78091F50"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262680DA"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460733F7"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D6169E4" w14:textId="77777777" w:rsidR="0056185E" w:rsidRPr="00632CD4" w:rsidRDefault="0056185E" w:rsidP="00091189">
            <w:pPr>
              <w:numPr>
                <w:ilvl w:val="0"/>
                <w:numId w:val="34"/>
              </w:numPr>
              <w:spacing w:after="0" w:line="240" w:lineRule="auto"/>
              <w:ind w:left="0" w:firstLine="0"/>
              <w:contextualSpacing/>
              <w:jc w:val="both"/>
              <w:rPr>
                <w:rFonts w:ascii="Times New Roman" w:hAnsi="Times New Roman"/>
                <w:lang w:val="x-none" w:eastAsia="x-none"/>
              </w:rPr>
            </w:pPr>
            <w:r w:rsidRPr="00632CD4">
              <w:rPr>
                <w:rFonts w:ascii="Times New Roman" w:hAnsi="Times New Roman"/>
                <w:lang w:val="x-none" w:eastAsia="x-none"/>
              </w:rPr>
              <w:t xml:space="preserve">Стратегия комплексного подхода и ранней помощи детям с ограниченными </w:t>
            </w:r>
            <w:r w:rsidRPr="00632CD4">
              <w:rPr>
                <w:rFonts w:ascii="Times New Roman" w:hAnsi="Times New Roman"/>
                <w:lang w:val="x-none" w:eastAsia="x-none"/>
              </w:rPr>
              <w:lastRenderedPageBreak/>
              <w:t xml:space="preserve">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609" w:type="pct"/>
            <w:tcBorders>
              <w:top w:val="single" w:sz="4" w:space="0" w:color="auto"/>
              <w:left w:val="single" w:sz="4" w:space="0" w:color="auto"/>
              <w:bottom w:val="single" w:sz="4" w:space="0" w:color="auto"/>
              <w:right w:val="single" w:sz="4" w:space="0" w:color="auto"/>
            </w:tcBorders>
          </w:tcPr>
          <w:p w14:paraId="3D281D87"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1ABBE" w14:textId="77777777" w:rsidR="0056185E" w:rsidRPr="00632CD4" w:rsidRDefault="0056185E" w:rsidP="0056185E">
            <w:pPr>
              <w:spacing w:after="0" w:line="240" w:lineRule="auto"/>
              <w:rPr>
                <w:rFonts w:ascii="Times New Roman" w:hAnsi="Times New Roman"/>
                <w:b/>
              </w:rPr>
            </w:pPr>
          </w:p>
        </w:tc>
      </w:tr>
      <w:tr w:rsidR="0056185E" w:rsidRPr="00632CD4" w14:paraId="7BABEFE3" w14:textId="77777777" w:rsidTr="0056185E">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9E318"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7F9D687"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66A7C578"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F70EC" w14:textId="77777777" w:rsidR="0056185E" w:rsidRPr="00632CD4" w:rsidRDefault="0056185E" w:rsidP="0056185E">
            <w:pPr>
              <w:spacing w:after="0" w:line="240" w:lineRule="auto"/>
              <w:rPr>
                <w:rFonts w:ascii="Times New Roman" w:hAnsi="Times New Roman"/>
                <w:b/>
              </w:rPr>
            </w:pPr>
          </w:p>
        </w:tc>
      </w:tr>
      <w:tr w:rsidR="0056185E" w:rsidRPr="00632CD4" w14:paraId="3A1E9EEA" w14:textId="77777777" w:rsidTr="0056185E">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ED5B9"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FF9D03B"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rPr>
              <w:t>Практическое занятие 5.</w:t>
            </w:r>
            <w:r w:rsidRPr="00632CD4">
              <w:rPr>
                <w:rFonts w:ascii="Times New Roman" w:hAnsi="Times New Roman"/>
              </w:rPr>
              <w:t xml:space="preserve"> Анализ адаптированных образовательных программ для детей с ОВЗ разных нозологических групп.</w:t>
            </w:r>
          </w:p>
        </w:tc>
        <w:tc>
          <w:tcPr>
            <w:tcW w:w="609" w:type="pct"/>
            <w:tcBorders>
              <w:top w:val="single" w:sz="4" w:space="0" w:color="auto"/>
              <w:left w:val="single" w:sz="4" w:space="0" w:color="auto"/>
              <w:bottom w:val="single" w:sz="4" w:space="0" w:color="auto"/>
              <w:right w:val="single" w:sz="4" w:space="0" w:color="auto"/>
            </w:tcBorders>
          </w:tcPr>
          <w:p w14:paraId="3DB63FD9" w14:textId="77777777" w:rsidR="0056185E" w:rsidRPr="00632CD4" w:rsidRDefault="001659C4" w:rsidP="0056185E">
            <w:pPr>
              <w:spacing w:after="0" w:line="240" w:lineRule="auto"/>
              <w:jc w:val="center"/>
              <w:rPr>
                <w:rFonts w:ascii="Times New Roman" w:hAnsi="Times New Roman"/>
                <w:b/>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C4E90" w14:textId="77777777" w:rsidR="0056185E" w:rsidRPr="00632CD4" w:rsidRDefault="0056185E" w:rsidP="0056185E">
            <w:pPr>
              <w:spacing w:after="0" w:line="240" w:lineRule="auto"/>
              <w:rPr>
                <w:rFonts w:ascii="Times New Roman" w:hAnsi="Times New Roman"/>
                <w:b/>
              </w:rPr>
            </w:pPr>
          </w:p>
        </w:tc>
      </w:tr>
      <w:tr w:rsidR="0056185E" w:rsidRPr="00632CD4" w14:paraId="567C0525" w14:textId="77777777" w:rsidTr="0056185E">
        <w:tc>
          <w:tcPr>
            <w:tcW w:w="3545" w:type="pct"/>
            <w:gridSpan w:val="2"/>
            <w:tcBorders>
              <w:top w:val="single" w:sz="4" w:space="0" w:color="auto"/>
              <w:left w:val="single" w:sz="4" w:space="0" w:color="auto"/>
              <w:bottom w:val="single" w:sz="4" w:space="0" w:color="auto"/>
              <w:right w:val="single" w:sz="4" w:space="0" w:color="auto"/>
            </w:tcBorders>
            <w:hideMark/>
          </w:tcPr>
          <w:p w14:paraId="43C33E1D"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609" w:type="pct"/>
            <w:tcBorders>
              <w:top w:val="single" w:sz="4" w:space="0" w:color="auto"/>
              <w:left w:val="single" w:sz="4" w:space="0" w:color="auto"/>
              <w:bottom w:val="single" w:sz="4" w:space="0" w:color="auto"/>
              <w:right w:val="single" w:sz="4" w:space="0" w:color="auto"/>
            </w:tcBorders>
          </w:tcPr>
          <w:p w14:paraId="3432C6D6" w14:textId="77777777" w:rsidR="0056185E" w:rsidRPr="00632CD4" w:rsidRDefault="0056185E" w:rsidP="0056185E">
            <w:pPr>
              <w:spacing w:after="0" w:line="240" w:lineRule="auto"/>
              <w:jc w:val="center"/>
              <w:rPr>
                <w:rFonts w:ascii="Times New Roman" w:hAnsi="Times New Roman"/>
                <w:b/>
              </w:rPr>
            </w:pPr>
          </w:p>
        </w:tc>
        <w:tc>
          <w:tcPr>
            <w:tcW w:w="846" w:type="pct"/>
            <w:tcBorders>
              <w:top w:val="single" w:sz="4" w:space="0" w:color="auto"/>
              <w:left w:val="single" w:sz="4" w:space="0" w:color="auto"/>
              <w:bottom w:val="single" w:sz="4" w:space="0" w:color="auto"/>
              <w:right w:val="single" w:sz="4" w:space="0" w:color="auto"/>
            </w:tcBorders>
          </w:tcPr>
          <w:p w14:paraId="1B02D397" w14:textId="77777777" w:rsidR="0056185E" w:rsidRPr="00632CD4" w:rsidRDefault="0056185E" w:rsidP="0056185E">
            <w:pPr>
              <w:spacing w:after="0" w:line="240" w:lineRule="auto"/>
              <w:jc w:val="center"/>
              <w:rPr>
                <w:rFonts w:ascii="Times New Roman" w:hAnsi="Times New Roman"/>
                <w:b/>
              </w:rPr>
            </w:pPr>
          </w:p>
        </w:tc>
      </w:tr>
      <w:tr w:rsidR="0056185E" w:rsidRPr="00632CD4" w14:paraId="24EAF7C8"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6EDE4C9B"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1. Теоретические основы обучения и воспитания детей с с ограниченными возможностями здоровья и особыми образовательными потребностями</w:t>
            </w:r>
          </w:p>
        </w:tc>
        <w:tc>
          <w:tcPr>
            <w:tcW w:w="2830" w:type="pct"/>
            <w:tcBorders>
              <w:top w:val="single" w:sz="4" w:space="0" w:color="auto"/>
              <w:left w:val="single" w:sz="4" w:space="0" w:color="auto"/>
              <w:bottom w:val="single" w:sz="4" w:space="0" w:color="auto"/>
              <w:right w:val="single" w:sz="4" w:space="0" w:color="auto"/>
            </w:tcBorders>
            <w:hideMark/>
          </w:tcPr>
          <w:p w14:paraId="612DD34A"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360F96D3"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0F19E76F"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6FD04B70"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17D38233"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6530834E"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12A2466" w14:textId="77777777" w:rsidR="0056185E" w:rsidRPr="00632CD4" w:rsidRDefault="0056185E" w:rsidP="004914AE">
            <w:pPr>
              <w:numPr>
                <w:ilvl w:val="0"/>
                <w:numId w:val="35"/>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609" w:type="pct"/>
            <w:tcBorders>
              <w:top w:val="single" w:sz="4" w:space="0" w:color="auto"/>
              <w:left w:val="single" w:sz="4" w:space="0" w:color="auto"/>
              <w:bottom w:val="single" w:sz="4" w:space="0" w:color="auto"/>
              <w:right w:val="single" w:sz="4" w:space="0" w:color="auto"/>
            </w:tcBorders>
          </w:tcPr>
          <w:p w14:paraId="18C32776"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D9B82" w14:textId="77777777" w:rsidR="0056185E" w:rsidRPr="00632CD4" w:rsidRDefault="0056185E" w:rsidP="0056185E">
            <w:pPr>
              <w:spacing w:after="0" w:line="240" w:lineRule="auto"/>
              <w:rPr>
                <w:rFonts w:ascii="Times New Roman" w:hAnsi="Times New Roman"/>
                <w:b/>
              </w:rPr>
            </w:pPr>
          </w:p>
        </w:tc>
      </w:tr>
      <w:tr w:rsidR="0056185E" w:rsidRPr="00632CD4" w14:paraId="58C73308"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2836AC4E"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47CF4A4"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58C21C48"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3D4CB" w14:textId="77777777" w:rsidR="0056185E" w:rsidRPr="00632CD4" w:rsidRDefault="0056185E" w:rsidP="0056185E">
            <w:pPr>
              <w:spacing w:after="0" w:line="240" w:lineRule="auto"/>
              <w:rPr>
                <w:rFonts w:ascii="Times New Roman" w:hAnsi="Times New Roman"/>
                <w:b/>
              </w:rPr>
            </w:pPr>
          </w:p>
        </w:tc>
      </w:tr>
      <w:tr w:rsidR="0056185E" w:rsidRPr="00632CD4" w14:paraId="619C9208"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6CFD9817"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7C0908E"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rPr>
              <w:t xml:space="preserve">Практическое занятие 6. </w:t>
            </w:r>
            <w:r w:rsidRPr="00632CD4">
              <w:rPr>
                <w:rFonts w:ascii="Times New Roman" w:hAnsi="Times New Roman"/>
                <w:bCs/>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609" w:type="pct"/>
            <w:tcBorders>
              <w:top w:val="single" w:sz="4" w:space="0" w:color="auto"/>
              <w:left w:val="single" w:sz="4" w:space="0" w:color="auto"/>
              <w:bottom w:val="single" w:sz="4" w:space="0" w:color="auto"/>
              <w:right w:val="single" w:sz="4" w:space="0" w:color="auto"/>
            </w:tcBorders>
          </w:tcPr>
          <w:p w14:paraId="11768E80" w14:textId="77777777" w:rsidR="0056185E" w:rsidRPr="00632CD4" w:rsidRDefault="001659C4"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58218" w14:textId="77777777" w:rsidR="0056185E" w:rsidRPr="00632CD4" w:rsidRDefault="0056185E" w:rsidP="0056185E">
            <w:pPr>
              <w:spacing w:after="0" w:line="240" w:lineRule="auto"/>
              <w:rPr>
                <w:rFonts w:ascii="Times New Roman" w:hAnsi="Times New Roman"/>
                <w:b/>
              </w:rPr>
            </w:pPr>
          </w:p>
        </w:tc>
      </w:tr>
      <w:tr w:rsidR="0056185E" w:rsidRPr="00632CD4" w14:paraId="67ED5B88"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4E9B2967"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2. Организация обучения детей с психическим развитием по типу ретардации (умственная отсталость, ЗПР)</w:t>
            </w:r>
          </w:p>
        </w:tc>
        <w:tc>
          <w:tcPr>
            <w:tcW w:w="2830" w:type="pct"/>
            <w:tcBorders>
              <w:top w:val="single" w:sz="4" w:space="0" w:color="auto"/>
              <w:left w:val="single" w:sz="4" w:space="0" w:color="auto"/>
              <w:bottom w:val="single" w:sz="4" w:space="0" w:color="auto"/>
              <w:right w:val="single" w:sz="4" w:space="0" w:color="auto"/>
            </w:tcBorders>
            <w:hideMark/>
          </w:tcPr>
          <w:p w14:paraId="31902EDC" w14:textId="77777777" w:rsidR="0056185E" w:rsidRPr="00632CD4" w:rsidRDefault="0056185E" w:rsidP="0056185E">
            <w:pPr>
              <w:spacing w:after="0" w:line="240" w:lineRule="auto"/>
              <w:jc w:val="both"/>
              <w:rPr>
                <w:rFonts w:ascii="Times New Roman" w:hAnsi="Times New Roman"/>
                <w:bCs/>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03626A9E"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71A0E7D1"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44EA3483"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7C307EC7"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17DD575C"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16D2DEE" w14:textId="77777777" w:rsidR="0056185E" w:rsidRPr="00632CD4" w:rsidRDefault="0056185E" w:rsidP="004914AE">
            <w:pPr>
              <w:numPr>
                <w:ilvl w:val="0"/>
                <w:numId w:val="36"/>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609" w:type="pct"/>
            <w:vMerge w:val="restart"/>
            <w:tcBorders>
              <w:top w:val="single" w:sz="4" w:space="0" w:color="auto"/>
              <w:left w:val="single" w:sz="4" w:space="0" w:color="auto"/>
              <w:bottom w:val="single" w:sz="4" w:space="0" w:color="auto"/>
              <w:right w:val="single" w:sz="4" w:space="0" w:color="auto"/>
            </w:tcBorders>
          </w:tcPr>
          <w:p w14:paraId="7487BE34"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8BA51" w14:textId="77777777" w:rsidR="0056185E" w:rsidRPr="00632CD4" w:rsidRDefault="0056185E" w:rsidP="0056185E">
            <w:pPr>
              <w:spacing w:after="0" w:line="240" w:lineRule="auto"/>
              <w:rPr>
                <w:rFonts w:ascii="Times New Roman" w:hAnsi="Times New Roman"/>
                <w:b/>
              </w:rPr>
            </w:pPr>
          </w:p>
        </w:tc>
      </w:tr>
      <w:tr w:rsidR="0056185E" w:rsidRPr="00632CD4" w14:paraId="60BC11D6"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6B7C91D3"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4F33D78" w14:textId="77777777" w:rsidR="0056185E" w:rsidRPr="00632CD4" w:rsidRDefault="0056185E" w:rsidP="004914AE">
            <w:pPr>
              <w:numPr>
                <w:ilvl w:val="0"/>
                <w:numId w:val="36"/>
              </w:numPr>
              <w:spacing w:after="0" w:line="240" w:lineRule="auto"/>
              <w:ind w:left="124" w:hanging="218"/>
              <w:contextualSpacing/>
              <w:jc w:val="both"/>
              <w:rPr>
                <w:rFonts w:ascii="Times New Roman" w:hAnsi="Times New Roman"/>
                <w:sz w:val="24"/>
                <w:szCs w:val="24"/>
                <w:lang w:val="x-none" w:eastAsia="x-none"/>
              </w:rPr>
            </w:pPr>
            <w:r w:rsidRPr="00632CD4">
              <w:rPr>
                <w:rFonts w:ascii="Times New Roman" w:hAnsi="Times New Roman"/>
                <w:lang w:val="x-none" w:eastAsia="x-none"/>
              </w:rPr>
              <w:t xml:space="preserve">Особые образовательные потребности детей с умственной отсталостью и ЗПР. </w:t>
            </w:r>
          </w:p>
        </w:tc>
        <w:tc>
          <w:tcPr>
            <w:tcW w:w="0" w:type="auto"/>
            <w:vMerge/>
            <w:tcBorders>
              <w:top w:val="single" w:sz="4" w:space="0" w:color="auto"/>
              <w:left w:val="single" w:sz="4" w:space="0" w:color="auto"/>
              <w:bottom w:val="single" w:sz="4" w:space="0" w:color="auto"/>
              <w:right w:val="single" w:sz="4" w:space="0" w:color="auto"/>
            </w:tcBorders>
            <w:vAlign w:val="center"/>
          </w:tcPr>
          <w:p w14:paraId="2289FB23" w14:textId="77777777" w:rsidR="0056185E" w:rsidRPr="00632CD4" w:rsidRDefault="0056185E" w:rsidP="0056185E">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43FB0" w14:textId="77777777" w:rsidR="0056185E" w:rsidRPr="00632CD4" w:rsidRDefault="0056185E" w:rsidP="0056185E">
            <w:pPr>
              <w:spacing w:after="0" w:line="240" w:lineRule="auto"/>
              <w:rPr>
                <w:rFonts w:ascii="Times New Roman" w:hAnsi="Times New Roman"/>
                <w:b/>
              </w:rPr>
            </w:pPr>
          </w:p>
        </w:tc>
      </w:tr>
      <w:tr w:rsidR="0056185E" w:rsidRPr="00632CD4" w14:paraId="5C9494E5"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2A0522D9"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216AC16" w14:textId="77777777" w:rsidR="0056185E" w:rsidRPr="00632CD4" w:rsidRDefault="0056185E" w:rsidP="004914AE">
            <w:pPr>
              <w:numPr>
                <w:ilvl w:val="0"/>
                <w:numId w:val="36"/>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0" w:type="auto"/>
            <w:vMerge/>
            <w:tcBorders>
              <w:top w:val="single" w:sz="4" w:space="0" w:color="auto"/>
              <w:left w:val="single" w:sz="4" w:space="0" w:color="auto"/>
              <w:bottom w:val="single" w:sz="4" w:space="0" w:color="auto"/>
              <w:right w:val="single" w:sz="4" w:space="0" w:color="auto"/>
            </w:tcBorders>
            <w:vAlign w:val="center"/>
          </w:tcPr>
          <w:p w14:paraId="5AD485E2" w14:textId="77777777" w:rsidR="0056185E" w:rsidRPr="00632CD4" w:rsidRDefault="0056185E" w:rsidP="0056185E">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210A4B" w14:textId="77777777" w:rsidR="0056185E" w:rsidRPr="00632CD4" w:rsidRDefault="0056185E" w:rsidP="0056185E">
            <w:pPr>
              <w:spacing w:after="0" w:line="240" w:lineRule="auto"/>
              <w:rPr>
                <w:rFonts w:ascii="Times New Roman" w:hAnsi="Times New Roman"/>
                <w:b/>
              </w:rPr>
            </w:pPr>
          </w:p>
        </w:tc>
      </w:tr>
      <w:tr w:rsidR="0056185E" w:rsidRPr="00632CD4" w14:paraId="14FB3A90" w14:textId="77777777" w:rsidTr="0056185E">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0F121"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9CF53F5" w14:textId="77777777" w:rsidR="0056185E" w:rsidRPr="00632CD4" w:rsidRDefault="0056185E" w:rsidP="0056185E">
            <w:pPr>
              <w:spacing w:after="0" w:line="240" w:lineRule="auto"/>
              <w:jc w:val="both"/>
              <w:rPr>
                <w:rFonts w:ascii="Times New Roman" w:hAnsi="Times New Roman"/>
                <w:b/>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31D4B718"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0EC6F" w14:textId="77777777" w:rsidR="0056185E" w:rsidRPr="00632CD4" w:rsidRDefault="0056185E" w:rsidP="0056185E">
            <w:pPr>
              <w:spacing w:after="0" w:line="240" w:lineRule="auto"/>
              <w:rPr>
                <w:rFonts w:ascii="Times New Roman" w:hAnsi="Times New Roman"/>
                <w:b/>
              </w:rPr>
            </w:pPr>
          </w:p>
        </w:tc>
      </w:tr>
      <w:tr w:rsidR="001659C4" w:rsidRPr="00632CD4" w14:paraId="2A8228E5" w14:textId="77777777" w:rsidTr="001659C4">
        <w:tc>
          <w:tcPr>
            <w:tcW w:w="0" w:type="auto"/>
            <w:vMerge/>
            <w:tcBorders>
              <w:top w:val="single" w:sz="4" w:space="0" w:color="auto"/>
              <w:left w:val="single" w:sz="4" w:space="0" w:color="auto"/>
              <w:bottom w:val="single" w:sz="4" w:space="0" w:color="auto"/>
              <w:right w:val="single" w:sz="4" w:space="0" w:color="auto"/>
            </w:tcBorders>
            <w:vAlign w:val="center"/>
            <w:hideMark/>
          </w:tcPr>
          <w:p w14:paraId="050270CC"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9ADE45A" w14:textId="77777777" w:rsidR="001659C4" w:rsidRPr="00632CD4" w:rsidRDefault="001659C4" w:rsidP="0056185E">
            <w:pPr>
              <w:spacing w:after="0" w:line="240" w:lineRule="auto"/>
              <w:jc w:val="both"/>
              <w:rPr>
                <w:rFonts w:ascii="Times New Roman" w:hAnsi="Times New Roman"/>
                <w:b/>
              </w:rPr>
            </w:pPr>
            <w:r w:rsidRPr="00632CD4">
              <w:rPr>
                <w:rFonts w:ascii="Times New Roman" w:hAnsi="Times New Roman"/>
                <w:b/>
              </w:rPr>
              <w:t>Практическое занятие 7</w:t>
            </w:r>
            <w:r w:rsidRPr="00632CD4">
              <w:rPr>
                <w:rFonts w:ascii="Times New Roman" w:hAnsi="Times New Roman"/>
                <w:i/>
              </w:rPr>
              <w:t>.</w:t>
            </w:r>
            <w:r w:rsidRPr="00632CD4">
              <w:rPr>
                <w:rFonts w:ascii="Times New Roman" w:hAnsi="Times New Roman"/>
              </w:rPr>
              <w:t xml:space="preserve"> Анализ коррекционно-развивающего занятия детей дошкольного возраста с умственной отсталостью и ЗПР.</w:t>
            </w:r>
          </w:p>
        </w:tc>
        <w:tc>
          <w:tcPr>
            <w:tcW w:w="609" w:type="pct"/>
            <w:vMerge w:val="restart"/>
            <w:tcBorders>
              <w:top w:val="single" w:sz="4" w:space="0" w:color="auto"/>
              <w:left w:val="single" w:sz="4" w:space="0" w:color="auto"/>
              <w:right w:val="single" w:sz="4" w:space="0" w:color="auto"/>
            </w:tcBorders>
          </w:tcPr>
          <w:p w14:paraId="2F1E2AE9" w14:textId="77777777" w:rsidR="001659C4" w:rsidRPr="00632CD4" w:rsidRDefault="004914AE" w:rsidP="0056185E">
            <w:pPr>
              <w:spacing w:after="0" w:line="240" w:lineRule="auto"/>
              <w:jc w:val="center"/>
              <w:rPr>
                <w:rFonts w:ascii="Times New Roman" w:hAnsi="Times New Roman"/>
              </w:rPr>
            </w:pPr>
            <w:r w:rsidRPr="00632CD4">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0FACC" w14:textId="77777777" w:rsidR="001659C4" w:rsidRPr="00632CD4" w:rsidRDefault="001659C4" w:rsidP="0056185E">
            <w:pPr>
              <w:spacing w:after="0" w:line="240" w:lineRule="auto"/>
              <w:rPr>
                <w:rFonts w:ascii="Times New Roman" w:hAnsi="Times New Roman"/>
                <w:b/>
              </w:rPr>
            </w:pPr>
          </w:p>
        </w:tc>
      </w:tr>
      <w:tr w:rsidR="001659C4" w:rsidRPr="00632CD4" w14:paraId="33585243" w14:textId="77777777" w:rsidTr="001659C4">
        <w:tc>
          <w:tcPr>
            <w:tcW w:w="0" w:type="auto"/>
            <w:vMerge/>
            <w:tcBorders>
              <w:top w:val="single" w:sz="4" w:space="0" w:color="auto"/>
              <w:left w:val="single" w:sz="4" w:space="0" w:color="auto"/>
              <w:bottom w:val="single" w:sz="4" w:space="0" w:color="auto"/>
              <w:right w:val="single" w:sz="4" w:space="0" w:color="auto"/>
            </w:tcBorders>
            <w:vAlign w:val="center"/>
            <w:hideMark/>
          </w:tcPr>
          <w:p w14:paraId="5E67A94A"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9D65C64"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8.</w:t>
            </w:r>
            <w:r w:rsidRPr="00632CD4">
              <w:rPr>
                <w:rFonts w:ascii="Times New Roman" w:hAnsi="Times New Roman"/>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609" w:type="pct"/>
            <w:vMerge/>
            <w:tcBorders>
              <w:left w:val="single" w:sz="4" w:space="0" w:color="auto"/>
              <w:bottom w:val="single" w:sz="4" w:space="0" w:color="auto"/>
              <w:right w:val="single" w:sz="4" w:space="0" w:color="auto"/>
            </w:tcBorders>
          </w:tcPr>
          <w:p w14:paraId="3FA3405F"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94065" w14:textId="77777777" w:rsidR="001659C4" w:rsidRPr="00632CD4" w:rsidRDefault="001659C4" w:rsidP="0056185E">
            <w:pPr>
              <w:spacing w:after="0" w:line="240" w:lineRule="auto"/>
              <w:rPr>
                <w:rFonts w:ascii="Times New Roman" w:hAnsi="Times New Roman"/>
                <w:b/>
              </w:rPr>
            </w:pPr>
          </w:p>
        </w:tc>
      </w:tr>
      <w:tr w:rsidR="0056185E" w:rsidRPr="00632CD4" w14:paraId="692F6139" w14:textId="77777777" w:rsidTr="0056185E">
        <w:tc>
          <w:tcPr>
            <w:tcW w:w="715" w:type="pct"/>
            <w:vMerge w:val="restart"/>
            <w:tcBorders>
              <w:top w:val="single" w:sz="4" w:space="0" w:color="auto"/>
              <w:left w:val="single" w:sz="4" w:space="0" w:color="auto"/>
              <w:bottom w:val="single" w:sz="4" w:space="0" w:color="auto"/>
              <w:right w:val="single" w:sz="4" w:space="0" w:color="auto"/>
            </w:tcBorders>
            <w:hideMark/>
          </w:tcPr>
          <w:p w14:paraId="5E5899A6"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 xml:space="preserve">Тема 3. Организация обучения детей с психическим развитием по дефицитарному типу (нарушение </w:t>
            </w:r>
            <w:r w:rsidRPr="00632CD4">
              <w:rPr>
                <w:rFonts w:ascii="Times New Roman" w:hAnsi="Times New Roman"/>
                <w:b/>
              </w:rPr>
              <w:lastRenderedPageBreak/>
              <w:t>слуха, нарушение зрения, нарушение функций опорно-двигательного аппарата, нарушение речи)</w:t>
            </w:r>
          </w:p>
        </w:tc>
        <w:tc>
          <w:tcPr>
            <w:tcW w:w="2830" w:type="pct"/>
            <w:tcBorders>
              <w:top w:val="single" w:sz="4" w:space="0" w:color="auto"/>
              <w:left w:val="single" w:sz="4" w:space="0" w:color="auto"/>
              <w:bottom w:val="single" w:sz="4" w:space="0" w:color="auto"/>
              <w:right w:val="single" w:sz="4" w:space="0" w:color="auto"/>
            </w:tcBorders>
            <w:hideMark/>
          </w:tcPr>
          <w:p w14:paraId="080B4FD2"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bCs/>
              </w:rPr>
              <w:lastRenderedPageBreak/>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3501EEF3"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2638BAF1"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69688125"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14B32206" w14:textId="77777777" w:rsidTr="0056185E">
        <w:trPr>
          <w:trHeight w:val="7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1C06A"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32F9441" w14:textId="77777777" w:rsidR="0056185E" w:rsidRPr="00632CD4" w:rsidRDefault="0056185E" w:rsidP="004914AE">
            <w:pPr>
              <w:numPr>
                <w:ilvl w:val="0"/>
                <w:numId w:val="37"/>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609" w:type="pct"/>
            <w:vMerge w:val="restart"/>
            <w:tcBorders>
              <w:top w:val="single" w:sz="4" w:space="0" w:color="auto"/>
              <w:left w:val="single" w:sz="4" w:space="0" w:color="auto"/>
              <w:bottom w:val="single" w:sz="4" w:space="0" w:color="auto"/>
              <w:right w:val="single" w:sz="4" w:space="0" w:color="auto"/>
            </w:tcBorders>
          </w:tcPr>
          <w:p w14:paraId="23572AC0"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FD6DF" w14:textId="77777777" w:rsidR="0056185E" w:rsidRPr="00632CD4" w:rsidRDefault="0056185E" w:rsidP="0056185E">
            <w:pPr>
              <w:spacing w:after="0" w:line="240" w:lineRule="auto"/>
              <w:rPr>
                <w:rFonts w:ascii="Times New Roman" w:hAnsi="Times New Roman"/>
                <w:b/>
              </w:rPr>
            </w:pPr>
          </w:p>
        </w:tc>
      </w:tr>
      <w:tr w:rsidR="0056185E" w:rsidRPr="00632CD4" w14:paraId="6D8669E7" w14:textId="77777777" w:rsidTr="0056185E">
        <w:trPr>
          <w:trHeight w:val="7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D0112"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48ECE8E" w14:textId="77777777" w:rsidR="0056185E" w:rsidRPr="00632CD4" w:rsidRDefault="0056185E" w:rsidP="004914AE">
            <w:pPr>
              <w:numPr>
                <w:ilvl w:val="0"/>
                <w:numId w:val="37"/>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0596EE36" w14:textId="77777777" w:rsidR="0056185E" w:rsidRPr="00632CD4" w:rsidRDefault="0056185E" w:rsidP="0056185E">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3D522E" w14:textId="77777777" w:rsidR="0056185E" w:rsidRPr="00632CD4" w:rsidRDefault="0056185E" w:rsidP="0056185E">
            <w:pPr>
              <w:spacing w:after="0" w:line="240" w:lineRule="auto"/>
              <w:rPr>
                <w:rFonts w:ascii="Times New Roman" w:hAnsi="Times New Roman"/>
                <w:b/>
              </w:rPr>
            </w:pPr>
          </w:p>
        </w:tc>
      </w:tr>
      <w:tr w:rsidR="0056185E" w:rsidRPr="00632CD4" w14:paraId="03F15716"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5899AFCA"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AF9AF61" w14:textId="77777777" w:rsidR="0056185E" w:rsidRPr="00632CD4" w:rsidRDefault="0056185E" w:rsidP="004914AE">
            <w:pPr>
              <w:numPr>
                <w:ilvl w:val="0"/>
                <w:numId w:val="37"/>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0" w:type="auto"/>
            <w:vMerge/>
            <w:tcBorders>
              <w:top w:val="single" w:sz="4" w:space="0" w:color="auto"/>
              <w:left w:val="single" w:sz="4" w:space="0" w:color="auto"/>
              <w:bottom w:val="single" w:sz="4" w:space="0" w:color="auto"/>
              <w:right w:val="single" w:sz="4" w:space="0" w:color="auto"/>
            </w:tcBorders>
            <w:vAlign w:val="center"/>
          </w:tcPr>
          <w:p w14:paraId="77C9CB4A" w14:textId="77777777" w:rsidR="0056185E" w:rsidRPr="00632CD4" w:rsidRDefault="0056185E" w:rsidP="0056185E">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8D8C9" w14:textId="77777777" w:rsidR="0056185E" w:rsidRPr="00632CD4" w:rsidRDefault="0056185E" w:rsidP="0056185E">
            <w:pPr>
              <w:spacing w:after="0" w:line="240" w:lineRule="auto"/>
              <w:rPr>
                <w:rFonts w:ascii="Times New Roman" w:hAnsi="Times New Roman"/>
                <w:b/>
              </w:rPr>
            </w:pPr>
          </w:p>
        </w:tc>
      </w:tr>
      <w:tr w:rsidR="0056185E" w:rsidRPr="00632CD4" w14:paraId="1AE12753"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5CA6A615"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003E4B39" w14:textId="77777777" w:rsidR="0056185E" w:rsidRPr="00632CD4" w:rsidRDefault="0056185E" w:rsidP="004914AE">
            <w:pPr>
              <w:numPr>
                <w:ilvl w:val="0"/>
                <w:numId w:val="37"/>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0" w:type="auto"/>
            <w:vMerge/>
            <w:tcBorders>
              <w:top w:val="single" w:sz="4" w:space="0" w:color="auto"/>
              <w:left w:val="single" w:sz="4" w:space="0" w:color="auto"/>
              <w:bottom w:val="single" w:sz="4" w:space="0" w:color="auto"/>
              <w:right w:val="single" w:sz="4" w:space="0" w:color="auto"/>
            </w:tcBorders>
            <w:vAlign w:val="center"/>
          </w:tcPr>
          <w:p w14:paraId="70D88A25" w14:textId="77777777" w:rsidR="0056185E" w:rsidRPr="00632CD4" w:rsidRDefault="0056185E" w:rsidP="0056185E">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88F60" w14:textId="77777777" w:rsidR="0056185E" w:rsidRPr="00632CD4" w:rsidRDefault="0056185E" w:rsidP="0056185E">
            <w:pPr>
              <w:spacing w:after="0" w:line="240" w:lineRule="auto"/>
              <w:rPr>
                <w:rFonts w:ascii="Times New Roman" w:hAnsi="Times New Roman"/>
                <w:b/>
              </w:rPr>
            </w:pPr>
          </w:p>
        </w:tc>
      </w:tr>
      <w:tr w:rsidR="0056185E" w:rsidRPr="00632CD4" w14:paraId="57843FE6"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4AAE5FA3"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E97CACE"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404C0B77"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0AAC6" w14:textId="77777777" w:rsidR="0056185E" w:rsidRPr="00632CD4" w:rsidRDefault="0056185E" w:rsidP="0056185E">
            <w:pPr>
              <w:spacing w:after="0" w:line="240" w:lineRule="auto"/>
              <w:rPr>
                <w:rFonts w:ascii="Times New Roman" w:hAnsi="Times New Roman"/>
                <w:b/>
              </w:rPr>
            </w:pPr>
          </w:p>
        </w:tc>
      </w:tr>
      <w:tr w:rsidR="001659C4" w:rsidRPr="00632CD4" w14:paraId="227BA15C" w14:textId="77777777" w:rsidTr="001659C4">
        <w:tc>
          <w:tcPr>
            <w:tcW w:w="0" w:type="auto"/>
            <w:vMerge/>
            <w:tcBorders>
              <w:top w:val="single" w:sz="4" w:space="0" w:color="auto"/>
              <w:left w:val="single" w:sz="4" w:space="0" w:color="auto"/>
              <w:bottom w:val="single" w:sz="4" w:space="0" w:color="auto"/>
              <w:right w:val="single" w:sz="4" w:space="0" w:color="auto"/>
            </w:tcBorders>
            <w:vAlign w:val="center"/>
            <w:hideMark/>
          </w:tcPr>
          <w:p w14:paraId="07944FD2"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FC6E907"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9.</w:t>
            </w:r>
            <w:r w:rsidRPr="00632CD4">
              <w:rPr>
                <w:rFonts w:ascii="Times New Roman" w:hAnsi="Times New Roman"/>
              </w:rPr>
              <w:t xml:space="preserve"> Изучение специального оборудования для организации обучения детей с нарушением слуха, зрения, НОДА. </w:t>
            </w:r>
          </w:p>
        </w:tc>
        <w:tc>
          <w:tcPr>
            <w:tcW w:w="609" w:type="pct"/>
            <w:vMerge w:val="restart"/>
            <w:tcBorders>
              <w:top w:val="single" w:sz="4" w:space="0" w:color="auto"/>
              <w:left w:val="single" w:sz="4" w:space="0" w:color="auto"/>
              <w:right w:val="single" w:sz="4" w:space="0" w:color="auto"/>
            </w:tcBorders>
          </w:tcPr>
          <w:p w14:paraId="6CE6A528" w14:textId="77777777" w:rsidR="001659C4" w:rsidRPr="00632CD4" w:rsidRDefault="001659C4" w:rsidP="0056185E">
            <w:pPr>
              <w:spacing w:after="0" w:line="240" w:lineRule="auto"/>
              <w:jc w:val="center"/>
              <w:rPr>
                <w:rFonts w:ascii="Times New Roman" w:hAnsi="Times New Roman"/>
              </w:rPr>
            </w:pPr>
            <w:r w:rsidRPr="00632CD4">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AD3C9" w14:textId="77777777" w:rsidR="001659C4" w:rsidRPr="00632CD4" w:rsidRDefault="001659C4" w:rsidP="0056185E">
            <w:pPr>
              <w:spacing w:after="0" w:line="240" w:lineRule="auto"/>
              <w:rPr>
                <w:rFonts w:ascii="Times New Roman" w:hAnsi="Times New Roman"/>
                <w:b/>
              </w:rPr>
            </w:pPr>
          </w:p>
        </w:tc>
      </w:tr>
      <w:tr w:rsidR="001659C4" w:rsidRPr="00632CD4" w14:paraId="2D0027B3" w14:textId="77777777" w:rsidTr="001659C4">
        <w:trPr>
          <w:trHeight w:val="4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A0A01"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C8EC26C"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10.</w:t>
            </w:r>
            <w:r w:rsidRPr="00632CD4">
              <w:rPr>
                <w:rFonts w:ascii="Times New Roman" w:hAnsi="Times New Roman"/>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609" w:type="pct"/>
            <w:vMerge/>
            <w:tcBorders>
              <w:left w:val="single" w:sz="4" w:space="0" w:color="auto"/>
              <w:right w:val="single" w:sz="4" w:space="0" w:color="auto"/>
            </w:tcBorders>
          </w:tcPr>
          <w:p w14:paraId="6BC57F06"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70890" w14:textId="77777777" w:rsidR="001659C4" w:rsidRPr="00632CD4" w:rsidRDefault="001659C4" w:rsidP="0056185E">
            <w:pPr>
              <w:spacing w:after="0" w:line="240" w:lineRule="auto"/>
              <w:rPr>
                <w:rFonts w:ascii="Times New Roman" w:hAnsi="Times New Roman"/>
                <w:b/>
              </w:rPr>
            </w:pPr>
          </w:p>
        </w:tc>
      </w:tr>
      <w:tr w:rsidR="001659C4" w:rsidRPr="00632CD4" w14:paraId="520EBB02" w14:textId="77777777" w:rsidTr="001659C4">
        <w:trPr>
          <w:trHeight w:val="1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FB805"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62438848"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11.</w:t>
            </w:r>
            <w:r w:rsidRPr="00632CD4">
              <w:rPr>
                <w:rFonts w:ascii="Times New Roman" w:hAnsi="Times New Roman"/>
              </w:rPr>
              <w:t xml:space="preserve"> Решение ситуационных задач по проблемам нарушения речи детей дошкольного возраста (по аудио и видеоматериалам)</w:t>
            </w:r>
          </w:p>
        </w:tc>
        <w:tc>
          <w:tcPr>
            <w:tcW w:w="609" w:type="pct"/>
            <w:vMerge/>
            <w:tcBorders>
              <w:left w:val="single" w:sz="4" w:space="0" w:color="auto"/>
              <w:bottom w:val="single" w:sz="4" w:space="0" w:color="auto"/>
              <w:right w:val="single" w:sz="4" w:space="0" w:color="auto"/>
            </w:tcBorders>
          </w:tcPr>
          <w:p w14:paraId="53D024B9"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D9CA1" w14:textId="77777777" w:rsidR="001659C4" w:rsidRPr="00632CD4" w:rsidRDefault="001659C4" w:rsidP="0056185E">
            <w:pPr>
              <w:spacing w:after="0" w:line="240" w:lineRule="auto"/>
              <w:rPr>
                <w:rFonts w:ascii="Times New Roman" w:hAnsi="Times New Roman"/>
                <w:b/>
              </w:rPr>
            </w:pPr>
          </w:p>
        </w:tc>
      </w:tr>
      <w:tr w:rsidR="0056185E" w:rsidRPr="00632CD4" w14:paraId="6ACEF3FC" w14:textId="77777777" w:rsidTr="0056185E">
        <w:trPr>
          <w:trHeight w:val="64"/>
        </w:trPr>
        <w:tc>
          <w:tcPr>
            <w:tcW w:w="715" w:type="pct"/>
            <w:vMerge w:val="restart"/>
            <w:tcBorders>
              <w:top w:val="single" w:sz="4" w:space="0" w:color="auto"/>
              <w:left w:val="single" w:sz="4" w:space="0" w:color="auto"/>
              <w:bottom w:val="single" w:sz="4" w:space="0" w:color="auto"/>
              <w:right w:val="single" w:sz="4" w:space="0" w:color="auto"/>
            </w:tcBorders>
            <w:hideMark/>
          </w:tcPr>
          <w:p w14:paraId="1A291292"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4. Организация обучения детей с психическим развитием по типу асинхронии (расстройства аутистического спектра)</w:t>
            </w:r>
          </w:p>
        </w:tc>
        <w:tc>
          <w:tcPr>
            <w:tcW w:w="2830" w:type="pct"/>
            <w:tcBorders>
              <w:top w:val="single" w:sz="4" w:space="0" w:color="auto"/>
              <w:left w:val="single" w:sz="4" w:space="0" w:color="auto"/>
              <w:bottom w:val="single" w:sz="4" w:space="0" w:color="auto"/>
              <w:right w:val="single" w:sz="4" w:space="0" w:color="auto"/>
            </w:tcBorders>
            <w:hideMark/>
          </w:tcPr>
          <w:p w14:paraId="34BA3286"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6630FD18" w14:textId="77777777" w:rsidR="0056185E" w:rsidRPr="00632CD4" w:rsidRDefault="0056185E" w:rsidP="0056185E">
            <w:pPr>
              <w:spacing w:after="0" w:line="240" w:lineRule="auto"/>
              <w:jc w:val="center"/>
              <w:rPr>
                <w:rFonts w:ascii="Times New Roman" w:hAnsi="Times New Roman"/>
                <w:b/>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006A6753" w14:textId="77777777" w:rsidR="0056185E" w:rsidRPr="00632CD4" w:rsidRDefault="0056185E" w:rsidP="0056185E">
            <w:pPr>
              <w:spacing w:after="0" w:line="240" w:lineRule="auto"/>
              <w:jc w:val="center"/>
              <w:rPr>
                <w:rFonts w:ascii="Times New Roman" w:hAnsi="Times New Roman"/>
              </w:rPr>
            </w:pPr>
            <w:r w:rsidRPr="00632CD4">
              <w:rPr>
                <w:rFonts w:ascii="Times New Roman" w:hAnsi="Times New Roman"/>
              </w:rPr>
              <w:t>ОК 01; ОК 02;</w:t>
            </w:r>
          </w:p>
          <w:p w14:paraId="0D0A9A52" w14:textId="77777777" w:rsidR="0056185E" w:rsidRPr="00632CD4" w:rsidRDefault="0056185E" w:rsidP="0056185E">
            <w:pPr>
              <w:spacing w:after="0" w:line="240" w:lineRule="auto"/>
              <w:jc w:val="center"/>
              <w:rPr>
                <w:rFonts w:ascii="Times New Roman" w:hAnsi="Times New Roman"/>
                <w:b/>
              </w:rPr>
            </w:pPr>
            <w:r w:rsidRPr="00632CD4">
              <w:rPr>
                <w:rFonts w:ascii="Times New Roman" w:hAnsi="Times New Roman"/>
              </w:rPr>
              <w:t>ОК 09</w:t>
            </w:r>
          </w:p>
        </w:tc>
      </w:tr>
      <w:tr w:rsidR="0056185E" w:rsidRPr="00632CD4" w14:paraId="2A6B7996"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2072F8BB"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75BCE8A2" w14:textId="77777777" w:rsidR="0056185E" w:rsidRPr="00632CD4" w:rsidRDefault="0056185E" w:rsidP="004914AE">
            <w:pPr>
              <w:numPr>
                <w:ilvl w:val="0"/>
                <w:numId w:val="38"/>
              </w:numPr>
              <w:spacing w:after="0" w:line="240" w:lineRule="auto"/>
              <w:ind w:left="124" w:hanging="218"/>
              <w:contextualSpacing/>
              <w:jc w:val="both"/>
              <w:rPr>
                <w:rFonts w:ascii="Times New Roman" w:hAnsi="Times New Roman"/>
                <w:lang w:val="x-none" w:eastAsia="x-none"/>
              </w:rPr>
            </w:pPr>
            <w:r w:rsidRPr="00632CD4">
              <w:rPr>
                <w:rFonts w:ascii="Times New Roman" w:hAnsi="Times New Roman"/>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609" w:type="pct"/>
            <w:tcBorders>
              <w:top w:val="single" w:sz="4" w:space="0" w:color="auto"/>
              <w:left w:val="single" w:sz="4" w:space="0" w:color="auto"/>
              <w:bottom w:val="single" w:sz="4" w:space="0" w:color="auto"/>
              <w:right w:val="single" w:sz="4" w:space="0" w:color="auto"/>
            </w:tcBorders>
          </w:tcPr>
          <w:p w14:paraId="6B3592B9"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AB76D" w14:textId="77777777" w:rsidR="0056185E" w:rsidRPr="00632CD4" w:rsidRDefault="0056185E" w:rsidP="0056185E">
            <w:pPr>
              <w:spacing w:after="0" w:line="240" w:lineRule="auto"/>
              <w:rPr>
                <w:rFonts w:ascii="Times New Roman" w:hAnsi="Times New Roman"/>
                <w:b/>
              </w:rPr>
            </w:pPr>
          </w:p>
        </w:tc>
      </w:tr>
      <w:tr w:rsidR="0056185E" w:rsidRPr="00632CD4" w14:paraId="778C4DA6" w14:textId="77777777" w:rsidTr="0056185E">
        <w:tc>
          <w:tcPr>
            <w:tcW w:w="0" w:type="auto"/>
            <w:vMerge/>
            <w:tcBorders>
              <w:top w:val="single" w:sz="4" w:space="0" w:color="auto"/>
              <w:left w:val="single" w:sz="4" w:space="0" w:color="auto"/>
              <w:bottom w:val="single" w:sz="4" w:space="0" w:color="auto"/>
              <w:right w:val="single" w:sz="4" w:space="0" w:color="auto"/>
            </w:tcBorders>
            <w:vAlign w:val="center"/>
            <w:hideMark/>
          </w:tcPr>
          <w:p w14:paraId="782430AE"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F6C699A" w14:textId="77777777" w:rsidR="0056185E" w:rsidRPr="00632CD4" w:rsidRDefault="0056185E" w:rsidP="0056185E">
            <w:pPr>
              <w:spacing w:after="0" w:line="240" w:lineRule="auto"/>
              <w:jc w:val="both"/>
              <w:rPr>
                <w:rFonts w:ascii="Times New Roman" w:hAnsi="Times New Roman"/>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1D1C07D9" w14:textId="77777777" w:rsidR="0056185E" w:rsidRPr="00632CD4" w:rsidRDefault="0056185E"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5CD92" w14:textId="77777777" w:rsidR="0056185E" w:rsidRPr="00632CD4" w:rsidRDefault="0056185E" w:rsidP="0056185E">
            <w:pPr>
              <w:spacing w:after="0" w:line="240" w:lineRule="auto"/>
              <w:rPr>
                <w:rFonts w:ascii="Times New Roman" w:hAnsi="Times New Roman"/>
                <w:b/>
              </w:rPr>
            </w:pPr>
          </w:p>
        </w:tc>
      </w:tr>
      <w:tr w:rsidR="001659C4" w:rsidRPr="00632CD4" w14:paraId="34378058" w14:textId="77777777" w:rsidTr="001659C4">
        <w:tc>
          <w:tcPr>
            <w:tcW w:w="0" w:type="auto"/>
            <w:vMerge/>
            <w:tcBorders>
              <w:top w:val="single" w:sz="4" w:space="0" w:color="auto"/>
              <w:left w:val="single" w:sz="4" w:space="0" w:color="auto"/>
              <w:bottom w:val="single" w:sz="4" w:space="0" w:color="auto"/>
              <w:right w:val="single" w:sz="4" w:space="0" w:color="auto"/>
            </w:tcBorders>
            <w:vAlign w:val="center"/>
            <w:hideMark/>
          </w:tcPr>
          <w:p w14:paraId="5C8BE3EC"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7DB3B012"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12.</w:t>
            </w:r>
            <w:r w:rsidRPr="00632CD4">
              <w:rPr>
                <w:rFonts w:ascii="Times New Roman" w:hAnsi="Times New Roman"/>
              </w:rPr>
              <w:t xml:space="preserve"> Составление методических рекомендаций для педагогов по созданию условий для обучения детей с РАС.</w:t>
            </w:r>
          </w:p>
        </w:tc>
        <w:tc>
          <w:tcPr>
            <w:tcW w:w="609" w:type="pct"/>
            <w:vMerge w:val="restart"/>
            <w:tcBorders>
              <w:top w:val="single" w:sz="4" w:space="0" w:color="auto"/>
              <w:left w:val="single" w:sz="4" w:space="0" w:color="auto"/>
              <w:right w:val="single" w:sz="4" w:space="0" w:color="auto"/>
            </w:tcBorders>
          </w:tcPr>
          <w:p w14:paraId="71768C7C" w14:textId="77777777" w:rsidR="001659C4" w:rsidRPr="00632CD4" w:rsidRDefault="001659C4"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86B41" w14:textId="77777777" w:rsidR="001659C4" w:rsidRPr="00632CD4" w:rsidRDefault="001659C4" w:rsidP="0056185E">
            <w:pPr>
              <w:spacing w:after="0" w:line="240" w:lineRule="auto"/>
              <w:rPr>
                <w:rFonts w:ascii="Times New Roman" w:hAnsi="Times New Roman"/>
                <w:b/>
              </w:rPr>
            </w:pPr>
          </w:p>
        </w:tc>
      </w:tr>
      <w:tr w:rsidR="001659C4" w:rsidRPr="00632CD4" w14:paraId="41E5256A" w14:textId="77777777" w:rsidTr="001659C4">
        <w:trPr>
          <w:trHeight w:val="10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380D1"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8B1AB64" w14:textId="77777777" w:rsidR="001659C4" w:rsidRPr="00632CD4" w:rsidRDefault="001659C4" w:rsidP="0056185E">
            <w:pPr>
              <w:spacing w:after="0" w:line="240" w:lineRule="auto"/>
              <w:jc w:val="both"/>
              <w:rPr>
                <w:rFonts w:ascii="Times New Roman" w:hAnsi="Times New Roman"/>
              </w:rPr>
            </w:pPr>
            <w:r w:rsidRPr="00632CD4">
              <w:rPr>
                <w:rFonts w:ascii="Times New Roman" w:hAnsi="Times New Roman"/>
                <w:b/>
              </w:rPr>
              <w:t>Практическое занятие 13.</w:t>
            </w:r>
            <w:r w:rsidRPr="00632CD4">
              <w:rPr>
                <w:rFonts w:ascii="Times New Roman" w:hAnsi="Times New Roman"/>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609" w:type="pct"/>
            <w:vMerge/>
            <w:tcBorders>
              <w:left w:val="single" w:sz="4" w:space="0" w:color="auto"/>
              <w:bottom w:val="single" w:sz="4" w:space="0" w:color="auto"/>
              <w:right w:val="single" w:sz="4" w:space="0" w:color="auto"/>
            </w:tcBorders>
          </w:tcPr>
          <w:p w14:paraId="6308F085" w14:textId="77777777" w:rsidR="001659C4" w:rsidRPr="00632CD4" w:rsidRDefault="001659C4" w:rsidP="0056185E">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000C4F" w14:textId="77777777" w:rsidR="001659C4" w:rsidRPr="00632CD4" w:rsidRDefault="001659C4" w:rsidP="0056185E">
            <w:pPr>
              <w:spacing w:after="0" w:line="240" w:lineRule="auto"/>
              <w:rPr>
                <w:rFonts w:ascii="Times New Roman" w:hAnsi="Times New Roman"/>
                <w:b/>
              </w:rPr>
            </w:pPr>
          </w:p>
        </w:tc>
      </w:tr>
      <w:tr w:rsidR="0056185E" w:rsidRPr="00632CD4" w14:paraId="4FFC9527" w14:textId="77777777" w:rsidTr="001659C4">
        <w:trPr>
          <w:trHeight w:val="255"/>
        </w:trPr>
        <w:tc>
          <w:tcPr>
            <w:tcW w:w="715" w:type="pct"/>
            <w:vMerge w:val="restart"/>
            <w:tcBorders>
              <w:top w:val="single" w:sz="4" w:space="0" w:color="auto"/>
              <w:left w:val="single" w:sz="4" w:space="0" w:color="auto"/>
              <w:bottom w:val="single" w:sz="4" w:space="0" w:color="auto"/>
              <w:right w:val="single" w:sz="4" w:space="0" w:color="auto"/>
            </w:tcBorders>
          </w:tcPr>
          <w:p w14:paraId="0ED930DF"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5.  Психолого-педагогическая поддержка субъектов инклюзивного образования</w:t>
            </w:r>
          </w:p>
          <w:p w14:paraId="3D349AED"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6284D9E" w14:textId="77777777" w:rsidR="0056185E" w:rsidRPr="00632CD4" w:rsidRDefault="0056185E" w:rsidP="0056185E">
            <w:pPr>
              <w:spacing w:after="0" w:line="240" w:lineRule="auto"/>
              <w:rPr>
                <w:rFonts w:ascii="Times New Roman" w:hAnsi="Times New Roman"/>
                <w:b/>
                <w:bCs/>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73365FDE" w14:textId="77777777" w:rsidR="0056185E" w:rsidRPr="00632CD4" w:rsidRDefault="0056185E" w:rsidP="0056185E">
            <w:pPr>
              <w:spacing w:after="0" w:line="240" w:lineRule="auto"/>
              <w:jc w:val="center"/>
              <w:rPr>
                <w:rFonts w:ascii="Times New Roman" w:hAnsi="Times New Roman"/>
              </w:rPr>
            </w:pPr>
          </w:p>
        </w:tc>
        <w:tc>
          <w:tcPr>
            <w:tcW w:w="846" w:type="pct"/>
            <w:vMerge w:val="restart"/>
            <w:tcBorders>
              <w:top w:val="single" w:sz="4" w:space="0" w:color="auto"/>
              <w:left w:val="single" w:sz="4" w:space="0" w:color="auto"/>
              <w:bottom w:val="single" w:sz="4" w:space="0" w:color="auto"/>
              <w:right w:val="single" w:sz="4" w:space="0" w:color="auto"/>
            </w:tcBorders>
          </w:tcPr>
          <w:p w14:paraId="0808ADB4" w14:textId="77777777" w:rsidR="0056185E" w:rsidRPr="00632CD4" w:rsidRDefault="0056185E" w:rsidP="0056185E">
            <w:pPr>
              <w:spacing w:after="0" w:line="240" w:lineRule="auto"/>
              <w:jc w:val="center"/>
              <w:rPr>
                <w:rFonts w:ascii="Times New Roman" w:hAnsi="Times New Roman"/>
                <w:i/>
              </w:rPr>
            </w:pPr>
          </w:p>
        </w:tc>
      </w:tr>
      <w:tr w:rsidR="0056185E" w:rsidRPr="00632CD4" w14:paraId="311F9A70" w14:textId="77777777" w:rsidTr="0056185E">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2CCF1"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8ACEFE0" w14:textId="77777777" w:rsidR="0056185E" w:rsidRPr="00632CD4" w:rsidRDefault="0056185E" w:rsidP="004914AE">
            <w:pPr>
              <w:widowControl w:val="0"/>
              <w:spacing w:after="0" w:line="240" w:lineRule="auto"/>
              <w:ind w:hanging="17"/>
              <w:jc w:val="both"/>
              <w:rPr>
                <w:rFonts w:ascii="Times New Roman" w:hAnsi="Times New Roman"/>
              </w:rPr>
            </w:pPr>
            <w:r w:rsidRPr="00632CD4">
              <w:rPr>
                <w:rFonts w:ascii="Times New Roman" w:hAnsi="Times New Roman"/>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14:paraId="0D7B324E" w14:textId="77777777" w:rsidR="0056185E" w:rsidRPr="00632CD4" w:rsidRDefault="0056185E" w:rsidP="004914AE">
            <w:pPr>
              <w:widowControl w:val="0"/>
              <w:spacing w:after="0" w:line="240" w:lineRule="auto"/>
              <w:ind w:hanging="17"/>
              <w:jc w:val="both"/>
              <w:rPr>
                <w:rFonts w:ascii="Times New Roman" w:hAnsi="Times New Roman"/>
              </w:rPr>
            </w:pPr>
            <w:r w:rsidRPr="00632CD4">
              <w:rPr>
                <w:rFonts w:ascii="Times New Roman" w:hAnsi="Times New Roman"/>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609" w:type="pct"/>
            <w:tcBorders>
              <w:top w:val="single" w:sz="4" w:space="0" w:color="auto"/>
              <w:left w:val="single" w:sz="4" w:space="0" w:color="auto"/>
              <w:bottom w:val="single" w:sz="4" w:space="0" w:color="auto"/>
              <w:right w:val="single" w:sz="4" w:space="0" w:color="auto"/>
            </w:tcBorders>
          </w:tcPr>
          <w:p w14:paraId="4A458A37"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43C71" w14:textId="77777777" w:rsidR="0056185E" w:rsidRPr="00632CD4" w:rsidRDefault="0056185E" w:rsidP="0056185E">
            <w:pPr>
              <w:spacing w:after="0" w:line="240" w:lineRule="auto"/>
              <w:rPr>
                <w:rFonts w:ascii="Times New Roman" w:hAnsi="Times New Roman"/>
                <w:i/>
              </w:rPr>
            </w:pPr>
          </w:p>
        </w:tc>
      </w:tr>
      <w:tr w:rsidR="0056185E" w:rsidRPr="00632CD4" w14:paraId="0D77932A" w14:textId="77777777" w:rsidTr="001659C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476EF"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230363CD"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5418730F" w14:textId="77777777" w:rsidR="0056185E" w:rsidRPr="00632CD4" w:rsidRDefault="0056185E"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2DA25" w14:textId="77777777" w:rsidR="0056185E" w:rsidRPr="00632CD4" w:rsidRDefault="0056185E" w:rsidP="0056185E">
            <w:pPr>
              <w:spacing w:after="0" w:line="240" w:lineRule="auto"/>
              <w:rPr>
                <w:rFonts w:ascii="Times New Roman" w:hAnsi="Times New Roman"/>
                <w:i/>
              </w:rPr>
            </w:pPr>
          </w:p>
        </w:tc>
      </w:tr>
      <w:tr w:rsidR="001659C4" w:rsidRPr="00632CD4" w14:paraId="352382CF" w14:textId="77777777" w:rsidTr="001659C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555DF1"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4901BC6B" w14:textId="77777777" w:rsidR="001659C4" w:rsidRPr="00632CD4" w:rsidRDefault="001659C4" w:rsidP="0056185E">
            <w:pPr>
              <w:widowControl w:val="0"/>
              <w:spacing w:after="0" w:line="240" w:lineRule="auto"/>
              <w:jc w:val="both"/>
              <w:rPr>
                <w:rFonts w:ascii="Times New Roman" w:hAnsi="Times New Roman"/>
              </w:rPr>
            </w:pPr>
            <w:r w:rsidRPr="00632CD4">
              <w:rPr>
                <w:rFonts w:ascii="Times New Roman" w:hAnsi="Times New Roman"/>
                <w:b/>
              </w:rPr>
              <w:t>1.</w:t>
            </w:r>
            <w:r w:rsidRPr="00632CD4">
              <w:rPr>
                <w:rFonts w:ascii="Times New Roman" w:hAnsi="Times New Roman"/>
              </w:rPr>
              <w:t xml:space="preserve"> Практическое занятие 14. Новые подходы к организации помощи семьям, воспитывающим проблемных детей.</w:t>
            </w:r>
          </w:p>
        </w:tc>
        <w:tc>
          <w:tcPr>
            <w:tcW w:w="609" w:type="pct"/>
            <w:vMerge w:val="restart"/>
            <w:tcBorders>
              <w:top w:val="single" w:sz="4" w:space="0" w:color="auto"/>
              <w:left w:val="single" w:sz="4" w:space="0" w:color="auto"/>
              <w:right w:val="single" w:sz="4" w:space="0" w:color="auto"/>
            </w:tcBorders>
          </w:tcPr>
          <w:p w14:paraId="62A634DA" w14:textId="77777777" w:rsidR="001659C4" w:rsidRPr="00632CD4" w:rsidRDefault="001659C4" w:rsidP="0056185E">
            <w:pPr>
              <w:spacing w:after="0" w:line="240" w:lineRule="auto"/>
              <w:jc w:val="center"/>
              <w:rPr>
                <w:rFonts w:ascii="Times New Roman" w:hAnsi="Times New Roman"/>
              </w:rPr>
            </w:pPr>
            <w:r w:rsidRPr="00632CD4">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68330" w14:textId="77777777" w:rsidR="001659C4" w:rsidRPr="00632CD4" w:rsidRDefault="001659C4" w:rsidP="0056185E">
            <w:pPr>
              <w:spacing w:after="0" w:line="240" w:lineRule="auto"/>
              <w:rPr>
                <w:rFonts w:ascii="Times New Roman" w:hAnsi="Times New Roman"/>
                <w:i/>
              </w:rPr>
            </w:pPr>
          </w:p>
        </w:tc>
      </w:tr>
      <w:tr w:rsidR="001659C4" w:rsidRPr="00632CD4" w14:paraId="46019008" w14:textId="77777777" w:rsidTr="001659C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E05C8"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vAlign w:val="bottom"/>
            <w:hideMark/>
          </w:tcPr>
          <w:p w14:paraId="6810A78A" w14:textId="77777777" w:rsidR="001659C4" w:rsidRPr="00632CD4" w:rsidRDefault="001659C4" w:rsidP="0056185E">
            <w:pPr>
              <w:widowControl w:val="0"/>
              <w:spacing w:after="0" w:line="240" w:lineRule="auto"/>
              <w:jc w:val="both"/>
              <w:rPr>
                <w:rFonts w:ascii="Times New Roman" w:hAnsi="Times New Roman"/>
              </w:rPr>
            </w:pPr>
            <w:r w:rsidRPr="00632CD4">
              <w:rPr>
                <w:rFonts w:ascii="Times New Roman" w:hAnsi="Times New Roman"/>
                <w:b/>
              </w:rPr>
              <w:t>2.</w:t>
            </w:r>
            <w:r w:rsidRPr="00632CD4">
              <w:rPr>
                <w:rFonts w:ascii="Times New Roman" w:hAnsi="Times New Roman"/>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609" w:type="pct"/>
            <w:vMerge/>
            <w:tcBorders>
              <w:left w:val="single" w:sz="4" w:space="0" w:color="auto"/>
              <w:right w:val="single" w:sz="4" w:space="0" w:color="auto"/>
            </w:tcBorders>
          </w:tcPr>
          <w:p w14:paraId="61F849D3"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504B0" w14:textId="77777777" w:rsidR="001659C4" w:rsidRPr="00632CD4" w:rsidRDefault="001659C4" w:rsidP="0056185E">
            <w:pPr>
              <w:spacing w:after="0" w:line="240" w:lineRule="auto"/>
              <w:rPr>
                <w:rFonts w:ascii="Times New Roman" w:hAnsi="Times New Roman"/>
                <w:i/>
              </w:rPr>
            </w:pPr>
          </w:p>
        </w:tc>
      </w:tr>
      <w:tr w:rsidR="001659C4" w:rsidRPr="00632CD4" w14:paraId="46343887" w14:textId="77777777" w:rsidTr="001659C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F504F" w14:textId="77777777" w:rsidR="001659C4" w:rsidRPr="00632CD4" w:rsidRDefault="001659C4"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11B8B288" w14:textId="77777777" w:rsidR="001659C4" w:rsidRPr="00632CD4" w:rsidRDefault="001659C4" w:rsidP="004914AE">
            <w:pPr>
              <w:widowControl w:val="0"/>
              <w:spacing w:after="0" w:line="240" w:lineRule="auto"/>
              <w:jc w:val="both"/>
              <w:rPr>
                <w:rFonts w:ascii="Times New Roman" w:hAnsi="Times New Roman"/>
              </w:rPr>
            </w:pPr>
            <w:r w:rsidRPr="00632CD4">
              <w:rPr>
                <w:rFonts w:ascii="Times New Roman" w:hAnsi="Times New Roman"/>
              </w:rPr>
              <w:t xml:space="preserve">Практическое занятие 16. Основные направления психолого-педагогического </w:t>
            </w:r>
            <w:r w:rsidRPr="00632CD4">
              <w:rPr>
                <w:rFonts w:ascii="Times New Roman" w:hAnsi="Times New Roman"/>
              </w:rPr>
              <w:lastRenderedPageBreak/>
              <w:t>сопровождения педагогов, участвующих в образовательном процессе детей с ограниченными возможностями здоровья.</w:t>
            </w:r>
          </w:p>
        </w:tc>
        <w:tc>
          <w:tcPr>
            <w:tcW w:w="609" w:type="pct"/>
            <w:vMerge/>
            <w:tcBorders>
              <w:left w:val="single" w:sz="4" w:space="0" w:color="auto"/>
              <w:bottom w:val="single" w:sz="4" w:space="0" w:color="auto"/>
              <w:right w:val="single" w:sz="4" w:space="0" w:color="auto"/>
            </w:tcBorders>
          </w:tcPr>
          <w:p w14:paraId="75A5B7FC" w14:textId="77777777" w:rsidR="001659C4" w:rsidRPr="00632CD4" w:rsidRDefault="001659C4"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041AB" w14:textId="77777777" w:rsidR="001659C4" w:rsidRPr="00632CD4" w:rsidRDefault="001659C4" w:rsidP="0056185E">
            <w:pPr>
              <w:spacing w:after="0" w:line="240" w:lineRule="auto"/>
              <w:rPr>
                <w:rFonts w:ascii="Times New Roman" w:hAnsi="Times New Roman"/>
                <w:i/>
              </w:rPr>
            </w:pPr>
          </w:p>
        </w:tc>
      </w:tr>
      <w:tr w:rsidR="00632CD4" w:rsidRPr="00632CD4" w14:paraId="673BCC33" w14:textId="77777777" w:rsidTr="004914AE">
        <w:trPr>
          <w:trHeight w:val="251"/>
        </w:trPr>
        <w:tc>
          <w:tcPr>
            <w:tcW w:w="715" w:type="pct"/>
            <w:vMerge w:val="restart"/>
            <w:tcBorders>
              <w:top w:val="single" w:sz="4" w:space="0" w:color="auto"/>
              <w:left w:val="single" w:sz="4" w:space="0" w:color="auto"/>
              <w:bottom w:val="single" w:sz="4" w:space="0" w:color="auto"/>
              <w:right w:val="single" w:sz="4" w:space="0" w:color="auto"/>
            </w:tcBorders>
            <w:hideMark/>
          </w:tcPr>
          <w:p w14:paraId="5C69732D" w14:textId="77777777" w:rsidR="0056185E" w:rsidRPr="00632CD4" w:rsidRDefault="0056185E" w:rsidP="0056185E">
            <w:pPr>
              <w:spacing w:after="0" w:line="240" w:lineRule="auto"/>
              <w:rPr>
                <w:rFonts w:ascii="Times New Roman" w:hAnsi="Times New Roman"/>
                <w:b/>
              </w:rPr>
            </w:pPr>
            <w:r w:rsidRPr="00632CD4">
              <w:rPr>
                <w:rFonts w:ascii="Times New Roman" w:hAnsi="Times New Roman"/>
                <w:b/>
              </w:rPr>
              <w:t>Тема 6. Формирование профессиональных компетенций педагога инклюзивного образования</w:t>
            </w:r>
          </w:p>
        </w:tc>
        <w:tc>
          <w:tcPr>
            <w:tcW w:w="2830" w:type="pct"/>
            <w:tcBorders>
              <w:top w:val="single" w:sz="4" w:space="0" w:color="auto"/>
              <w:left w:val="single" w:sz="4" w:space="0" w:color="auto"/>
              <w:bottom w:val="single" w:sz="4" w:space="0" w:color="auto"/>
              <w:right w:val="single" w:sz="4" w:space="0" w:color="auto"/>
            </w:tcBorders>
            <w:hideMark/>
          </w:tcPr>
          <w:p w14:paraId="547460E9" w14:textId="77777777" w:rsidR="0056185E" w:rsidRPr="00632CD4" w:rsidRDefault="0056185E" w:rsidP="004914AE">
            <w:pPr>
              <w:spacing w:after="0" w:line="240" w:lineRule="auto"/>
              <w:jc w:val="both"/>
              <w:rPr>
                <w:rFonts w:ascii="Times New Roman" w:hAnsi="Times New Roman"/>
                <w:b/>
                <w:bCs/>
              </w:rPr>
            </w:pPr>
            <w:r w:rsidRPr="00632CD4">
              <w:rPr>
                <w:rFonts w:ascii="Times New Roman" w:hAnsi="Times New Roman"/>
                <w:b/>
                <w:bCs/>
              </w:rPr>
              <w:t>Содержание учебного материала</w:t>
            </w:r>
          </w:p>
        </w:tc>
        <w:tc>
          <w:tcPr>
            <w:tcW w:w="609" w:type="pct"/>
            <w:tcBorders>
              <w:top w:val="single" w:sz="4" w:space="0" w:color="auto"/>
              <w:left w:val="single" w:sz="4" w:space="0" w:color="auto"/>
              <w:bottom w:val="single" w:sz="4" w:space="0" w:color="auto"/>
              <w:right w:val="single" w:sz="4" w:space="0" w:color="auto"/>
            </w:tcBorders>
          </w:tcPr>
          <w:p w14:paraId="0FB6A323" w14:textId="77777777" w:rsidR="0056185E" w:rsidRPr="00632CD4" w:rsidRDefault="0056185E" w:rsidP="0056185E">
            <w:pPr>
              <w:spacing w:after="0" w:line="240" w:lineRule="auto"/>
              <w:jc w:val="center"/>
              <w:rPr>
                <w:rFonts w:ascii="Times New Roman" w:hAnsi="Times New Roman"/>
              </w:rPr>
            </w:pPr>
          </w:p>
        </w:tc>
        <w:tc>
          <w:tcPr>
            <w:tcW w:w="846" w:type="pct"/>
            <w:vMerge w:val="restart"/>
            <w:tcBorders>
              <w:top w:val="single" w:sz="4" w:space="0" w:color="auto"/>
              <w:left w:val="single" w:sz="4" w:space="0" w:color="auto"/>
              <w:bottom w:val="single" w:sz="4" w:space="0" w:color="auto"/>
              <w:right w:val="single" w:sz="4" w:space="0" w:color="auto"/>
            </w:tcBorders>
          </w:tcPr>
          <w:p w14:paraId="6C9D3D0B" w14:textId="77777777" w:rsidR="0056185E" w:rsidRPr="00632CD4" w:rsidRDefault="0056185E" w:rsidP="0056185E">
            <w:pPr>
              <w:spacing w:after="0" w:line="240" w:lineRule="auto"/>
              <w:jc w:val="center"/>
              <w:rPr>
                <w:rFonts w:ascii="Times New Roman" w:hAnsi="Times New Roman"/>
                <w:i/>
              </w:rPr>
            </w:pPr>
          </w:p>
        </w:tc>
      </w:tr>
      <w:tr w:rsidR="0056185E" w:rsidRPr="00632CD4" w14:paraId="36C1721D" w14:textId="77777777" w:rsidTr="0056185E">
        <w:trPr>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5AE72"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66D23729" w14:textId="77777777" w:rsidR="0056185E" w:rsidRPr="00632CD4" w:rsidRDefault="0056185E" w:rsidP="004914AE">
            <w:pPr>
              <w:widowControl w:val="0"/>
              <w:spacing w:after="0" w:line="240" w:lineRule="auto"/>
              <w:jc w:val="both"/>
              <w:rPr>
                <w:rFonts w:ascii="Times New Roman" w:hAnsi="Times New Roman"/>
              </w:rPr>
            </w:pPr>
            <w:r w:rsidRPr="00632CD4">
              <w:rPr>
                <w:rFonts w:ascii="Times New Roman" w:hAnsi="Times New Roman"/>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609" w:type="pct"/>
            <w:tcBorders>
              <w:top w:val="single" w:sz="4" w:space="0" w:color="auto"/>
              <w:left w:val="single" w:sz="4" w:space="0" w:color="auto"/>
              <w:bottom w:val="single" w:sz="4" w:space="0" w:color="auto"/>
              <w:right w:val="single" w:sz="4" w:space="0" w:color="auto"/>
            </w:tcBorders>
          </w:tcPr>
          <w:p w14:paraId="299B0187" w14:textId="77777777" w:rsidR="0056185E" w:rsidRPr="00632CD4" w:rsidRDefault="00091189" w:rsidP="0056185E">
            <w:pPr>
              <w:spacing w:after="0" w:line="240" w:lineRule="auto"/>
              <w:jc w:val="center"/>
              <w:rPr>
                <w:rFonts w:ascii="Times New Roman" w:hAnsi="Times New Roman"/>
              </w:rPr>
            </w:pPr>
            <w:r w:rsidRPr="00632CD4">
              <w:rPr>
                <w:rFonts w:ascii="Times New Roman" w:hAnsi="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66585" w14:textId="77777777" w:rsidR="0056185E" w:rsidRPr="00632CD4" w:rsidRDefault="0056185E" w:rsidP="0056185E">
            <w:pPr>
              <w:spacing w:after="0" w:line="240" w:lineRule="auto"/>
              <w:rPr>
                <w:rFonts w:ascii="Times New Roman" w:hAnsi="Times New Roman"/>
                <w:i/>
              </w:rPr>
            </w:pPr>
          </w:p>
        </w:tc>
      </w:tr>
      <w:tr w:rsidR="00632CD4" w:rsidRPr="00632CD4" w14:paraId="0F15EDD5" w14:textId="77777777" w:rsidTr="004914AE">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3915C"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592C538E" w14:textId="77777777" w:rsidR="0056185E" w:rsidRPr="00632CD4" w:rsidRDefault="0056185E" w:rsidP="0056185E">
            <w:pPr>
              <w:tabs>
                <w:tab w:val="left" w:pos="312"/>
              </w:tabs>
              <w:spacing w:after="0" w:line="240" w:lineRule="auto"/>
              <w:jc w:val="both"/>
              <w:rPr>
                <w:rFonts w:ascii="Times New Roman" w:hAnsi="Times New Roman"/>
                <w:b/>
                <w:bCs/>
                <w:lang w:val="x-none" w:eastAsia="x-none"/>
              </w:rPr>
            </w:pPr>
            <w:r w:rsidRPr="00632CD4">
              <w:rPr>
                <w:rFonts w:ascii="Times New Roman" w:hAnsi="Times New Roman"/>
                <w:b/>
                <w:bCs/>
              </w:rPr>
              <w:t>Перечень практических занятий и лабораторных работ</w:t>
            </w:r>
          </w:p>
        </w:tc>
        <w:tc>
          <w:tcPr>
            <w:tcW w:w="609" w:type="pct"/>
            <w:tcBorders>
              <w:top w:val="single" w:sz="4" w:space="0" w:color="auto"/>
              <w:left w:val="single" w:sz="4" w:space="0" w:color="auto"/>
              <w:bottom w:val="single" w:sz="4" w:space="0" w:color="auto"/>
              <w:right w:val="single" w:sz="4" w:space="0" w:color="auto"/>
            </w:tcBorders>
          </w:tcPr>
          <w:p w14:paraId="148E6653" w14:textId="77777777" w:rsidR="0056185E" w:rsidRPr="00632CD4" w:rsidRDefault="0056185E" w:rsidP="0056185E">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F83BAB" w14:textId="77777777" w:rsidR="0056185E" w:rsidRPr="00632CD4" w:rsidRDefault="0056185E" w:rsidP="0056185E">
            <w:pPr>
              <w:spacing w:after="0" w:line="240" w:lineRule="auto"/>
              <w:rPr>
                <w:rFonts w:ascii="Times New Roman" w:hAnsi="Times New Roman"/>
                <w:i/>
              </w:rPr>
            </w:pPr>
          </w:p>
        </w:tc>
      </w:tr>
      <w:tr w:rsidR="0056185E" w:rsidRPr="00632CD4" w14:paraId="1AE7258A" w14:textId="77777777" w:rsidTr="001659C4">
        <w:trPr>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51CEA2" w14:textId="77777777" w:rsidR="0056185E" w:rsidRPr="00632CD4" w:rsidRDefault="0056185E" w:rsidP="0056185E">
            <w:pPr>
              <w:spacing w:after="0" w:line="240" w:lineRule="auto"/>
              <w:rPr>
                <w:rFonts w:ascii="Times New Roman" w:hAnsi="Times New Roman"/>
                <w:b/>
              </w:rPr>
            </w:pPr>
          </w:p>
        </w:tc>
        <w:tc>
          <w:tcPr>
            <w:tcW w:w="2830" w:type="pct"/>
            <w:tcBorders>
              <w:top w:val="single" w:sz="4" w:space="0" w:color="auto"/>
              <w:left w:val="single" w:sz="4" w:space="0" w:color="auto"/>
              <w:bottom w:val="single" w:sz="4" w:space="0" w:color="auto"/>
              <w:right w:val="single" w:sz="4" w:space="0" w:color="auto"/>
            </w:tcBorders>
            <w:hideMark/>
          </w:tcPr>
          <w:p w14:paraId="7870F6EA" w14:textId="77777777" w:rsidR="0056185E" w:rsidRPr="00632CD4" w:rsidRDefault="0056185E" w:rsidP="0056185E">
            <w:pPr>
              <w:tabs>
                <w:tab w:val="left" w:pos="312"/>
              </w:tabs>
              <w:spacing w:after="0" w:line="240" w:lineRule="auto"/>
              <w:jc w:val="both"/>
              <w:rPr>
                <w:rFonts w:ascii="Times New Roman" w:hAnsi="Times New Roman"/>
                <w:lang w:eastAsia="x-none"/>
              </w:rPr>
            </w:pPr>
            <w:r w:rsidRPr="00632CD4">
              <w:rPr>
                <w:rFonts w:ascii="Times New Roman" w:hAnsi="Times New Roman"/>
                <w:sz w:val="24"/>
                <w:szCs w:val="24"/>
                <w:lang w:val="x-none" w:eastAsia="x-none"/>
              </w:rPr>
              <w:t xml:space="preserve">1. </w:t>
            </w:r>
            <w:r w:rsidRPr="00632CD4">
              <w:rPr>
                <w:rFonts w:ascii="Times New Roman" w:hAnsi="Times New Roman"/>
                <w:lang w:eastAsia="x-none"/>
              </w:rPr>
              <w:t>Практическое занятие 17. Анализ методов</w:t>
            </w:r>
            <w:r w:rsidRPr="00632CD4">
              <w:rPr>
                <w:rFonts w:ascii="Times New Roman" w:hAnsi="Times New Roman"/>
                <w:lang w:val="x-none" w:eastAsia="x-none"/>
              </w:rPr>
              <w:t xml:space="preserve"> и технологи</w:t>
            </w:r>
            <w:r w:rsidRPr="00632CD4">
              <w:rPr>
                <w:rFonts w:ascii="Times New Roman" w:hAnsi="Times New Roman"/>
                <w:lang w:eastAsia="x-none"/>
              </w:rPr>
              <w:t>й</w:t>
            </w:r>
            <w:r w:rsidRPr="00632CD4">
              <w:rPr>
                <w:rFonts w:ascii="Times New Roman" w:hAnsi="Times New Roman"/>
                <w:lang w:val="x-none" w:eastAsia="x-none"/>
              </w:rPr>
              <w:t xml:space="preserve"> предупреждения профессионального выгорания у специалистов, работающих в условиях инклюзии</w:t>
            </w:r>
            <w:r w:rsidRPr="00632CD4">
              <w:rPr>
                <w:rFonts w:ascii="Times New Roman" w:hAnsi="Times New Roman"/>
                <w:lang w:eastAsia="x-none"/>
              </w:rPr>
              <w:t>.</w:t>
            </w:r>
          </w:p>
        </w:tc>
        <w:tc>
          <w:tcPr>
            <w:tcW w:w="609" w:type="pct"/>
            <w:tcBorders>
              <w:top w:val="single" w:sz="4" w:space="0" w:color="auto"/>
              <w:left w:val="single" w:sz="4" w:space="0" w:color="auto"/>
              <w:bottom w:val="single" w:sz="4" w:space="0" w:color="auto"/>
              <w:right w:val="single" w:sz="4" w:space="0" w:color="auto"/>
            </w:tcBorders>
          </w:tcPr>
          <w:p w14:paraId="20BD5596" w14:textId="77777777" w:rsidR="0056185E" w:rsidRPr="00632CD4" w:rsidRDefault="001659C4" w:rsidP="0056185E">
            <w:pPr>
              <w:spacing w:after="0" w:line="240" w:lineRule="auto"/>
              <w:jc w:val="center"/>
              <w:rPr>
                <w:rFonts w:ascii="Times New Roman" w:hAnsi="Times New Roman"/>
              </w:rPr>
            </w:pPr>
            <w:r w:rsidRPr="00632CD4">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92899" w14:textId="77777777" w:rsidR="0056185E" w:rsidRPr="00632CD4" w:rsidRDefault="0056185E" w:rsidP="0056185E">
            <w:pPr>
              <w:spacing w:after="0" w:line="240" w:lineRule="auto"/>
              <w:rPr>
                <w:rFonts w:ascii="Times New Roman" w:hAnsi="Times New Roman"/>
                <w:i/>
              </w:rPr>
            </w:pPr>
          </w:p>
        </w:tc>
      </w:tr>
      <w:tr w:rsidR="001659C4" w:rsidRPr="00632CD4" w14:paraId="726A5299" w14:textId="77777777" w:rsidTr="001659C4">
        <w:trPr>
          <w:trHeight w:val="258"/>
        </w:trPr>
        <w:tc>
          <w:tcPr>
            <w:tcW w:w="3545" w:type="pct"/>
            <w:gridSpan w:val="2"/>
          </w:tcPr>
          <w:p w14:paraId="3097DC33" w14:textId="77777777" w:rsidR="001659C4" w:rsidRPr="00632CD4" w:rsidRDefault="001659C4" w:rsidP="004914AE">
            <w:pPr>
              <w:spacing w:after="0" w:line="240" w:lineRule="auto"/>
              <w:rPr>
                <w:rFonts w:ascii="Times New Roman" w:hAnsi="Times New Roman"/>
                <w:b/>
                <w:szCs w:val="24"/>
              </w:rPr>
            </w:pPr>
            <w:r w:rsidRPr="00632CD4">
              <w:rPr>
                <w:rFonts w:ascii="Times New Roman" w:hAnsi="Times New Roman"/>
                <w:b/>
                <w:szCs w:val="24"/>
              </w:rPr>
              <w:t>Самостоятельная работа обучающихся</w:t>
            </w:r>
          </w:p>
        </w:tc>
        <w:tc>
          <w:tcPr>
            <w:tcW w:w="609" w:type="pct"/>
            <w:vAlign w:val="center"/>
          </w:tcPr>
          <w:p w14:paraId="4CE76BCA" w14:textId="77777777" w:rsidR="001659C4" w:rsidRPr="00632CD4" w:rsidRDefault="001659C4" w:rsidP="004914AE">
            <w:pPr>
              <w:spacing w:after="0" w:line="240" w:lineRule="auto"/>
              <w:jc w:val="center"/>
              <w:rPr>
                <w:rFonts w:ascii="Times New Roman" w:hAnsi="Times New Roman"/>
                <w:b/>
                <w:szCs w:val="24"/>
              </w:rPr>
            </w:pPr>
          </w:p>
        </w:tc>
        <w:tc>
          <w:tcPr>
            <w:tcW w:w="846" w:type="pct"/>
            <w:tcBorders>
              <w:top w:val="single" w:sz="4" w:space="0" w:color="auto"/>
              <w:left w:val="single" w:sz="4" w:space="0" w:color="auto"/>
              <w:bottom w:val="single" w:sz="4" w:space="0" w:color="auto"/>
              <w:right w:val="single" w:sz="4" w:space="0" w:color="auto"/>
            </w:tcBorders>
          </w:tcPr>
          <w:p w14:paraId="651F075C" w14:textId="77777777" w:rsidR="001659C4" w:rsidRPr="00632CD4" w:rsidRDefault="001659C4" w:rsidP="004914AE">
            <w:pPr>
              <w:spacing w:after="0" w:line="240" w:lineRule="auto"/>
              <w:jc w:val="center"/>
              <w:rPr>
                <w:rFonts w:ascii="Times New Roman" w:hAnsi="Times New Roman"/>
                <w:i/>
              </w:rPr>
            </w:pPr>
          </w:p>
        </w:tc>
      </w:tr>
      <w:tr w:rsidR="001659C4" w:rsidRPr="00632CD4" w14:paraId="18579018" w14:textId="77777777" w:rsidTr="001659C4">
        <w:trPr>
          <w:trHeight w:val="258"/>
        </w:trPr>
        <w:tc>
          <w:tcPr>
            <w:tcW w:w="3545" w:type="pct"/>
            <w:gridSpan w:val="2"/>
          </w:tcPr>
          <w:p w14:paraId="73EFB349"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 xml:space="preserve">Составление докладов по темам: </w:t>
            </w:r>
          </w:p>
          <w:p w14:paraId="4DBDF386"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 xml:space="preserve">Специальная педагогика и специальная </w:t>
            </w:r>
            <w:r w:rsidR="004914AE" w:rsidRPr="00632CD4">
              <w:rPr>
                <w:rFonts w:ascii="Times New Roman" w:hAnsi="Times New Roman"/>
                <w:szCs w:val="24"/>
              </w:rPr>
              <w:t>психология как</w:t>
            </w:r>
            <w:r w:rsidRPr="00632CD4">
              <w:rPr>
                <w:rFonts w:ascii="Times New Roman" w:hAnsi="Times New Roman"/>
                <w:szCs w:val="24"/>
              </w:rPr>
              <w:t xml:space="preserve"> основные составляющие дефектологии. </w:t>
            </w:r>
          </w:p>
          <w:p w14:paraId="0B344D33"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 xml:space="preserve">Общие и специфические закономерности отклоняющегося развития. </w:t>
            </w:r>
          </w:p>
          <w:p w14:paraId="7082581E"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p w14:paraId="537B78C0"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Основные направления психолого-педагогической коррекции.</w:t>
            </w:r>
          </w:p>
          <w:p w14:paraId="42D42F59"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 xml:space="preserve">Особенности психического развития детей с нарушением речи. </w:t>
            </w:r>
          </w:p>
          <w:p w14:paraId="61293BC0"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Особенности социализации и организации коррекционно-развивающего обучения детей с РАС.</w:t>
            </w:r>
          </w:p>
          <w:p w14:paraId="05E62D77" w14:textId="77777777" w:rsidR="001659C4" w:rsidRPr="00632CD4" w:rsidRDefault="001659C4" w:rsidP="001659C4">
            <w:pPr>
              <w:spacing w:after="0" w:line="240" w:lineRule="auto"/>
              <w:rPr>
                <w:rFonts w:ascii="Times New Roman" w:hAnsi="Times New Roman"/>
                <w:szCs w:val="24"/>
              </w:rPr>
            </w:pPr>
            <w:r w:rsidRPr="00632CD4">
              <w:rPr>
                <w:rFonts w:ascii="Times New Roman" w:hAnsi="Times New Roman"/>
                <w:szCs w:val="24"/>
              </w:rPr>
              <w:t>Предупреждение профессионального выгорания у специалистов, работающих в условиях инклюзии.</w:t>
            </w:r>
          </w:p>
        </w:tc>
        <w:tc>
          <w:tcPr>
            <w:tcW w:w="609" w:type="pct"/>
            <w:vAlign w:val="center"/>
          </w:tcPr>
          <w:p w14:paraId="6A6AD33E" w14:textId="77777777" w:rsidR="001659C4" w:rsidRPr="00632CD4" w:rsidRDefault="00970414" w:rsidP="001659C4">
            <w:pPr>
              <w:spacing w:line="240" w:lineRule="auto"/>
              <w:jc w:val="center"/>
              <w:rPr>
                <w:rFonts w:ascii="Times New Roman" w:hAnsi="Times New Roman"/>
                <w:b/>
                <w:szCs w:val="24"/>
              </w:rPr>
            </w:pPr>
            <w:r w:rsidRPr="00632CD4">
              <w:rPr>
                <w:rFonts w:ascii="Times New Roman" w:hAnsi="Times New Roman"/>
                <w:b/>
                <w:szCs w:val="24"/>
              </w:rPr>
              <w:t>14</w:t>
            </w:r>
          </w:p>
        </w:tc>
        <w:tc>
          <w:tcPr>
            <w:tcW w:w="846" w:type="pct"/>
            <w:tcBorders>
              <w:top w:val="single" w:sz="4" w:space="0" w:color="auto"/>
              <w:left w:val="single" w:sz="4" w:space="0" w:color="auto"/>
              <w:bottom w:val="single" w:sz="4" w:space="0" w:color="auto"/>
              <w:right w:val="single" w:sz="4" w:space="0" w:color="auto"/>
            </w:tcBorders>
          </w:tcPr>
          <w:p w14:paraId="1F36E763" w14:textId="77777777" w:rsidR="001659C4" w:rsidRPr="00632CD4" w:rsidRDefault="001659C4" w:rsidP="001659C4">
            <w:pPr>
              <w:spacing w:after="0" w:line="240" w:lineRule="auto"/>
              <w:jc w:val="center"/>
              <w:rPr>
                <w:rFonts w:ascii="Times New Roman" w:hAnsi="Times New Roman"/>
                <w:i/>
              </w:rPr>
            </w:pPr>
          </w:p>
        </w:tc>
      </w:tr>
      <w:tr w:rsidR="00970414" w:rsidRPr="00632CD4" w14:paraId="2D9701E1" w14:textId="77777777" w:rsidTr="00833CAC">
        <w:trPr>
          <w:trHeight w:val="258"/>
        </w:trPr>
        <w:tc>
          <w:tcPr>
            <w:tcW w:w="3545" w:type="pct"/>
            <w:gridSpan w:val="2"/>
            <w:hideMark/>
          </w:tcPr>
          <w:p w14:paraId="723F9500" w14:textId="77777777" w:rsidR="00970414" w:rsidRPr="00632CD4" w:rsidRDefault="00970414" w:rsidP="00970414">
            <w:pPr>
              <w:spacing w:after="0" w:line="240" w:lineRule="auto"/>
              <w:rPr>
                <w:rFonts w:ascii="Times New Roman" w:hAnsi="Times New Roman"/>
                <w:bCs/>
                <w:sz w:val="24"/>
                <w:szCs w:val="24"/>
              </w:rPr>
            </w:pPr>
            <w:r w:rsidRPr="00632CD4">
              <w:rPr>
                <w:rFonts w:ascii="Times New Roman" w:hAnsi="Times New Roman"/>
                <w:b/>
                <w:bCs/>
                <w:sz w:val="24"/>
                <w:szCs w:val="24"/>
              </w:rPr>
              <w:t xml:space="preserve">Промежуточная аттестация Дифференцированный зачет </w:t>
            </w:r>
            <w:r w:rsidRPr="00632CD4">
              <w:rPr>
                <w:rFonts w:ascii="Times New Roman" w:hAnsi="Times New Roman"/>
                <w:bCs/>
                <w:sz w:val="24"/>
                <w:szCs w:val="24"/>
              </w:rPr>
              <w:t>(4 семестр)</w:t>
            </w:r>
          </w:p>
          <w:p w14:paraId="0C440841" w14:textId="77777777" w:rsidR="00970414" w:rsidRPr="00632CD4" w:rsidRDefault="00970414" w:rsidP="00970414">
            <w:pPr>
              <w:spacing w:after="0" w:line="240" w:lineRule="auto"/>
              <w:rPr>
                <w:rFonts w:ascii="Times New Roman" w:hAnsi="Times New Roman"/>
                <w:i/>
                <w:iCs/>
                <w:szCs w:val="24"/>
              </w:rPr>
            </w:pPr>
            <w:r w:rsidRPr="00632CD4">
              <w:rPr>
                <w:rFonts w:ascii="Times New Roman" w:hAnsi="Times New Roman"/>
                <w:b/>
                <w:iCs/>
                <w:sz w:val="24"/>
                <w:szCs w:val="24"/>
              </w:rPr>
              <w:t>**</w:t>
            </w:r>
            <w:r w:rsidRPr="00632CD4">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09" w:type="pct"/>
            <w:vAlign w:val="center"/>
          </w:tcPr>
          <w:p w14:paraId="28FD64C8" w14:textId="77777777" w:rsidR="00970414" w:rsidRPr="00632CD4" w:rsidRDefault="00970414" w:rsidP="00970414">
            <w:pPr>
              <w:spacing w:line="240" w:lineRule="auto"/>
              <w:jc w:val="center"/>
              <w:rPr>
                <w:rFonts w:ascii="Times New Roman" w:hAnsi="Times New Roman"/>
                <w:b/>
                <w:bCs/>
                <w:szCs w:val="24"/>
              </w:rPr>
            </w:pPr>
            <w:r w:rsidRPr="00632CD4">
              <w:rPr>
                <w:rFonts w:ascii="Times New Roman" w:hAnsi="Times New Roman"/>
                <w:b/>
                <w:bCs/>
                <w:szCs w:val="24"/>
              </w:rPr>
              <w:t>2**</w:t>
            </w:r>
          </w:p>
        </w:tc>
        <w:tc>
          <w:tcPr>
            <w:tcW w:w="846" w:type="pct"/>
            <w:tcBorders>
              <w:top w:val="single" w:sz="4" w:space="0" w:color="auto"/>
              <w:left w:val="single" w:sz="4" w:space="0" w:color="auto"/>
              <w:bottom w:val="single" w:sz="4" w:space="0" w:color="auto"/>
              <w:right w:val="single" w:sz="4" w:space="0" w:color="auto"/>
            </w:tcBorders>
          </w:tcPr>
          <w:p w14:paraId="1C1004DB" w14:textId="77777777" w:rsidR="00970414" w:rsidRPr="00632CD4" w:rsidRDefault="00970414" w:rsidP="00970414">
            <w:pPr>
              <w:spacing w:after="0" w:line="240" w:lineRule="auto"/>
              <w:jc w:val="center"/>
              <w:rPr>
                <w:rFonts w:ascii="Times New Roman" w:hAnsi="Times New Roman"/>
                <w:i/>
              </w:rPr>
            </w:pPr>
          </w:p>
        </w:tc>
      </w:tr>
      <w:tr w:rsidR="00970414" w:rsidRPr="00632CD4" w14:paraId="228B8397" w14:textId="77777777" w:rsidTr="0056185E">
        <w:tc>
          <w:tcPr>
            <w:tcW w:w="3545" w:type="pct"/>
            <w:gridSpan w:val="2"/>
            <w:tcBorders>
              <w:top w:val="single" w:sz="4" w:space="0" w:color="auto"/>
              <w:left w:val="single" w:sz="4" w:space="0" w:color="auto"/>
              <w:bottom w:val="single" w:sz="4" w:space="0" w:color="auto"/>
              <w:right w:val="single" w:sz="4" w:space="0" w:color="auto"/>
            </w:tcBorders>
            <w:hideMark/>
          </w:tcPr>
          <w:p w14:paraId="152FD0AF" w14:textId="77777777" w:rsidR="00970414" w:rsidRPr="00632CD4" w:rsidRDefault="00970414" w:rsidP="004914AE">
            <w:pPr>
              <w:spacing w:after="0"/>
              <w:rPr>
                <w:rFonts w:ascii="Times New Roman" w:hAnsi="Times New Roman"/>
                <w:b/>
                <w:bCs/>
              </w:rPr>
            </w:pPr>
            <w:r w:rsidRPr="00632CD4">
              <w:rPr>
                <w:rFonts w:ascii="Times New Roman" w:hAnsi="Times New Roman"/>
                <w:b/>
                <w:bCs/>
              </w:rPr>
              <w:t>Всего:</w:t>
            </w:r>
          </w:p>
        </w:tc>
        <w:tc>
          <w:tcPr>
            <w:tcW w:w="609" w:type="pct"/>
            <w:tcBorders>
              <w:top w:val="single" w:sz="4" w:space="0" w:color="auto"/>
              <w:left w:val="single" w:sz="4" w:space="0" w:color="auto"/>
              <w:bottom w:val="single" w:sz="4" w:space="0" w:color="auto"/>
              <w:right w:val="single" w:sz="4" w:space="0" w:color="auto"/>
            </w:tcBorders>
            <w:vAlign w:val="center"/>
          </w:tcPr>
          <w:p w14:paraId="66658909" w14:textId="77777777" w:rsidR="00970414" w:rsidRPr="00632CD4" w:rsidRDefault="00970414" w:rsidP="004914AE">
            <w:pPr>
              <w:spacing w:after="0"/>
              <w:jc w:val="center"/>
              <w:rPr>
                <w:rFonts w:ascii="Times New Roman" w:hAnsi="Times New Roman"/>
                <w:b/>
                <w:bCs/>
              </w:rPr>
            </w:pPr>
            <w:r w:rsidRPr="00632CD4">
              <w:rPr>
                <w:rFonts w:ascii="Times New Roman" w:hAnsi="Times New Roman"/>
                <w:b/>
                <w:bCs/>
              </w:rPr>
              <w:t>58</w:t>
            </w:r>
          </w:p>
        </w:tc>
        <w:tc>
          <w:tcPr>
            <w:tcW w:w="846" w:type="pct"/>
            <w:tcBorders>
              <w:top w:val="single" w:sz="4" w:space="0" w:color="auto"/>
              <w:left w:val="single" w:sz="4" w:space="0" w:color="auto"/>
              <w:bottom w:val="single" w:sz="4" w:space="0" w:color="auto"/>
              <w:right w:val="single" w:sz="4" w:space="0" w:color="auto"/>
            </w:tcBorders>
          </w:tcPr>
          <w:p w14:paraId="604718B3" w14:textId="77777777" w:rsidR="00970414" w:rsidRPr="00632CD4" w:rsidRDefault="00970414" w:rsidP="004914AE">
            <w:pPr>
              <w:spacing w:after="0" w:line="240" w:lineRule="auto"/>
              <w:jc w:val="center"/>
              <w:rPr>
                <w:rFonts w:ascii="Times New Roman" w:hAnsi="Times New Roman"/>
                <w:b/>
              </w:rPr>
            </w:pPr>
          </w:p>
        </w:tc>
      </w:tr>
    </w:tbl>
    <w:p w14:paraId="5D43F54C"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13263C5A"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3CE61712"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20FE73A" w14:textId="77777777" w:rsidR="00686200" w:rsidRDefault="00686200" w:rsidP="004914AE">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1726862C" w14:textId="77777777" w:rsidR="00686200" w:rsidRPr="006214AB" w:rsidRDefault="00686200" w:rsidP="00686200">
      <w:pPr>
        <w:spacing w:after="0" w:line="240" w:lineRule="auto"/>
        <w:jc w:val="center"/>
        <w:rPr>
          <w:rFonts w:ascii="Times New Roman" w:hAnsi="Times New Roman"/>
          <w:b/>
          <w:sz w:val="28"/>
          <w:szCs w:val="28"/>
        </w:rPr>
      </w:pPr>
    </w:p>
    <w:p w14:paraId="3BF60141"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679AE816" w14:textId="77777777" w:rsidR="00686200" w:rsidRDefault="00686200" w:rsidP="00686200">
      <w:pPr>
        <w:pStyle w:val="a5"/>
        <w:tabs>
          <w:tab w:val="left" w:pos="1134"/>
        </w:tabs>
        <w:spacing w:before="0" w:after="0"/>
        <w:ind w:left="0" w:firstLine="709"/>
        <w:jc w:val="both"/>
        <w:rPr>
          <w:sz w:val="28"/>
          <w:szCs w:val="28"/>
        </w:rPr>
      </w:pPr>
    </w:p>
    <w:p w14:paraId="3CC68D27"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821DFFF" w14:textId="77777777" w:rsidR="00C92C98" w:rsidRPr="00C92C98" w:rsidRDefault="00AD5F1D"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r w:rsidRPr="00AD5F1D">
        <w:rPr>
          <w:rFonts w:ascii="Times New Roman" w:hAnsi="Times New Roman"/>
          <w:bCs/>
          <w:sz w:val="28"/>
          <w:szCs w:val="28"/>
        </w:rPr>
        <w:t>Кабинет (учебная аудитория) педагогики и психологии, специальной педагогики и психологии</w:t>
      </w:r>
      <w:r w:rsidR="00654FD5" w:rsidRPr="00654FD5">
        <w:rPr>
          <w:rFonts w:ascii="Times New Roman" w:hAnsi="Times New Roman"/>
          <w:bCs/>
          <w:sz w:val="28"/>
          <w:szCs w:val="28"/>
        </w:rPr>
        <w:t xml:space="preserve">, </w:t>
      </w:r>
      <w:r w:rsidR="00C92C98" w:rsidRPr="00C92C98">
        <w:rPr>
          <w:rFonts w:ascii="Times New Roman" w:hAnsi="Times New Roman"/>
          <w:bCs/>
          <w:sz w:val="28"/>
          <w:szCs w:val="28"/>
        </w:rPr>
        <w:t xml:space="preserve">оснащенный оборудованием: </w:t>
      </w:r>
    </w:p>
    <w:p w14:paraId="369AF069"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7105BD8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044454D6"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4C774E2A"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17FE727C"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177AAEA1"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588A1713"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w:t>
      </w:r>
      <w:r w:rsidR="00BB1D0C">
        <w:rPr>
          <w:bCs/>
          <w:sz w:val="28"/>
          <w:szCs w:val="28"/>
        </w:rPr>
        <w:t>дулю) по специальности</w:t>
      </w:r>
      <w:r w:rsidRPr="00F36060">
        <w:rPr>
          <w:bCs/>
          <w:sz w:val="28"/>
          <w:szCs w:val="28"/>
        </w:rPr>
        <w:t>.</w:t>
      </w:r>
    </w:p>
    <w:p w14:paraId="44A423C5" w14:textId="07D78971"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43231D">
        <w:rPr>
          <w:rFonts w:ascii="Times New Roman" w:hAnsi="Times New Roman"/>
          <w:sz w:val="28"/>
          <w:szCs w:val="28"/>
        </w:rPr>
        <w:t>Техникума.</w:t>
      </w:r>
    </w:p>
    <w:p w14:paraId="67FD1DAC"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746838E8" w14:textId="77777777" w:rsidR="00686200" w:rsidRPr="004914AE" w:rsidRDefault="00686200" w:rsidP="004914AE">
      <w:pPr>
        <w:pStyle w:val="21"/>
        <w:spacing w:before="0"/>
      </w:pPr>
      <w:bookmarkStart w:id="8" w:name="_Toc82372856"/>
      <w:bookmarkStart w:id="9" w:name="_Toc86074516"/>
      <w:r w:rsidRPr="004914AE">
        <w:t>3.2. Информационное обеспечение обучения</w:t>
      </w:r>
      <w:bookmarkEnd w:id="8"/>
      <w:bookmarkEnd w:id="9"/>
      <w:r w:rsidR="004914AE" w:rsidRPr="004914AE">
        <w:t xml:space="preserve"> </w:t>
      </w:r>
      <w:r w:rsidRPr="004914AE">
        <w:t>(перечень рекомендуемых учебных изданий, Интернет-ресурсов, дополнительной литературы):</w:t>
      </w:r>
    </w:p>
    <w:p w14:paraId="5D5C0BEC"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2F424F73" w14:textId="77777777" w:rsidR="005700C8" w:rsidRPr="005700C8" w:rsidRDefault="005700C8" w:rsidP="005700C8">
      <w:pPr>
        <w:spacing w:after="0" w:line="240" w:lineRule="auto"/>
        <w:jc w:val="center"/>
        <w:rPr>
          <w:rFonts w:ascii="Times New Roman" w:hAnsi="Times New Roman"/>
          <w:b/>
          <w:sz w:val="28"/>
          <w:szCs w:val="28"/>
        </w:rPr>
      </w:pPr>
      <w:r w:rsidRPr="005700C8">
        <w:rPr>
          <w:rFonts w:ascii="Times New Roman" w:hAnsi="Times New Roman"/>
          <w:b/>
          <w:sz w:val="28"/>
          <w:szCs w:val="28"/>
        </w:rPr>
        <w:t>Основные источники:</w:t>
      </w:r>
    </w:p>
    <w:p w14:paraId="1DEECC24" w14:textId="77777777" w:rsidR="005700C8" w:rsidRPr="005700C8" w:rsidRDefault="005700C8" w:rsidP="005700C8">
      <w:pPr>
        <w:spacing w:after="0" w:line="240" w:lineRule="auto"/>
        <w:ind w:firstLine="709"/>
        <w:rPr>
          <w:rFonts w:ascii="Times New Roman" w:hAnsi="Times New Roman"/>
          <w:b/>
          <w:sz w:val="28"/>
          <w:szCs w:val="28"/>
        </w:rPr>
      </w:pPr>
      <w:r w:rsidRPr="005700C8">
        <w:rPr>
          <w:rFonts w:ascii="Times New Roman" w:hAnsi="Times New Roman"/>
          <w:b/>
          <w:sz w:val="28"/>
          <w:szCs w:val="28"/>
        </w:rPr>
        <w:t>Печатные источники:</w:t>
      </w:r>
    </w:p>
    <w:p w14:paraId="6D1A40FD" w14:textId="77777777" w:rsidR="005700C8" w:rsidRPr="005700C8" w:rsidRDefault="005700C8" w:rsidP="005700C8">
      <w:pPr>
        <w:pStyle w:val="a5"/>
        <w:numPr>
          <w:ilvl w:val="0"/>
          <w:numId w:val="39"/>
        </w:numPr>
        <w:tabs>
          <w:tab w:val="left" w:pos="993"/>
        </w:tabs>
        <w:spacing w:before="0" w:after="0"/>
        <w:ind w:left="0" w:firstLine="567"/>
        <w:contextualSpacing/>
        <w:jc w:val="both"/>
        <w:rPr>
          <w:sz w:val="28"/>
          <w:szCs w:val="28"/>
        </w:rPr>
      </w:pPr>
      <w:r w:rsidRPr="005700C8">
        <w:rPr>
          <w:sz w:val="28"/>
          <w:szCs w:val="28"/>
        </w:rPr>
        <w:t>Коррекционная педагогика в начальном образовании : учебное пособие для среднего профессионального образования / Г. Ф. Кумарина [и др.] ; под редакцией Г. Ф. Кумариной. — 2-е изд., перераб. и доп. — Москва : Издательство Юрайт, 2020. — 285 с. — (Профессиональное образование). — ISBN 978-5-534-00393-2.</w:t>
      </w:r>
    </w:p>
    <w:p w14:paraId="233C27CB" w14:textId="77777777" w:rsidR="005700C8" w:rsidRPr="005700C8" w:rsidRDefault="005700C8" w:rsidP="005700C8">
      <w:pPr>
        <w:pStyle w:val="a5"/>
        <w:tabs>
          <w:tab w:val="left" w:pos="993"/>
        </w:tabs>
        <w:spacing w:before="0" w:after="0"/>
        <w:ind w:left="567"/>
        <w:contextualSpacing/>
        <w:rPr>
          <w:b/>
          <w:sz w:val="28"/>
          <w:szCs w:val="28"/>
        </w:rPr>
      </w:pPr>
      <w:r w:rsidRPr="005700C8">
        <w:rPr>
          <w:b/>
          <w:sz w:val="28"/>
          <w:szCs w:val="28"/>
        </w:rPr>
        <w:t>Электронные источники:</w:t>
      </w:r>
    </w:p>
    <w:p w14:paraId="55CF5037"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lastRenderedPageBreak/>
        <w:t xml:space="preserve">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2024. — 153 с. — (Профессиональное образование). — ISBN 978-5-534-13325-7. — Текст : электронный // Образовательная платформа Юрайт [сайт]. — URL: </w:t>
      </w:r>
      <w:hyperlink r:id="rId7" w:history="1">
        <w:r w:rsidRPr="005700C8">
          <w:rPr>
            <w:rStyle w:val="a3"/>
            <w:sz w:val="28"/>
            <w:szCs w:val="28"/>
          </w:rPr>
          <w:t>https://urait.ru/bcode/542791</w:t>
        </w:r>
      </w:hyperlink>
      <w:r w:rsidRPr="005700C8">
        <w:rPr>
          <w:sz w:val="28"/>
          <w:szCs w:val="28"/>
        </w:rPr>
        <w:t>.</w:t>
      </w:r>
    </w:p>
    <w:p w14:paraId="0D453409"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t xml:space="preserve">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2024. — 323 с. — (Профессиональное образование). — ISBN 978-5-534-13973-0. — Текст : электронный // Образовательная платформа Юрайт [сайт]. — URL: </w:t>
      </w:r>
      <w:hyperlink r:id="rId8" w:history="1">
        <w:r w:rsidRPr="005700C8">
          <w:rPr>
            <w:rStyle w:val="a3"/>
            <w:sz w:val="28"/>
            <w:szCs w:val="28"/>
          </w:rPr>
          <w:t>https://urait.ru/bcode/541626</w:t>
        </w:r>
      </w:hyperlink>
      <w:r w:rsidRPr="005700C8">
        <w:rPr>
          <w:sz w:val="28"/>
          <w:szCs w:val="28"/>
        </w:rPr>
        <w:t>.</w:t>
      </w:r>
    </w:p>
    <w:p w14:paraId="32E9FFE2"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color w:val="0D0D0D"/>
          <w:sz w:val="28"/>
          <w:szCs w:val="28"/>
          <w:lang w:eastAsia="ru-RU"/>
        </w:rPr>
        <w:t xml:space="preserve">Глухов, В. П.  Основы специальной педагогики и специальной психологии. Практикум : учебное пособие для среднего профессионального образования / В. П. Глухов. — 2-е изд., испр. и доп. — Москва : Издательство Юрайт, 2024. — 330 с. — (Профессиональное образование). — ISBN 978-5-534-09326-1. — Текст : электронный // Образовательная платформа Юрайт [сайт]. — URL: </w:t>
      </w:r>
      <w:hyperlink r:id="rId9" w:history="1">
        <w:r w:rsidRPr="005700C8">
          <w:rPr>
            <w:rStyle w:val="a3"/>
            <w:sz w:val="28"/>
            <w:szCs w:val="28"/>
            <w:lang w:eastAsia="ru-RU"/>
          </w:rPr>
          <w:t>https://urait.ru/bcode/541625</w:t>
        </w:r>
      </w:hyperlink>
      <w:r w:rsidRPr="005700C8">
        <w:rPr>
          <w:color w:val="0D0D0D"/>
          <w:sz w:val="28"/>
          <w:szCs w:val="28"/>
          <w:lang w:eastAsia="ru-RU"/>
        </w:rPr>
        <w:t xml:space="preserve">  </w:t>
      </w:r>
    </w:p>
    <w:p w14:paraId="560A46EF"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t xml:space="preserve">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2024. — 176 с. — (Профессиональное образование). — ISBN 978-5-534-07973-9. — Текст : электронный // Образовательная платформа Юрайт [сайт]. — URL: </w:t>
      </w:r>
      <w:hyperlink r:id="rId10" w:history="1">
        <w:r w:rsidRPr="005700C8">
          <w:rPr>
            <w:rStyle w:val="a3"/>
            <w:sz w:val="28"/>
            <w:szCs w:val="28"/>
          </w:rPr>
          <w:t>https://urait.ru/bcode/541313</w:t>
        </w:r>
      </w:hyperlink>
      <w:r w:rsidRPr="005700C8">
        <w:rPr>
          <w:sz w:val="28"/>
          <w:szCs w:val="28"/>
        </w:rPr>
        <w:t>.</w:t>
      </w:r>
    </w:p>
    <w:p w14:paraId="635023C0"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t xml:space="preserve">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Издательство Юрайт, 2024. — 215 с. — (Высшее образование). — ISBN 978-5-534-06551-0. — Текст : электронный // Образовательная платформа Юрайт [сайт]. — URL: </w:t>
      </w:r>
      <w:hyperlink r:id="rId11" w:history="1">
        <w:r w:rsidRPr="005700C8">
          <w:rPr>
            <w:rStyle w:val="a3"/>
            <w:sz w:val="28"/>
            <w:szCs w:val="28"/>
          </w:rPr>
          <w:t>https://urait.ru/bcode/537782</w:t>
        </w:r>
      </w:hyperlink>
      <w:r w:rsidRPr="005700C8">
        <w:rPr>
          <w:sz w:val="28"/>
          <w:szCs w:val="28"/>
        </w:rPr>
        <w:t>.</w:t>
      </w:r>
    </w:p>
    <w:p w14:paraId="1478704B"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t xml:space="preserve">Специальная педагогика : учебник для среднего профессионального образования / Л. В. Мардахаев [и др.] ; под редакцией Л. В. Мардахаева, Е. А. Орловой. — Москва : Издательство Юрайт, 2024. — 447 с. — (Профессиональное образование). — ISBN 978-5-534-03925-2. — Текст : электронный // Образовательная платформа Юрайт [сайт]. — URL: </w:t>
      </w:r>
      <w:hyperlink r:id="rId12" w:history="1">
        <w:r w:rsidRPr="005700C8">
          <w:rPr>
            <w:rStyle w:val="a3"/>
            <w:sz w:val="28"/>
            <w:szCs w:val="28"/>
          </w:rPr>
          <w:t>https://urait.ru/bcode/539151</w:t>
        </w:r>
      </w:hyperlink>
      <w:r w:rsidRPr="005700C8">
        <w:rPr>
          <w:sz w:val="28"/>
          <w:szCs w:val="28"/>
        </w:rPr>
        <w:t>.</w:t>
      </w:r>
    </w:p>
    <w:p w14:paraId="6B78A42B" w14:textId="77777777" w:rsidR="005700C8" w:rsidRPr="005700C8" w:rsidRDefault="005700C8" w:rsidP="005700C8">
      <w:pPr>
        <w:pStyle w:val="a5"/>
        <w:numPr>
          <w:ilvl w:val="0"/>
          <w:numId w:val="40"/>
        </w:numPr>
        <w:tabs>
          <w:tab w:val="left" w:pos="993"/>
        </w:tabs>
        <w:spacing w:before="0" w:after="0"/>
        <w:ind w:left="0" w:firstLine="680"/>
        <w:contextualSpacing/>
        <w:jc w:val="both"/>
        <w:rPr>
          <w:sz w:val="28"/>
          <w:szCs w:val="28"/>
        </w:rPr>
      </w:pPr>
      <w:r w:rsidRPr="005700C8">
        <w:rPr>
          <w:sz w:val="28"/>
          <w:szCs w:val="28"/>
        </w:rPr>
        <w:t xml:space="preserve">Специальная психология : учебник для вузов / Л. М. Шипицына [и др.] ; под редакцией Л. М. Шипицыной. — Москва : Издательство Юрайт, 2024. — 287 с. — (Высшее образование). — ISBN 978-5-534-02326-8. — Текст : электронный // Образовательная платформа Юрайт [сайт]. — URL: </w:t>
      </w:r>
      <w:hyperlink r:id="rId13" w:history="1">
        <w:r w:rsidRPr="005700C8">
          <w:rPr>
            <w:rStyle w:val="a3"/>
            <w:sz w:val="28"/>
            <w:szCs w:val="28"/>
          </w:rPr>
          <w:t>https://urait.ru/bcode/536682</w:t>
        </w:r>
      </w:hyperlink>
      <w:r w:rsidRPr="005700C8">
        <w:rPr>
          <w:sz w:val="28"/>
          <w:szCs w:val="28"/>
        </w:rPr>
        <w:t>.</w:t>
      </w:r>
    </w:p>
    <w:p w14:paraId="0E3EE4EF" w14:textId="77777777" w:rsidR="005700C8" w:rsidRPr="005700C8" w:rsidRDefault="005700C8" w:rsidP="005700C8">
      <w:pPr>
        <w:tabs>
          <w:tab w:val="left" w:pos="1227"/>
        </w:tabs>
        <w:spacing w:after="0" w:line="240" w:lineRule="auto"/>
        <w:jc w:val="center"/>
        <w:rPr>
          <w:rFonts w:ascii="Times New Roman" w:eastAsiaTheme="minorHAnsi" w:hAnsi="Times New Roman"/>
          <w:b/>
          <w:sz w:val="28"/>
          <w:szCs w:val="28"/>
          <w:lang w:eastAsia="en-US"/>
        </w:rPr>
      </w:pPr>
    </w:p>
    <w:p w14:paraId="1DE15A1A" w14:textId="77777777" w:rsidR="004914AE" w:rsidRDefault="004914AE">
      <w:pPr>
        <w:spacing w:after="160" w:line="259" w:lineRule="auto"/>
        <w:rPr>
          <w:rFonts w:ascii="Times New Roman" w:eastAsiaTheme="minorHAnsi" w:hAnsi="Times New Roman"/>
          <w:b/>
          <w:sz w:val="28"/>
          <w:szCs w:val="28"/>
          <w:lang w:eastAsia="en-US"/>
        </w:rPr>
      </w:pPr>
      <w:r>
        <w:rPr>
          <w:rFonts w:ascii="Times New Roman" w:eastAsiaTheme="minorHAnsi" w:hAnsi="Times New Roman"/>
          <w:b/>
          <w:sz w:val="28"/>
          <w:szCs w:val="28"/>
          <w:lang w:eastAsia="en-US"/>
        </w:rPr>
        <w:br w:type="page"/>
      </w:r>
    </w:p>
    <w:p w14:paraId="694A508A" w14:textId="77777777" w:rsidR="005700C8" w:rsidRPr="005700C8" w:rsidRDefault="005700C8" w:rsidP="005700C8">
      <w:pPr>
        <w:tabs>
          <w:tab w:val="left" w:pos="1227"/>
        </w:tabs>
        <w:spacing w:after="0" w:line="240" w:lineRule="auto"/>
        <w:jc w:val="center"/>
        <w:rPr>
          <w:rFonts w:ascii="Times New Roman" w:eastAsiaTheme="minorHAnsi" w:hAnsi="Times New Roman"/>
          <w:b/>
          <w:sz w:val="28"/>
          <w:szCs w:val="28"/>
          <w:lang w:eastAsia="en-US"/>
        </w:rPr>
      </w:pPr>
      <w:r w:rsidRPr="005700C8">
        <w:rPr>
          <w:rFonts w:ascii="Times New Roman" w:eastAsiaTheme="minorHAnsi" w:hAnsi="Times New Roman"/>
          <w:b/>
          <w:sz w:val="28"/>
          <w:szCs w:val="28"/>
          <w:lang w:eastAsia="en-US"/>
        </w:rPr>
        <w:lastRenderedPageBreak/>
        <w:t>Дополнительные источники:</w:t>
      </w:r>
    </w:p>
    <w:p w14:paraId="6300A7B4" w14:textId="77777777" w:rsidR="005700C8" w:rsidRPr="005700C8" w:rsidRDefault="005700C8" w:rsidP="005700C8">
      <w:pPr>
        <w:tabs>
          <w:tab w:val="left" w:pos="1227"/>
        </w:tabs>
        <w:spacing w:after="0" w:line="240" w:lineRule="auto"/>
        <w:ind w:firstLine="567"/>
        <w:rPr>
          <w:rFonts w:ascii="Times New Roman" w:eastAsiaTheme="minorHAnsi" w:hAnsi="Times New Roman"/>
          <w:b/>
          <w:sz w:val="28"/>
          <w:szCs w:val="28"/>
          <w:lang w:eastAsia="en-US"/>
        </w:rPr>
      </w:pPr>
      <w:r w:rsidRPr="005700C8">
        <w:rPr>
          <w:rFonts w:ascii="Times New Roman" w:eastAsiaTheme="minorHAnsi" w:hAnsi="Times New Roman"/>
          <w:b/>
          <w:sz w:val="28"/>
          <w:szCs w:val="28"/>
          <w:lang w:eastAsia="en-US"/>
        </w:rPr>
        <w:t>Электронные источники:</w:t>
      </w:r>
    </w:p>
    <w:p w14:paraId="2B2EA1F9"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Юрайт, 2024. — 377 с. — (Профессиональное образование). — ISBN 978-5-534-06357-8. — Текст : электронный // Образовательная платформа Юрайт [сайт]. — URL: </w:t>
      </w:r>
      <w:hyperlink r:id="rId14" w:history="1">
        <w:r w:rsidRPr="005700C8">
          <w:rPr>
            <w:rStyle w:val="a3"/>
            <w:bCs/>
            <w:sz w:val="28"/>
          </w:rPr>
          <w:t>https://urait.ru/bcode/540241</w:t>
        </w:r>
      </w:hyperlink>
      <w:r w:rsidRPr="005700C8">
        <w:rPr>
          <w:bCs/>
          <w:color w:val="0D0D0D"/>
          <w:sz w:val="28"/>
        </w:rPr>
        <w:t>.</w:t>
      </w:r>
    </w:p>
    <w:p w14:paraId="3708916B"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Волковская, Т. Н.  Логопсихология : учебник для вузов / Т. Н. Волковская, И. Ю. Левченко. — Москва : Издательство Юрайт, 2024. — 190 с. — (Высшее образование). — ISBN 978-5-534-12709-6. — Текст : электронный // Образовательная платформа Юрайт [сайт]. — URL: </w:t>
      </w:r>
      <w:hyperlink r:id="rId15" w:history="1">
        <w:r w:rsidRPr="005700C8">
          <w:rPr>
            <w:rStyle w:val="a3"/>
            <w:bCs/>
            <w:sz w:val="28"/>
          </w:rPr>
          <w:t>https://urait.ru/bcode/543352</w:t>
        </w:r>
      </w:hyperlink>
      <w:r w:rsidRPr="005700C8">
        <w:rPr>
          <w:bCs/>
          <w:color w:val="0D0D0D"/>
          <w:sz w:val="28"/>
        </w:rPr>
        <w:t>.</w:t>
      </w:r>
    </w:p>
    <w:p w14:paraId="5EBF860B"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Годовникова, Л. В.  Психолого-педагогическое сопровождение обучающихся с ОВЗ : учебное пособие для вузов / Л. В. Годовникова. — 2-е изд. — Москва : Издательство Юрайт, 2024. — 218 с. — (Высшее образование). — ISBN 978-5-534-12039-4. — Текст : электронный // Образовательная платформа Юрайт [сайт]. — URL: </w:t>
      </w:r>
      <w:hyperlink r:id="rId16" w:history="1">
        <w:r w:rsidRPr="005700C8">
          <w:rPr>
            <w:rStyle w:val="a3"/>
            <w:bCs/>
            <w:sz w:val="28"/>
          </w:rPr>
          <w:t>https://urait.ru/bcode/542786</w:t>
        </w:r>
      </w:hyperlink>
      <w:r w:rsidRPr="005700C8">
        <w:rPr>
          <w:bCs/>
          <w:color w:val="0D0D0D"/>
          <w:sz w:val="28"/>
        </w:rPr>
        <w:t>.</w:t>
      </w:r>
    </w:p>
    <w:p w14:paraId="74863B78"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перераб. и доп. — Москва : Издательство Юрайт, 2024. — 151 с. — (Профессиональное образование). — ISBN 978-5-534-12299-2. — Текст : электронный // Образовательная платформа Юрайт [сайт]. — URL: </w:t>
      </w:r>
      <w:hyperlink r:id="rId17" w:history="1">
        <w:r w:rsidRPr="005700C8">
          <w:rPr>
            <w:rStyle w:val="a3"/>
            <w:bCs/>
            <w:sz w:val="28"/>
          </w:rPr>
          <w:t>https://urait.ru/bcode/541758</w:t>
        </w:r>
      </w:hyperlink>
      <w:r w:rsidRPr="005700C8">
        <w:rPr>
          <w:bCs/>
          <w:color w:val="0D0D0D"/>
          <w:sz w:val="28"/>
        </w:rPr>
        <w:t>.</w:t>
      </w:r>
    </w:p>
    <w:p w14:paraId="5CA464E0"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Лапп, Е. А.  Коррекционная педагогика. Проектирование и реализация педагогического процесса : учебное пособие для среднего профессионального образования / Е. А. Лапп, Е. В. Шипилова. — Москва : Издательство Юрайт, 2021. — 147 с. — (Профессиональное образование). — ISBN 978-5-534-08412-2. — Текст : электронный // Образовательная платформа Юрайт [сайт]. — URL: </w:t>
      </w:r>
      <w:hyperlink r:id="rId18" w:history="1">
        <w:r w:rsidRPr="005700C8">
          <w:rPr>
            <w:rStyle w:val="a3"/>
            <w:bCs/>
            <w:sz w:val="28"/>
          </w:rPr>
          <w:t>https://urait.ru/bcode/472411</w:t>
        </w:r>
      </w:hyperlink>
      <w:r w:rsidRPr="005700C8">
        <w:rPr>
          <w:bCs/>
          <w:color w:val="0D0D0D"/>
          <w:sz w:val="28"/>
        </w:rPr>
        <w:t>.</w:t>
      </w:r>
    </w:p>
    <w:p w14:paraId="29BED000"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Лечебная педагогика в дошкольной дефектологии : учебник и практикум для среднего профессионального образования / Н. В. Микляева [и др.] ; под редакцией Н. В. Микляевой. — Москва : Издательство Юрайт, 2024. — 521 с. — (Профессиональное образование). — ISBN 978-5-534-13334-9. — Текст : электронный // Образовательная платформа Юрайт [сайт]. — URL: </w:t>
      </w:r>
      <w:hyperlink r:id="rId19" w:history="1">
        <w:r w:rsidRPr="005700C8">
          <w:rPr>
            <w:rStyle w:val="a3"/>
            <w:bCs/>
            <w:sz w:val="28"/>
          </w:rPr>
          <w:t>https://urait.ru/bcode/542976</w:t>
        </w:r>
      </w:hyperlink>
      <w:r w:rsidRPr="005700C8">
        <w:rPr>
          <w:bCs/>
          <w:color w:val="0D0D0D"/>
          <w:sz w:val="28"/>
        </w:rPr>
        <w:t>.</w:t>
      </w:r>
    </w:p>
    <w:p w14:paraId="183E55B0"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Микляева,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Микляева. — 2-е изд., перераб. и доп. — Москва : Издательство Юрайт, 2024. — 328 с. — (Профессиональное образование). — </w:t>
      </w:r>
      <w:r w:rsidRPr="005700C8">
        <w:rPr>
          <w:bCs/>
          <w:color w:val="0D0D0D"/>
          <w:sz w:val="28"/>
        </w:rPr>
        <w:lastRenderedPageBreak/>
        <w:t xml:space="preserve">ISBN 978-5-534-16054-3. — Текст : электронный // Образовательная платформа Юрайт [сайт]. — URL: </w:t>
      </w:r>
      <w:hyperlink r:id="rId20" w:history="1">
        <w:r w:rsidRPr="005700C8">
          <w:rPr>
            <w:rStyle w:val="a3"/>
            <w:bCs/>
            <w:sz w:val="28"/>
          </w:rPr>
          <w:t>https://urait.ru/bcode/542641</w:t>
        </w:r>
      </w:hyperlink>
      <w:r w:rsidRPr="005700C8">
        <w:rPr>
          <w:bCs/>
          <w:color w:val="0D0D0D"/>
          <w:sz w:val="28"/>
        </w:rPr>
        <w:t>.</w:t>
      </w:r>
    </w:p>
    <w:p w14:paraId="2A69F191"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Медико-биологические основы дефектологии : учебное пособие для вузов / Р. И. Айзман, М. В. Иашвили, А. В. Лебедев, Н. И. Айзман ; ответственный редактор Р. И. Айзман. — 2-е изд., испр. и доп. — Москва : Издательство Юрайт, 2024. — 224 с. — (Высшее образование). — ISBN 978-5-534-07272-3. — Текст : электронный // Образовательная платформа Юрайт [сайт]. — URL: </w:t>
      </w:r>
      <w:hyperlink r:id="rId21" w:history="1">
        <w:r w:rsidRPr="005700C8">
          <w:rPr>
            <w:rStyle w:val="a3"/>
            <w:bCs/>
            <w:sz w:val="28"/>
          </w:rPr>
          <w:t>https://urait.ru/bcode/538127</w:t>
        </w:r>
      </w:hyperlink>
      <w:r w:rsidRPr="005700C8">
        <w:rPr>
          <w:bCs/>
          <w:color w:val="0D0D0D"/>
          <w:sz w:val="28"/>
        </w:rPr>
        <w:t>.</w:t>
      </w:r>
    </w:p>
    <w:p w14:paraId="3D651D18"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Прищепова,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Прищепова. — Москва : Издательство Юрайт, 2024. — 201 с. — (Актуальные монографии). — ISBN 978-5-534-11167-5. — Текст : электронный // Образовательная платформа Юрайт [сайт]. — URL: </w:t>
      </w:r>
      <w:hyperlink r:id="rId22" w:history="1">
        <w:r w:rsidRPr="005700C8">
          <w:rPr>
            <w:rStyle w:val="a3"/>
            <w:bCs/>
            <w:sz w:val="28"/>
          </w:rPr>
          <w:t>https://urait.ru/bcode/541846</w:t>
        </w:r>
      </w:hyperlink>
      <w:r w:rsidRPr="005700C8">
        <w:rPr>
          <w:bCs/>
          <w:color w:val="0D0D0D"/>
          <w:sz w:val="28"/>
        </w:rPr>
        <w:t>.</w:t>
      </w:r>
    </w:p>
    <w:p w14:paraId="6B19FE41"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Соловьева, Л. Г.  Логопедия : учебник и практикум для среднего профессионального образования / Л. Г. Соловьева, Г. Н. Градова. — 2-е изд., испр. и доп. — Москва : Издательство Юрайт, 2024. — 191 с. — (Профессиональное образование). — ISBN 978-5-534-07395-9. — Текст : электронный // Образовательная платформа Юрайт [сайт]. — URL: </w:t>
      </w:r>
      <w:hyperlink r:id="rId23" w:history="1">
        <w:r w:rsidRPr="005700C8">
          <w:rPr>
            <w:rStyle w:val="a3"/>
            <w:bCs/>
            <w:sz w:val="28"/>
          </w:rPr>
          <w:t>https://urait.ru/bcode/537983</w:t>
        </w:r>
      </w:hyperlink>
      <w:r w:rsidRPr="005700C8">
        <w:rPr>
          <w:bCs/>
          <w:color w:val="0D0D0D"/>
          <w:sz w:val="28"/>
        </w:rPr>
        <w:t>.</w:t>
      </w:r>
    </w:p>
    <w:p w14:paraId="5F3BE9F7"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Специальная психология : учебник для вузов / В. И. Лубовский [и др.]. — 7-е изд., перераб. и доп. — Москва : Издательство Юрайт, 2024. — 598 с. — (Высшее образование). — ISBN 978-5-534-18438-9. — Текст : электронный // Образовательная платформа Юрайт [сайт]. — URL: </w:t>
      </w:r>
      <w:hyperlink r:id="rId24" w:history="1">
        <w:r w:rsidRPr="005700C8">
          <w:rPr>
            <w:rStyle w:val="a3"/>
            <w:bCs/>
            <w:sz w:val="28"/>
          </w:rPr>
          <w:t>https://urait.ru/bcode/535016</w:t>
        </w:r>
      </w:hyperlink>
      <w:r w:rsidRPr="005700C8">
        <w:rPr>
          <w:bCs/>
          <w:color w:val="0D0D0D"/>
          <w:sz w:val="28"/>
        </w:rPr>
        <w:t>.</w:t>
      </w:r>
    </w:p>
    <w:p w14:paraId="188B875E" w14:textId="77777777" w:rsidR="005700C8" w:rsidRPr="005700C8" w:rsidRDefault="005700C8" w:rsidP="005700C8">
      <w:pPr>
        <w:pStyle w:val="a5"/>
        <w:numPr>
          <w:ilvl w:val="3"/>
          <w:numId w:val="41"/>
        </w:numPr>
        <w:spacing w:before="0" w:after="0"/>
        <w:ind w:left="0" w:firstLine="709"/>
        <w:contextualSpacing/>
        <w:jc w:val="both"/>
        <w:rPr>
          <w:bCs/>
          <w:color w:val="0D0D0D"/>
          <w:sz w:val="28"/>
        </w:rPr>
      </w:pPr>
      <w:r w:rsidRPr="005700C8">
        <w:rPr>
          <w:bCs/>
          <w:color w:val="0D0D0D"/>
          <w:sz w:val="28"/>
        </w:rPr>
        <w:t xml:space="preserve">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Юрайт, 2024. — 203 с. — (Профессиональное образование). — ISBN 978-5-534-13573-2. — Текст : электронный // Образовательная платформа Юрайт [сайт]. — URL: </w:t>
      </w:r>
      <w:hyperlink r:id="rId25" w:history="1">
        <w:r w:rsidRPr="005700C8">
          <w:rPr>
            <w:rStyle w:val="a3"/>
            <w:bCs/>
            <w:sz w:val="28"/>
          </w:rPr>
          <w:t>https://urait.ru/bcode/543375</w:t>
        </w:r>
      </w:hyperlink>
      <w:r w:rsidRPr="005700C8">
        <w:rPr>
          <w:bCs/>
          <w:color w:val="0D0D0D"/>
          <w:sz w:val="28"/>
        </w:rPr>
        <w:t>.</w:t>
      </w:r>
    </w:p>
    <w:p w14:paraId="3BD4E46F" w14:textId="77777777" w:rsidR="00BC7381" w:rsidRPr="008B3427" w:rsidRDefault="00BC7381" w:rsidP="00884FC8">
      <w:pPr>
        <w:pStyle w:val="11"/>
        <w:jc w:val="left"/>
        <w:sectPr w:rsidR="00BC7381" w:rsidRPr="008B3427" w:rsidSect="003B5BF1">
          <w:pgSz w:w="11906" w:h="16838"/>
          <w:pgMar w:top="1134" w:right="850" w:bottom="1134" w:left="1701" w:header="708" w:footer="708" w:gutter="0"/>
          <w:cols w:space="708"/>
          <w:docGrid w:linePitch="360"/>
        </w:sectPr>
      </w:pPr>
    </w:p>
    <w:p w14:paraId="714C5482" w14:textId="77777777" w:rsidR="00686200" w:rsidRPr="001E5873" w:rsidRDefault="00686200" w:rsidP="00686200">
      <w:pPr>
        <w:pStyle w:val="11"/>
      </w:pPr>
      <w:bookmarkStart w:id="10" w:name="_Toc86074517"/>
      <w:r w:rsidRPr="001E5873">
        <w:lastRenderedPageBreak/>
        <w:t>4.</w:t>
      </w:r>
      <w:r w:rsidRPr="001E5873">
        <w:tab/>
        <w:t>КОНТРОЛЬ И ОЦЕНКА РЕЗУЛЬТАТОВ ОСВОЕНИЯ ДИСЦИПЛИНЫ</w:t>
      </w:r>
      <w:bookmarkEnd w:id="10"/>
    </w:p>
    <w:p w14:paraId="1852E56E" w14:textId="77777777" w:rsidR="00686200" w:rsidRPr="001E5873" w:rsidRDefault="00686200" w:rsidP="00686200">
      <w:pPr>
        <w:spacing w:after="0" w:line="240" w:lineRule="auto"/>
        <w:ind w:firstLine="709"/>
        <w:jc w:val="both"/>
        <w:rPr>
          <w:rFonts w:ascii="Times New Roman" w:hAnsi="Times New Roman"/>
          <w:sz w:val="28"/>
          <w:szCs w:val="28"/>
        </w:rPr>
      </w:pPr>
    </w:p>
    <w:p w14:paraId="3F387D82"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7533C82E"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E937263"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543"/>
        <w:gridCol w:w="1809"/>
      </w:tblGrid>
      <w:tr w:rsidR="009607D2" w:rsidRPr="009607D2" w14:paraId="0F9EFF52" w14:textId="77777777" w:rsidTr="00833CAC">
        <w:tc>
          <w:tcPr>
            <w:tcW w:w="2204" w:type="pct"/>
          </w:tcPr>
          <w:p w14:paraId="59982C89" w14:textId="77777777" w:rsidR="009607D2" w:rsidRPr="009607D2" w:rsidRDefault="009607D2" w:rsidP="009607D2">
            <w:pPr>
              <w:spacing w:after="0" w:line="240" w:lineRule="auto"/>
              <w:jc w:val="center"/>
              <w:rPr>
                <w:rFonts w:ascii="Times New Roman" w:hAnsi="Times New Roman"/>
                <w:b/>
                <w:bCs/>
                <w:i/>
              </w:rPr>
            </w:pPr>
            <w:r w:rsidRPr="009607D2">
              <w:rPr>
                <w:rFonts w:ascii="Times New Roman" w:hAnsi="Times New Roman"/>
                <w:b/>
                <w:bCs/>
                <w:i/>
              </w:rPr>
              <w:t>Результаты обучения</w:t>
            </w:r>
          </w:p>
        </w:tc>
        <w:tc>
          <w:tcPr>
            <w:tcW w:w="1851" w:type="pct"/>
          </w:tcPr>
          <w:p w14:paraId="3DF1652D" w14:textId="77777777" w:rsidR="009607D2" w:rsidRPr="009607D2" w:rsidRDefault="009607D2" w:rsidP="009607D2">
            <w:pPr>
              <w:spacing w:after="0" w:line="240" w:lineRule="auto"/>
              <w:jc w:val="center"/>
              <w:rPr>
                <w:rFonts w:ascii="Times New Roman" w:hAnsi="Times New Roman"/>
                <w:b/>
                <w:bCs/>
                <w:i/>
              </w:rPr>
            </w:pPr>
            <w:r w:rsidRPr="009607D2">
              <w:rPr>
                <w:rFonts w:ascii="Times New Roman" w:hAnsi="Times New Roman"/>
                <w:b/>
                <w:bCs/>
                <w:i/>
              </w:rPr>
              <w:t>Критерии оценки</w:t>
            </w:r>
          </w:p>
        </w:tc>
        <w:tc>
          <w:tcPr>
            <w:tcW w:w="945" w:type="pct"/>
          </w:tcPr>
          <w:p w14:paraId="70C34E47" w14:textId="77777777" w:rsidR="009607D2" w:rsidRPr="009607D2" w:rsidRDefault="009607D2" w:rsidP="009607D2">
            <w:pPr>
              <w:spacing w:after="0" w:line="240" w:lineRule="auto"/>
              <w:jc w:val="center"/>
              <w:rPr>
                <w:rFonts w:ascii="Times New Roman" w:hAnsi="Times New Roman"/>
                <w:b/>
                <w:bCs/>
                <w:i/>
              </w:rPr>
            </w:pPr>
            <w:r w:rsidRPr="009607D2">
              <w:rPr>
                <w:rFonts w:ascii="Times New Roman" w:hAnsi="Times New Roman"/>
                <w:b/>
                <w:bCs/>
                <w:i/>
              </w:rPr>
              <w:t>Методы оценки</w:t>
            </w:r>
          </w:p>
        </w:tc>
      </w:tr>
      <w:tr w:rsidR="009607D2" w:rsidRPr="009607D2" w14:paraId="0E063712" w14:textId="77777777" w:rsidTr="00833CAC">
        <w:tc>
          <w:tcPr>
            <w:tcW w:w="5000" w:type="pct"/>
            <w:gridSpan w:val="3"/>
          </w:tcPr>
          <w:p w14:paraId="61B59446" w14:textId="77777777" w:rsidR="009607D2" w:rsidRPr="009607D2" w:rsidRDefault="009607D2" w:rsidP="009607D2">
            <w:pPr>
              <w:spacing w:after="0" w:line="240" w:lineRule="auto"/>
              <w:jc w:val="center"/>
              <w:rPr>
                <w:rFonts w:ascii="Times New Roman" w:hAnsi="Times New Roman"/>
                <w:b/>
                <w:bCs/>
                <w:i/>
              </w:rPr>
            </w:pPr>
            <w:r w:rsidRPr="009607D2">
              <w:rPr>
                <w:rFonts w:ascii="Times New Roman" w:hAnsi="Times New Roman"/>
                <w:bCs/>
                <w:i/>
              </w:rPr>
              <w:t>Перечень знаний, осваиваемых в рамках дисциплины</w:t>
            </w:r>
          </w:p>
        </w:tc>
      </w:tr>
      <w:tr w:rsidR="009607D2" w:rsidRPr="009607D2" w14:paraId="0AFBA418" w14:textId="77777777" w:rsidTr="00833CAC">
        <w:tc>
          <w:tcPr>
            <w:tcW w:w="2204" w:type="pct"/>
          </w:tcPr>
          <w:p w14:paraId="1F7B67C3"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социокультурную сущность специального образования, его становление и развитие;</w:t>
            </w:r>
          </w:p>
          <w:p w14:paraId="5C485C7C"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14:paraId="5F10E72C"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понятийный аппарат специальной педагогики и психологии;</w:t>
            </w:r>
          </w:p>
          <w:p w14:paraId="268172EE"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14:paraId="4F22D62C"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этиологию нарушений психофизического развития;</w:t>
            </w:r>
          </w:p>
          <w:p w14:paraId="067F3B4B"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классификации нарушений в развитии и поведении детей;</w:t>
            </w:r>
          </w:p>
          <w:p w14:paraId="5A124F89"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14:paraId="0B8229D1"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особые образовательные потребности детей с ограниченными возможностями здоровья;</w:t>
            </w:r>
          </w:p>
          <w:p w14:paraId="1B8AF1BF"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14:paraId="3C68F66B"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14:paraId="21C22C08" w14:textId="77777777" w:rsidR="009607D2" w:rsidRPr="009607D2" w:rsidRDefault="009607D2" w:rsidP="009607D2">
            <w:pPr>
              <w:autoSpaceDE w:val="0"/>
              <w:autoSpaceDN w:val="0"/>
              <w:spacing w:after="0" w:line="240" w:lineRule="auto"/>
              <w:rPr>
                <w:rFonts w:ascii="Times New Roman" w:hAnsi="Times New Roman"/>
              </w:rPr>
            </w:pPr>
            <w:r w:rsidRPr="009607D2">
              <w:rPr>
                <w:rFonts w:ascii="Times New Roman" w:hAnsi="Times New Roman"/>
                <w:bCs/>
                <w:color w:val="0D0D0D"/>
              </w:rPr>
              <w:t>организацию коррекционно-</w:t>
            </w:r>
            <w:r w:rsidRPr="009607D2">
              <w:rPr>
                <w:rFonts w:ascii="Times New Roman" w:hAnsi="Times New Roman"/>
                <w:bCs/>
                <w:color w:val="0D0D0D"/>
              </w:rPr>
              <w:lastRenderedPageBreak/>
              <w:t>педагогической помощи детям с отклонениями в развитии в условиях образовательных учреждений общего назначения</w:t>
            </w:r>
          </w:p>
        </w:tc>
        <w:tc>
          <w:tcPr>
            <w:tcW w:w="1851" w:type="pct"/>
          </w:tcPr>
          <w:p w14:paraId="311FFB7C"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14:paraId="32FF8FF3"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14:paraId="11423732"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анализирует нормативно-правовые документы, адаптированные образовательные программы;</w:t>
            </w:r>
          </w:p>
          <w:p w14:paraId="344C2B71"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14:paraId="692B6351"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адаптирует содержание конспектов занятий под особые образовательные потребности детей с ОВЗ;</w:t>
            </w:r>
          </w:p>
          <w:p w14:paraId="408E0F64"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14:paraId="24F13790" w14:textId="77777777" w:rsidR="009607D2" w:rsidRPr="009607D2" w:rsidRDefault="009607D2" w:rsidP="009607D2">
            <w:pPr>
              <w:autoSpaceDE w:val="0"/>
              <w:autoSpaceDN w:val="0"/>
              <w:spacing w:after="0" w:line="240" w:lineRule="auto"/>
              <w:rPr>
                <w:rFonts w:ascii="Times New Roman" w:hAnsi="Times New Roman"/>
              </w:rPr>
            </w:pPr>
            <w:r w:rsidRPr="009607D2">
              <w:rPr>
                <w:rFonts w:ascii="Times New Roman" w:hAnsi="Times New Roman"/>
                <w:bCs/>
                <w:color w:val="0D0D0D"/>
              </w:rPr>
              <w:t>адаптирует содержание конспектов занятий под особые образовательные потребности детей с ОВЗ</w:t>
            </w:r>
          </w:p>
        </w:tc>
        <w:tc>
          <w:tcPr>
            <w:tcW w:w="945" w:type="pct"/>
          </w:tcPr>
          <w:p w14:paraId="54ED46AF"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 и оценка решения тестовых заданий;</w:t>
            </w:r>
          </w:p>
          <w:p w14:paraId="2DBD8A55" w14:textId="77777777" w:rsidR="009607D2" w:rsidRPr="009607D2" w:rsidRDefault="009607D2" w:rsidP="009607D2">
            <w:pPr>
              <w:spacing w:after="0" w:line="240" w:lineRule="auto"/>
              <w:contextualSpacing/>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 и оценка решения устного опроса;</w:t>
            </w:r>
          </w:p>
          <w:p w14:paraId="5B70A1CA" w14:textId="77777777" w:rsidR="009607D2" w:rsidRPr="009607D2" w:rsidRDefault="009607D2" w:rsidP="009607D2">
            <w:pPr>
              <w:spacing w:after="0" w:line="240" w:lineRule="auto"/>
              <w:rPr>
                <w:rFonts w:ascii="Times New Roman" w:hAnsi="Times New Roman"/>
                <w:bCs/>
                <w:i/>
              </w:rPr>
            </w:pPr>
            <w:r w:rsidRPr="009607D2">
              <w:rPr>
                <w:rFonts w:ascii="Times New Roman" w:hAnsi="Times New Roman"/>
                <w:bCs/>
                <w:color w:val="0D0D0D"/>
              </w:rPr>
              <w:t>анализ и оценка решения письменного опроса.</w:t>
            </w:r>
          </w:p>
        </w:tc>
      </w:tr>
      <w:tr w:rsidR="009607D2" w:rsidRPr="009607D2" w14:paraId="1E20B926" w14:textId="77777777" w:rsidTr="00833CAC">
        <w:tc>
          <w:tcPr>
            <w:tcW w:w="5000" w:type="pct"/>
            <w:gridSpan w:val="3"/>
          </w:tcPr>
          <w:p w14:paraId="72D2DACC" w14:textId="77777777" w:rsidR="009607D2" w:rsidRPr="009607D2" w:rsidRDefault="009607D2" w:rsidP="009607D2">
            <w:pPr>
              <w:spacing w:after="0" w:line="240" w:lineRule="auto"/>
              <w:jc w:val="center"/>
              <w:rPr>
                <w:rFonts w:ascii="Times New Roman" w:hAnsi="Times New Roman"/>
                <w:bCs/>
              </w:rPr>
            </w:pPr>
            <w:r w:rsidRPr="009607D2">
              <w:rPr>
                <w:rFonts w:ascii="Times New Roman" w:hAnsi="Times New Roman"/>
                <w:bCs/>
                <w:i/>
              </w:rPr>
              <w:t>Перечень умений, осваиваемых в рамках дисциплины</w:t>
            </w:r>
          </w:p>
        </w:tc>
      </w:tr>
      <w:tr w:rsidR="009607D2" w:rsidRPr="009607D2" w14:paraId="7D7A4B3C" w14:textId="77777777" w:rsidTr="00833CAC">
        <w:trPr>
          <w:trHeight w:val="896"/>
        </w:trPr>
        <w:tc>
          <w:tcPr>
            <w:tcW w:w="2204" w:type="pct"/>
          </w:tcPr>
          <w:p w14:paraId="686BB627"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14:paraId="0737DDB9"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использовать терминологию специальной педагогики и специальной психологии;</w:t>
            </w:r>
          </w:p>
          <w:p w14:paraId="0541B6BC"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анализировать факторы и условия развития детей с ограниченными возможностями здоровья;</w:t>
            </w:r>
          </w:p>
          <w:p w14:paraId="450C0A6F"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14:paraId="79F930BE"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анализировать опыт работы педагогов с детьми, имеющими отклонения в развитии и поведении;</w:t>
            </w:r>
          </w:p>
          <w:p w14:paraId="67CFE2DB" w14:textId="77777777" w:rsidR="009607D2" w:rsidRPr="009607D2" w:rsidRDefault="009607D2" w:rsidP="009607D2">
            <w:pPr>
              <w:autoSpaceDE w:val="0"/>
              <w:autoSpaceDN w:val="0"/>
              <w:spacing w:after="0" w:line="240" w:lineRule="auto"/>
              <w:jc w:val="both"/>
              <w:rPr>
                <w:rFonts w:ascii="Times New Roman" w:hAnsi="Times New Roman"/>
              </w:rPr>
            </w:pPr>
            <w:r w:rsidRPr="009607D2">
              <w:rPr>
                <w:rFonts w:ascii="Times New Roman" w:hAnsi="Times New Roman"/>
                <w:bCs/>
                <w:color w:val="0D0D0D"/>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1851" w:type="pct"/>
          </w:tcPr>
          <w:p w14:paraId="2D3ED2E3"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анализирует научные статьи и составляет тезисы по проблеме современных подходов к построению системы коррекционной помощи детям с ОВЗ;</w:t>
            </w:r>
          </w:p>
          <w:p w14:paraId="5E2D1472"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14:paraId="02764C49"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14:paraId="0F592B18"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14:paraId="6AD6EF64" w14:textId="77777777" w:rsidR="009607D2" w:rsidRPr="009607D2" w:rsidRDefault="009607D2" w:rsidP="009607D2">
            <w:pPr>
              <w:spacing w:after="0" w:line="240" w:lineRule="auto"/>
              <w:contextualSpacing/>
              <w:jc w:val="both"/>
              <w:rPr>
                <w:rFonts w:ascii="Times New Roman" w:hAnsi="Times New Roman"/>
                <w:bCs/>
                <w:color w:val="0D0D0D"/>
                <w:sz w:val="24"/>
                <w:szCs w:val="24"/>
                <w:lang w:val="x-none" w:eastAsia="x-none"/>
              </w:rPr>
            </w:pPr>
            <w:r w:rsidRPr="009607D2">
              <w:rPr>
                <w:rFonts w:ascii="Times New Roman" w:hAnsi="Times New Roman"/>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14:paraId="52AABE99" w14:textId="77777777" w:rsidR="009607D2" w:rsidRPr="009607D2" w:rsidRDefault="009607D2" w:rsidP="009607D2">
            <w:pPr>
              <w:autoSpaceDE w:val="0"/>
              <w:autoSpaceDN w:val="0"/>
              <w:spacing w:after="0" w:line="240" w:lineRule="auto"/>
              <w:jc w:val="both"/>
              <w:rPr>
                <w:rFonts w:ascii="Times New Roman" w:hAnsi="Times New Roman"/>
              </w:rPr>
            </w:pPr>
            <w:r w:rsidRPr="009607D2">
              <w:rPr>
                <w:rFonts w:ascii="Times New Roman" w:hAnsi="Times New Roman"/>
                <w:bCs/>
                <w:color w:val="0D0D0D"/>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945" w:type="pct"/>
          </w:tcPr>
          <w:p w14:paraId="7B5EC361" w14:textId="77777777" w:rsidR="009607D2" w:rsidRPr="009607D2" w:rsidRDefault="009607D2" w:rsidP="009607D2">
            <w:pPr>
              <w:spacing w:after="0" w:line="240" w:lineRule="auto"/>
              <w:jc w:val="both"/>
              <w:rPr>
                <w:rFonts w:ascii="Times New Roman" w:hAnsi="Times New Roman"/>
                <w:bCs/>
                <w:i/>
              </w:rPr>
            </w:pPr>
            <w:r w:rsidRPr="009607D2">
              <w:rPr>
                <w:rFonts w:ascii="Times New Roman" w:hAnsi="Times New Roman"/>
                <w:bCs/>
                <w:color w:val="0D0D0D"/>
              </w:rPr>
              <w:t>оценка выполнения практических заданий (работ).</w:t>
            </w:r>
          </w:p>
        </w:tc>
      </w:tr>
    </w:tbl>
    <w:p w14:paraId="57A52552" w14:textId="77777777" w:rsidR="00CB1157" w:rsidRPr="009607D2" w:rsidRDefault="00CB1157" w:rsidP="00171558"/>
    <w:sectPr w:rsidR="00CB1157" w:rsidRPr="009607D2"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B9CB9" w14:textId="77777777" w:rsidR="00EA7084" w:rsidRDefault="00EA7084" w:rsidP="003B5BF1">
      <w:pPr>
        <w:spacing w:after="0" w:line="240" w:lineRule="auto"/>
      </w:pPr>
      <w:r>
        <w:separator/>
      </w:r>
    </w:p>
  </w:endnote>
  <w:endnote w:type="continuationSeparator" w:id="0">
    <w:p w14:paraId="7CF940F5" w14:textId="77777777" w:rsidR="00EA7084" w:rsidRDefault="00EA7084"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BEA3" w14:textId="77777777" w:rsidR="00EA7084" w:rsidRDefault="00EA7084" w:rsidP="003B5BF1">
      <w:pPr>
        <w:spacing w:after="0" w:line="240" w:lineRule="auto"/>
      </w:pPr>
      <w:r>
        <w:separator/>
      </w:r>
    </w:p>
  </w:footnote>
  <w:footnote w:type="continuationSeparator" w:id="0">
    <w:p w14:paraId="4855453D" w14:textId="77777777" w:rsidR="00EA7084" w:rsidRDefault="00EA7084"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1D77A4"/>
    <w:multiLevelType w:val="hybridMultilevel"/>
    <w:tmpl w:val="1DC6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825387"/>
    <w:multiLevelType w:val="hybridMultilevel"/>
    <w:tmpl w:val="E8360592"/>
    <w:lvl w:ilvl="0" w:tplc="00A06618">
      <w:start w:val="1"/>
      <w:numFmt w:val="decimal"/>
      <w:lvlText w:val="%1."/>
      <w:lvlJc w:val="left"/>
      <w:pPr>
        <w:ind w:left="987" w:hanging="420"/>
      </w:pPr>
      <w:rPr>
        <w:rFonts w:hint="default"/>
        <w:b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9707BF"/>
    <w:multiLevelType w:val="hybridMultilevel"/>
    <w:tmpl w:val="9E1AB674"/>
    <w:lvl w:ilvl="0" w:tplc="269804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E6571C1"/>
    <w:multiLevelType w:val="hybridMultilevel"/>
    <w:tmpl w:val="6F7EA96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9712E5"/>
    <w:multiLevelType w:val="hybridMultilevel"/>
    <w:tmpl w:val="3950413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E420365"/>
    <w:multiLevelType w:val="hybridMultilevel"/>
    <w:tmpl w:val="D8721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9" w15:restartNumberingAfterBreak="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571CE1"/>
    <w:multiLevelType w:val="hybridMultilevel"/>
    <w:tmpl w:val="287C8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59A304A"/>
    <w:multiLevelType w:val="hybridMultilevel"/>
    <w:tmpl w:val="AD2C0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35" w15:restartNumberingAfterBreak="0">
    <w:nsid w:val="6C501232"/>
    <w:multiLevelType w:val="hybridMultilevel"/>
    <w:tmpl w:val="5512230C"/>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6" w15:restartNumberingAfterBreak="0">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4F1BAC"/>
    <w:multiLevelType w:val="multilevel"/>
    <w:tmpl w:val="22183BC8"/>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97675A9"/>
    <w:multiLevelType w:val="hybridMultilevel"/>
    <w:tmpl w:val="3B361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6521887">
    <w:abstractNumId w:val="0"/>
  </w:num>
  <w:num w:numId="2" w16cid:durableId="1453791670">
    <w:abstractNumId w:val="29"/>
  </w:num>
  <w:num w:numId="3" w16cid:durableId="416679258">
    <w:abstractNumId w:val="24"/>
  </w:num>
  <w:num w:numId="4" w16cid:durableId="673842505">
    <w:abstractNumId w:val="23"/>
  </w:num>
  <w:num w:numId="5" w16cid:durableId="58217481">
    <w:abstractNumId w:val="18"/>
  </w:num>
  <w:num w:numId="6" w16cid:durableId="976881231">
    <w:abstractNumId w:val="3"/>
  </w:num>
  <w:num w:numId="7" w16cid:durableId="1568103900">
    <w:abstractNumId w:val="17"/>
  </w:num>
  <w:num w:numId="8" w16cid:durableId="653798712">
    <w:abstractNumId w:val="31"/>
  </w:num>
  <w:num w:numId="9" w16cid:durableId="999499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4349704">
    <w:abstractNumId w:val="13"/>
  </w:num>
  <w:num w:numId="11" w16cid:durableId="654525933">
    <w:abstractNumId w:val="32"/>
  </w:num>
  <w:num w:numId="12" w16cid:durableId="1057817868">
    <w:abstractNumId w:val="27"/>
  </w:num>
  <w:num w:numId="13" w16cid:durableId="1558006972">
    <w:abstractNumId w:val="2"/>
  </w:num>
  <w:num w:numId="14" w16cid:durableId="302542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6907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80572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65911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71954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95141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23956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15599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57931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46358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03779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13111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6235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32264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079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3133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4651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9960258">
    <w:abstractNumId w:val="26"/>
  </w:num>
  <w:num w:numId="32" w16cid:durableId="2044288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70740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82704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9968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8971137">
    <w:abstractNumId w:val="3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98685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57345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2079300">
    <w:abstractNumId w:val="4"/>
  </w:num>
  <w:num w:numId="40" w16cid:durableId="1022628414">
    <w:abstractNumId w:val="8"/>
  </w:num>
  <w:num w:numId="41" w16cid:durableId="17222480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30AFA"/>
    <w:rsid w:val="00044605"/>
    <w:rsid w:val="00047A5A"/>
    <w:rsid w:val="00091189"/>
    <w:rsid w:val="000F2191"/>
    <w:rsid w:val="00157759"/>
    <w:rsid w:val="001659C4"/>
    <w:rsid w:val="00171558"/>
    <w:rsid w:val="00171823"/>
    <w:rsid w:val="00183E11"/>
    <w:rsid w:val="00192E76"/>
    <w:rsid w:val="001945AC"/>
    <w:rsid w:val="001C2BCC"/>
    <w:rsid w:val="002047E0"/>
    <w:rsid w:val="00210E7A"/>
    <w:rsid w:val="0023064D"/>
    <w:rsid w:val="0023752B"/>
    <w:rsid w:val="00262F52"/>
    <w:rsid w:val="00280AEB"/>
    <w:rsid w:val="00296698"/>
    <w:rsid w:val="002A2910"/>
    <w:rsid w:val="002C0692"/>
    <w:rsid w:val="002D29AF"/>
    <w:rsid w:val="002E0F93"/>
    <w:rsid w:val="00302E52"/>
    <w:rsid w:val="00331948"/>
    <w:rsid w:val="00362218"/>
    <w:rsid w:val="003701D8"/>
    <w:rsid w:val="00394C20"/>
    <w:rsid w:val="003B5BF1"/>
    <w:rsid w:val="003C4D98"/>
    <w:rsid w:val="003F3D91"/>
    <w:rsid w:val="0043231D"/>
    <w:rsid w:val="00435B29"/>
    <w:rsid w:val="0044219C"/>
    <w:rsid w:val="00451CA2"/>
    <w:rsid w:val="004914AE"/>
    <w:rsid w:val="004A1778"/>
    <w:rsid w:val="004C3895"/>
    <w:rsid w:val="004D03E4"/>
    <w:rsid w:val="004D5DC3"/>
    <w:rsid w:val="004E14BC"/>
    <w:rsid w:val="00530135"/>
    <w:rsid w:val="00557C0B"/>
    <w:rsid w:val="0056185E"/>
    <w:rsid w:val="00566B07"/>
    <w:rsid w:val="005700C8"/>
    <w:rsid w:val="00595EDA"/>
    <w:rsid w:val="005A3D10"/>
    <w:rsid w:val="005F47E4"/>
    <w:rsid w:val="00632CD4"/>
    <w:rsid w:val="00654FD5"/>
    <w:rsid w:val="00686200"/>
    <w:rsid w:val="006A1749"/>
    <w:rsid w:val="006A792B"/>
    <w:rsid w:val="006B3062"/>
    <w:rsid w:val="006B4E6D"/>
    <w:rsid w:val="00727232"/>
    <w:rsid w:val="00736B45"/>
    <w:rsid w:val="0075029D"/>
    <w:rsid w:val="00761061"/>
    <w:rsid w:val="007829C8"/>
    <w:rsid w:val="007A0FE7"/>
    <w:rsid w:val="007A4A64"/>
    <w:rsid w:val="007B16AF"/>
    <w:rsid w:val="007D5E0D"/>
    <w:rsid w:val="007D7061"/>
    <w:rsid w:val="007E1D5A"/>
    <w:rsid w:val="0081128A"/>
    <w:rsid w:val="008241B2"/>
    <w:rsid w:val="00833CAC"/>
    <w:rsid w:val="008455ED"/>
    <w:rsid w:val="00846EB5"/>
    <w:rsid w:val="008476C6"/>
    <w:rsid w:val="00863F92"/>
    <w:rsid w:val="008739BA"/>
    <w:rsid w:val="00880505"/>
    <w:rsid w:val="00884FC8"/>
    <w:rsid w:val="008939F0"/>
    <w:rsid w:val="008A4F51"/>
    <w:rsid w:val="008B3427"/>
    <w:rsid w:val="008B6370"/>
    <w:rsid w:val="008C424F"/>
    <w:rsid w:val="008D4BAD"/>
    <w:rsid w:val="009063B8"/>
    <w:rsid w:val="009607D2"/>
    <w:rsid w:val="00970414"/>
    <w:rsid w:val="009732EE"/>
    <w:rsid w:val="00977C43"/>
    <w:rsid w:val="009835BD"/>
    <w:rsid w:val="009A0D5E"/>
    <w:rsid w:val="009B2371"/>
    <w:rsid w:val="009B45A0"/>
    <w:rsid w:val="009F37FC"/>
    <w:rsid w:val="00A121E6"/>
    <w:rsid w:val="00A167B5"/>
    <w:rsid w:val="00A3719E"/>
    <w:rsid w:val="00A43B00"/>
    <w:rsid w:val="00A509B2"/>
    <w:rsid w:val="00AB5C06"/>
    <w:rsid w:val="00AD1FF0"/>
    <w:rsid w:val="00AD491D"/>
    <w:rsid w:val="00AD5F1D"/>
    <w:rsid w:val="00AF41E8"/>
    <w:rsid w:val="00B31106"/>
    <w:rsid w:val="00B321F8"/>
    <w:rsid w:val="00B81DA2"/>
    <w:rsid w:val="00BB1D0C"/>
    <w:rsid w:val="00BC5560"/>
    <w:rsid w:val="00BC7381"/>
    <w:rsid w:val="00BE0858"/>
    <w:rsid w:val="00BF73F6"/>
    <w:rsid w:val="00C764BE"/>
    <w:rsid w:val="00C92C98"/>
    <w:rsid w:val="00CA0114"/>
    <w:rsid w:val="00CA78A6"/>
    <w:rsid w:val="00CB1157"/>
    <w:rsid w:val="00CC2401"/>
    <w:rsid w:val="00CE1DE5"/>
    <w:rsid w:val="00CF6532"/>
    <w:rsid w:val="00D110F5"/>
    <w:rsid w:val="00D14D1B"/>
    <w:rsid w:val="00D27873"/>
    <w:rsid w:val="00D30504"/>
    <w:rsid w:val="00D57207"/>
    <w:rsid w:val="00DC2B6F"/>
    <w:rsid w:val="00DF2C2F"/>
    <w:rsid w:val="00E051DB"/>
    <w:rsid w:val="00E26ED4"/>
    <w:rsid w:val="00E3279B"/>
    <w:rsid w:val="00E441A4"/>
    <w:rsid w:val="00E47911"/>
    <w:rsid w:val="00E50FDB"/>
    <w:rsid w:val="00E651DE"/>
    <w:rsid w:val="00E74EE7"/>
    <w:rsid w:val="00E97EE2"/>
    <w:rsid w:val="00EA7084"/>
    <w:rsid w:val="00EB3D9C"/>
    <w:rsid w:val="00EC35BC"/>
    <w:rsid w:val="00EC4994"/>
    <w:rsid w:val="00EE556F"/>
    <w:rsid w:val="00F148F6"/>
    <w:rsid w:val="00F301C7"/>
    <w:rsid w:val="00FE6A5E"/>
    <w:rsid w:val="00FF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B589"/>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1626" TargetMode="External"/><Relationship Id="rId13" Type="http://schemas.openxmlformats.org/officeDocument/2006/relationships/hyperlink" Target="https://urait.ru/bcode/536682" TargetMode="External"/><Relationship Id="rId18" Type="http://schemas.openxmlformats.org/officeDocument/2006/relationships/hyperlink" Target="https://urait.ru/bcode/47241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rait.ru/bcode/538127" TargetMode="External"/><Relationship Id="rId7" Type="http://schemas.openxmlformats.org/officeDocument/2006/relationships/hyperlink" Target="https://urait.ru/bcode/542791" TargetMode="External"/><Relationship Id="rId12" Type="http://schemas.openxmlformats.org/officeDocument/2006/relationships/hyperlink" Target="https://urait.ru/bcode/539151" TargetMode="External"/><Relationship Id="rId17" Type="http://schemas.openxmlformats.org/officeDocument/2006/relationships/hyperlink" Target="https://urait.ru/bcode/541758" TargetMode="External"/><Relationship Id="rId25" Type="http://schemas.openxmlformats.org/officeDocument/2006/relationships/hyperlink" Target="https://urait.ru/bcode/543375" TargetMode="External"/><Relationship Id="rId2" Type="http://schemas.openxmlformats.org/officeDocument/2006/relationships/styles" Target="styles.xml"/><Relationship Id="rId16" Type="http://schemas.openxmlformats.org/officeDocument/2006/relationships/hyperlink" Target="https://urait.ru/bcode/542786" TargetMode="External"/><Relationship Id="rId20" Type="http://schemas.openxmlformats.org/officeDocument/2006/relationships/hyperlink" Target="https://urait.ru/bcode/5426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7782" TargetMode="External"/><Relationship Id="rId24" Type="http://schemas.openxmlformats.org/officeDocument/2006/relationships/hyperlink" Target="https://urait.ru/bcode/535016" TargetMode="External"/><Relationship Id="rId5" Type="http://schemas.openxmlformats.org/officeDocument/2006/relationships/footnotes" Target="footnotes.xml"/><Relationship Id="rId15" Type="http://schemas.openxmlformats.org/officeDocument/2006/relationships/hyperlink" Target="https://urait.ru/bcode/543352" TargetMode="External"/><Relationship Id="rId23" Type="http://schemas.openxmlformats.org/officeDocument/2006/relationships/hyperlink" Target="https://urait.ru/bcode/537983" TargetMode="External"/><Relationship Id="rId10" Type="http://schemas.openxmlformats.org/officeDocument/2006/relationships/hyperlink" Target="https://urait.ru/bcode/541313" TargetMode="External"/><Relationship Id="rId19" Type="http://schemas.openxmlformats.org/officeDocument/2006/relationships/hyperlink" Target="https://urait.ru/bcode/542976" TargetMode="External"/><Relationship Id="rId4" Type="http://schemas.openxmlformats.org/officeDocument/2006/relationships/webSettings" Target="webSettings.xml"/><Relationship Id="rId9" Type="http://schemas.openxmlformats.org/officeDocument/2006/relationships/hyperlink" Target="https://urait.ru/bcode/541625" TargetMode="External"/><Relationship Id="rId14" Type="http://schemas.openxmlformats.org/officeDocument/2006/relationships/hyperlink" Target="https://urait.ru/bcode/540241" TargetMode="External"/><Relationship Id="rId22" Type="http://schemas.openxmlformats.org/officeDocument/2006/relationships/hyperlink" Target="https://urait.ru/bcode/54184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17</Pages>
  <Words>4708</Words>
  <Characters>26839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86</cp:revision>
  <dcterms:created xsi:type="dcterms:W3CDTF">2023-02-15T08:57:00Z</dcterms:created>
  <dcterms:modified xsi:type="dcterms:W3CDTF">2026-03-04T09:45:00Z</dcterms:modified>
</cp:coreProperties>
</file>