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5" w:type="dxa"/>
        <w:tblInd w:w="108" w:type="dxa"/>
        <w:tblLayout w:type="fixed"/>
        <w:tblLook w:val="01E0" w:firstRow="1" w:lastRow="1" w:firstColumn="1" w:lastColumn="1" w:noHBand="0" w:noVBand="0"/>
      </w:tblPr>
      <w:tblGrid>
        <w:gridCol w:w="1276"/>
        <w:gridCol w:w="8219"/>
      </w:tblGrid>
      <w:tr w:rsidR="00686200" w14:paraId="36D34D8D" w14:textId="77777777" w:rsidTr="00E91FE8">
        <w:trPr>
          <w:cantSplit/>
          <w:trHeight w:val="1011"/>
        </w:trPr>
        <w:tc>
          <w:tcPr>
            <w:tcW w:w="1276" w:type="dxa"/>
          </w:tcPr>
          <w:p w14:paraId="1450BD24" w14:textId="5CB6D4D9" w:rsidR="00686200" w:rsidRDefault="00686200" w:rsidP="003B5BF1">
            <w:pPr>
              <w:rPr>
                <w:rFonts w:ascii="Times New Roman" w:hAnsi="Times New Roman"/>
                <w:lang w:eastAsia="en-US"/>
              </w:rPr>
            </w:pPr>
          </w:p>
        </w:tc>
        <w:tc>
          <w:tcPr>
            <w:tcW w:w="8222" w:type="dxa"/>
          </w:tcPr>
          <w:p w14:paraId="33EA1924" w14:textId="53B187E2" w:rsidR="00686200" w:rsidRDefault="00686200" w:rsidP="003B5BF1">
            <w:pPr>
              <w:ind w:left="34"/>
              <w:jc w:val="center"/>
              <w:rPr>
                <w:rFonts w:ascii="Times New Roman" w:hAnsi="Times New Roman"/>
                <w:sz w:val="24"/>
                <w:szCs w:val="24"/>
              </w:rPr>
            </w:pPr>
          </w:p>
        </w:tc>
      </w:tr>
    </w:tbl>
    <w:p w14:paraId="6352DB09" w14:textId="77777777" w:rsidR="00686200" w:rsidRPr="006E0125" w:rsidRDefault="00686200" w:rsidP="00686200">
      <w:pPr>
        <w:spacing w:after="0"/>
        <w:rPr>
          <w:rFonts w:ascii="Times New Roman" w:hAnsi="Times New Roman"/>
          <w:b/>
          <w:sz w:val="28"/>
          <w:szCs w:val="28"/>
        </w:rPr>
      </w:pPr>
    </w:p>
    <w:p w14:paraId="7CA9C6AD" w14:textId="77777777" w:rsidR="00686200" w:rsidRPr="006E0125" w:rsidRDefault="00686200" w:rsidP="00686200">
      <w:pPr>
        <w:spacing w:after="0"/>
        <w:rPr>
          <w:rFonts w:ascii="Times New Roman" w:hAnsi="Times New Roman"/>
          <w:b/>
          <w:sz w:val="28"/>
          <w:szCs w:val="28"/>
        </w:rPr>
      </w:pPr>
    </w:p>
    <w:p w14:paraId="1837D5F5" w14:textId="77777777" w:rsidR="00686200" w:rsidRPr="006E0125" w:rsidRDefault="00686200" w:rsidP="00686200">
      <w:pPr>
        <w:spacing w:after="0"/>
        <w:rPr>
          <w:rFonts w:ascii="Times New Roman" w:hAnsi="Times New Roman"/>
          <w:b/>
          <w:sz w:val="28"/>
          <w:szCs w:val="28"/>
        </w:rPr>
      </w:pPr>
    </w:p>
    <w:p w14:paraId="3117DC44" w14:textId="77777777" w:rsidR="00686200" w:rsidRPr="006E0125" w:rsidRDefault="00686200" w:rsidP="00686200">
      <w:pPr>
        <w:spacing w:after="0"/>
        <w:rPr>
          <w:rFonts w:ascii="Times New Roman" w:hAnsi="Times New Roman"/>
          <w:b/>
          <w:sz w:val="28"/>
          <w:szCs w:val="28"/>
        </w:rPr>
      </w:pPr>
    </w:p>
    <w:p w14:paraId="7B69E262" w14:textId="77777777" w:rsidR="00686200" w:rsidRPr="006E0125" w:rsidRDefault="00686200" w:rsidP="00686200">
      <w:pPr>
        <w:spacing w:after="0"/>
        <w:rPr>
          <w:rFonts w:ascii="Times New Roman" w:hAnsi="Times New Roman"/>
          <w:b/>
          <w:sz w:val="28"/>
          <w:szCs w:val="28"/>
        </w:rPr>
      </w:pPr>
    </w:p>
    <w:p w14:paraId="281EC6F5" w14:textId="77777777" w:rsidR="00686200" w:rsidRPr="006E0125" w:rsidRDefault="00686200" w:rsidP="00686200">
      <w:pPr>
        <w:spacing w:after="0"/>
        <w:rPr>
          <w:rFonts w:ascii="Times New Roman" w:hAnsi="Times New Roman"/>
          <w:b/>
          <w:sz w:val="28"/>
          <w:szCs w:val="28"/>
        </w:rPr>
      </w:pPr>
    </w:p>
    <w:p w14:paraId="3FC37A7F" w14:textId="77777777" w:rsidR="00686200" w:rsidRPr="006E0125" w:rsidRDefault="00686200" w:rsidP="00686200">
      <w:pPr>
        <w:spacing w:after="0"/>
        <w:rPr>
          <w:rFonts w:ascii="Times New Roman" w:hAnsi="Times New Roman"/>
          <w:b/>
          <w:sz w:val="28"/>
          <w:szCs w:val="28"/>
        </w:rPr>
      </w:pPr>
    </w:p>
    <w:p w14:paraId="493F3DA4" w14:textId="77777777" w:rsidR="00686200" w:rsidRPr="006E0125" w:rsidRDefault="00686200" w:rsidP="00686200">
      <w:pPr>
        <w:spacing w:after="0"/>
        <w:rPr>
          <w:rFonts w:ascii="Times New Roman" w:hAnsi="Times New Roman"/>
          <w:b/>
          <w:sz w:val="28"/>
          <w:szCs w:val="28"/>
        </w:rPr>
      </w:pPr>
    </w:p>
    <w:p w14:paraId="1A2C9ED0" w14:textId="77777777" w:rsidR="00686200" w:rsidRPr="006E0125" w:rsidRDefault="00686200" w:rsidP="00686200">
      <w:pPr>
        <w:spacing w:after="0"/>
        <w:rPr>
          <w:rFonts w:ascii="Times New Roman" w:hAnsi="Times New Roman"/>
          <w:b/>
          <w:sz w:val="28"/>
          <w:szCs w:val="28"/>
        </w:rPr>
      </w:pPr>
    </w:p>
    <w:p w14:paraId="3CD54A0F" w14:textId="77777777" w:rsidR="00686200" w:rsidRPr="006E0125" w:rsidRDefault="00686200" w:rsidP="00686200">
      <w:pPr>
        <w:spacing w:after="0"/>
        <w:rPr>
          <w:rFonts w:ascii="Times New Roman" w:hAnsi="Times New Roman"/>
          <w:b/>
          <w:sz w:val="28"/>
          <w:szCs w:val="28"/>
        </w:rPr>
      </w:pPr>
    </w:p>
    <w:p w14:paraId="5D86F9A3" w14:textId="77777777" w:rsidR="00686200" w:rsidRPr="006E0125" w:rsidRDefault="00686200" w:rsidP="00686200">
      <w:pPr>
        <w:spacing w:after="0"/>
        <w:rPr>
          <w:rFonts w:ascii="Times New Roman" w:hAnsi="Times New Roman"/>
          <w:b/>
          <w:sz w:val="28"/>
          <w:szCs w:val="28"/>
        </w:rPr>
      </w:pPr>
    </w:p>
    <w:p w14:paraId="1E23DA67" w14:textId="77777777" w:rsidR="00686200" w:rsidRPr="006E0125" w:rsidRDefault="00686200" w:rsidP="00686200">
      <w:pPr>
        <w:spacing w:after="0"/>
        <w:rPr>
          <w:rFonts w:ascii="Times New Roman" w:hAnsi="Times New Roman"/>
          <w:b/>
          <w:sz w:val="28"/>
          <w:szCs w:val="28"/>
        </w:rPr>
      </w:pPr>
    </w:p>
    <w:p w14:paraId="607E6261" w14:textId="77777777" w:rsidR="00686200" w:rsidRPr="006E0125" w:rsidRDefault="00686200" w:rsidP="008E16C2">
      <w:pPr>
        <w:spacing w:after="0" w:line="360" w:lineRule="auto"/>
        <w:jc w:val="center"/>
        <w:rPr>
          <w:rFonts w:ascii="Times New Roman" w:hAnsi="Times New Roman"/>
          <w:b/>
          <w:sz w:val="28"/>
          <w:szCs w:val="28"/>
        </w:rPr>
      </w:pPr>
      <w:r w:rsidRPr="006E0125">
        <w:rPr>
          <w:rFonts w:ascii="Times New Roman" w:hAnsi="Times New Roman"/>
          <w:b/>
          <w:sz w:val="28"/>
          <w:szCs w:val="28"/>
        </w:rPr>
        <w:t>РАБОЧАЯ ПРОГРАММА</w:t>
      </w:r>
    </w:p>
    <w:p w14:paraId="6B910F95" w14:textId="77777777" w:rsidR="00686200" w:rsidRPr="006E0125" w:rsidRDefault="00686200" w:rsidP="008E16C2">
      <w:pPr>
        <w:spacing w:after="0" w:line="360" w:lineRule="auto"/>
        <w:jc w:val="center"/>
        <w:rPr>
          <w:rFonts w:ascii="Times New Roman" w:hAnsi="Times New Roman"/>
          <w:b/>
          <w:sz w:val="28"/>
          <w:szCs w:val="28"/>
        </w:rPr>
      </w:pPr>
    </w:p>
    <w:p w14:paraId="370FB9FF" w14:textId="77777777" w:rsidR="00686200" w:rsidRPr="006E0125" w:rsidRDefault="00686200" w:rsidP="008E16C2">
      <w:pPr>
        <w:spacing w:after="0" w:line="360" w:lineRule="auto"/>
        <w:jc w:val="center"/>
        <w:rPr>
          <w:rFonts w:ascii="Times New Roman" w:hAnsi="Times New Roman"/>
          <w:sz w:val="28"/>
          <w:szCs w:val="28"/>
        </w:rPr>
      </w:pPr>
      <w:r w:rsidRPr="006E0125">
        <w:rPr>
          <w:rFonts w:ascii="Times New Roman" w:hAnsi="Times New Roman"/>
          <w:sz w:val="28"/>
          <w:szCs w:val="28"/>
        </w:rPr>
        <w:t>УЧЕБНОЙ ДИСЦИПЛИНЫ</w:t>
      </w:r>
    </w:p>
    <w:p w14:paraId="715F30A5" w14:textId="77777777" w:rsidR="009732EE" w:rsidRPr="009E6714" w:rsidRDefault="009732EE" w:rsidP="008E16C2">
      <w:pPr>
        <w:spacing w:after="0" w:line="360" w:lineRule="auto"/>
        <w:jc w:val="center"/>
        <w:rPr>
          <w:rFonts w:ascii="Times New Roman" w:hAnsi="Times New Roman"/>
          <w:b/>
          <w:sz w:val="28"/>
          <w:szCs w:val="28"/>
          <w:vertAlign w:val="superscript"/>
        </w:rPr>
      </w:pPr>
      <w:r w:rsidRPr="009E6714">
        <w:rPr>
          <w:rFonts w:ascii="Times New Roman" w:hAnsi="Times New Roman"/>
          <w:b/>
          <w:sz w:val="24"/>
          <w:szCs w:val="24"/>
        </w:rPr>
        <w:t>СГ.0</w:t>
      </w:r>
      <w:r w:rsidR="0017639C">
        <w:rPr>
          <w:rFonts w:ascii="Times New Roman" w:hAnsi="Times New Roman"/>
          <w:b/>
          <w:sz w:val="24"/>
          <w:szCs w:val="24"/>
        </w:rPr>
        <w:t>3</w:t>
      </w:r>
      <w:r w:rsidRPr="009E6714">
        <w:rPr>
          <w:rFonts w:ascii="Times New Roman" w:hAnsi="Times New Roman"/>
          <w:b/>
          <w:sz w:val="24"/>
          <w:szCs w:val="24"/>
        </w:rPr>
        <w:t xml:space="preserve"> </w:t>
      </w:r>
      <w:r w:rsidR="0017639C" w:rsidRPr="0017639C">
        <w:rPr>
          <w:rFonts w:ascii="Times New Roman" w:hAnsi="Times New Roman"/>
          <w:b/>
          <w:sz w:val="24"/>
          <w:szCs w:val="24"/>
        </w:rPr>
        <w:t>БЕЗОПАСНОСТЬ ЖИЗНЕДЕЯТЕЛЬНОСТИ</w:t>
      </w:r>
    </w:p>
    <w:p w14:paraId="6BDA0EF1" w14:textId="77777777" w:rsidR="00E50FDB" w:rsidRPr="006E0125" w:rsidRDefault="00E50FDB" w:rsidP="008E16C2">
      <w:pPr>
        <w:spacing w:after="0" w:line="360" w:lineRule="auto"/>
        <w:jc w:val="center"/>
        <w:rPr>
          <w:rFonts w:ascii="Times New Roman" w:hAnsi="Times New Roman"/>
          <w:b/>
          <w:sz w:val="28"/>
          <w:szCs w:val="28"/>
        </w:rPr>
      </w:pPr>
    </w:p>
    <w:p w14:paraId="277C2E0F" w14:textId="77777777" w:rsidR="00686200" w:rsidRPr="006E0125" w:rsidRDefault="00686200" w:rsidP="008E16C2">
      <w:pPr>
        <w:spacing w:after="0" w:line="360" w:lineRule="auto"/>
        <w:jc w:val="center"/>
        <w:rPr>
          <w:rFonts w:ascii="Times New Roman" w:hAnsi="Times New Roman"/>
          <w:sz w:val="28"/>
          <w:szCs w:val="28"/>
        </w:rPr>
      </w:pPr>
      <w:r w:rsidRPr="006E0125">
        <w:rPr>
          <w:rFonts w:ascii="Times New Roman" w:hAnsi="Times New Roman"/>
          <w:sz w:val="28"/>
          <w:szCs w:val="28"/>
        </w:rPr>
        <w:t xml:space="preserve">для специальности </w:t>
      </w:r>
    </w:p>
    <w:p w14:paraId="61FFCEB0" w14:textId="77777777" w:rsidR="008E16C2" w:rsidRDefault="008E16C2" w:rsidP="008E16C2">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2DA91C97" w14:textId="77777777" w:rsidR="008E16C2" w:rsidRDefault="008E16C2" w:rsidP="008E16C2">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r>
        <w:rPr>
          <w:rFonts w:ascii="Times New Roman" w:hAnsi="Times New Roman"/>
          <w:sz w:val="28"/>
          <w:szCs w:val="28"/>
        </w:rPr>
        <w:t xml:space="preserve"> </w:t>
      </w:r>
    </w:p>
    <w:p w14:paraId="4BBAA0DA" w14:textId="77777777" w:rsidR="00686200" w:rsidRPr="006E0125" w:rsidRDefault="00451CA2" w:rsidP="008E16C2">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w:t>
      </w:r>
      <w:r w:rsidR="00686200" w:rsidRPr="006E0125">
        <w:rPr>
          <w:rFonts w:ascii="Times New Roman" w:hAnsi="Times New Roman"/>
          <w:sz w:val="28"/>
          <w:szCs w:val="28"/>
        </w:rPr>
        <w:t xml:space="preserve"> образования</w:t>
      </w:r>
    </w:p>
    <w:p w14:paraId="51B9966C" w14:textId="77777777" w:rsidR="00686200" w:rsidRPr="006E0125" w:rsidRDefault="00686200" w:rsidP="008E16C2">
      <w:pPr>
        <w:spacing w:after="0" w:line="360" w:lineRule="auto"/>
        <w:jc w:val="center"/>
        <w:rPr>
          <w:rFonts w:ascii="Times New Roman" w:hAnsi="Times New Roman"/>
          <w:sz w:val="28"/>
        </w:rPr>
      </w:pPr>
      <w:r>
        <w:rPr>
          <w:rFonts w:ascii="Times New Roman" w:hAnsi="Times New Roman"/>
          <w:sz w:val="28"/>
        </w:rPr>
        <w:t>(программа</w:t>
      </w:r>
      <w:r w:rsidRPr="006E0125">
        <w:rPr>
          <w:rFonts w:ascii="Times New Roman" w:hAnsi="Times New Roman"/>
          <w:sz w:val="28"/>
        </w:rPr>
        <w:t xml:space="preserve"> подготовка специалистов среднего звена)</w:t>
      </w:r>
    </w:p>
    <w:p w14:paraId="57CC9529" w14:textId="77777777" w:rsidR="00686200" w:rsidRPr="006E0125" w:rsidRDefault="00686200" w:rsidP="00686200">
      <w:pPr>
        <w:spacing w:after="0" w:line="360" w:lineRule="auto"/>
        <w:jc w:val="center"/>
        <w:rPr>
          <w:rFonts w:ascii="Times New Roman" w:hAnsi="Times New Roman"/>
          <w:sz w:val="28"/>
          <w:szCs w:val="28"/>
        </w:rPr>
      </w:pPr>
    </w:p>
    <w:p w14:paraId="5E831D42" w14:textId="77777777" w:rsidR="00686200" w:rsidRPr="006E0125" w:rsidRDefault="00686200" w:rsidP="00686200">
      <w:pPr>
        <w:rPr>
          <w:rFonts w:ascii="Times New Roman" w:hAnsi="Times New Roman"/>
          <w:b/>
          <w:sz w:val="28"/>
          <w:szCs w:val="28"/>
        </w:rPr>
      </w:pPr>
    </w:p>
    <w:p w14:paraId="6706653C" w14:textId="77777777" w:rsidR="00686200" w:rsidRPr="006E0125" w:rsidRDefault="00686200" w:rsidP="00686200">
      <w:pPr>
        <w:spacing w:after="0"/>
        <w:rPr>
          <w:rFonts w:ascii="Times New Roman" w:hAnsi="Times New Roman"/>
          <w:b/>
          <w:sz w:val="28"/>
          <w:szCs w:val="28"/>
        </w:rPr>
      </w:pPr>
    </w:p>
    <w:p w14:paraId="7B669D17" w14:textId="77777777" w:rsidR="00686200" w:rsidRPr="006E0125" w:rsidRDefault="00686200" w:rsidP="00686200">
      <w:pPr>
        <w:spacing w:after="0"/>
        <w:rPr>
          <w:rFonts w:ascii="Times New Roman" w:hAnsi="Times New Roman"/>
          <w:b/>
          <w:sz w:val="28"/>
          <w:szCs w:val="28"/>
        </w:rPr>
      </w:pPr>
    </w:p>
    <w:p w14:paraId="2AA56395" w14:textId="77777777" w:rsidR="00686200" w:rsidRPr="006E0125" w:rsidRDefault="00686200" w:rsidP="00686200">
      <w:pPr>
        <w:spacing w:after="0"/>
        <w:rPr>
          <w:rFonts w:ascii="Times New Roman" w:hAnsi="Times New Roman"/>
          <w:b/>
          <w:sz w:val="28"/>
          <w:szCs w:val="28"/>
        </w:rPr>
      </w:pPr>
    </w:p>
    <w:p w14:paraId="25EA1815" w14:textId="77777777" w:rsidR="00686200" w:rsidRPr="006E0125" w:rsidRDefault="00686200" w:rsidP="00686200">
      <w:pPr>
        <w:spacing w:after="0"/>
        <w:rPr>
          <w:rFonts w:ascii="Times New Roman" w:hAnsi="Times New Roman"/>
          <w:b/>
          <w:sz w:val="28"/>
          <w:szCs w:val="28"/>
        </w:rPr>
      </w:pPr>
    </w:p>
    <w:p w14:paraId="20AAA603" w14:textId="77777777" w:rsidR="00686200" w:rsidRPr="006E0125" w:rsidRDefault="00686200" w:rsidP="00686200">
      <w:pPr>
        <w:spacing w:after="0"/>
        <w:rPr>
          <w:rFonts w:ascii="Times New Roman" w:hAnsi="Times New Roman"/>
          <w:b/>
          <w:sz w:val="28"/>
          <w:szCs w:val="28"/>
        </w:rPr>
      </w:pPr>
    </w:p>
    <w:p w14:paraId="4DAF8666" w14:textId="77777777" w:rsidR="00686200" w:rsidRPr="006E0125" w:rsidRDefault="00686200" w:rsidP="00686200">
      <w:pPr>
        <w:spacing w:after="0"/>
        <w:jc w:val="center"/>
        <w:rPr>
          <w:rFonts w:ascii="Times New Roman" w:hAnsi="Times New Roman"/>
          <w:b/>
          <w:sz w:val="28"/>
          <w:szCs w:val="28"/>
        </w:rPr>
      </w:pPr>
    </w:p>
    <w:p w14:paraId="61C3D191" w14:textId="77777777" w:rsidR="00686200" w:rsidRPr="006E0125" w:rsidRDefault="00686200" w:rsidP="00E441A4">
      <w:pPr>
        <w:spacing w:after="0"/>
        <w:rPr>
          <w:rFonts w:ascii="Times New Roman" w:hAnsi="Times New Roman"/>
          <w:b/>
          <w:sz w:val="28"/>
          <w:szCs w:val="28"/>
        </w:rPr>
      </w:pPr>
    </w:p>
    <w:p w14:paraId="3CB9071B" w14:textId="29CB64F7" w:rsidR="008E16C2" w:rsidRPr="003C43F4" w:rsidRDefault="008E16C2" w:rsidP="008E16C2">
      <w:pPr>
        <w:tabs>
          <w:tab w:val="center" w:pos="4818"/>
          <w:tab w:val="left" w:pos="6945"/>
        </w:tabs>
        <w:spacing w:after="0" w:line="240" w:lineRule="auto"/>
        <w:rPr>
          <w:rFonts w:ascii="Times New Roman" w:hAnsi="Times New Roman"/>
          <w:sz w:val="28"/>
          <w:szCs w:val="28"/>
        </w:rPr>
      </w:pPr>
    </w:p>
    <w:p w14:paraId="21526350" w14:textId="77777777" w:rsidR="00686200" w:rsidRDefault="00686200" w:rsidP="00451CA2">
      <w:pPr>
        <w:spacing w:after="0" w:line="360" w:lineRule="auto"/>
        <w:jc w:val="both"/>
        <w:rPr>
          <w:rFonts w:ascii="Times New Roman" w:hAnsi="Times New Roman"/>
          <w:sz w:val="28"/>
          <w:szCs w:val="28"/>
        </w:rPr>
      </w:pPr>
    </w:p>
    <w:p w14:paraId="70B8B8FE" w14:textId="78C17DA3"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8E16C2">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8E16C2">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8E16C2">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799DECAB" w14:textId="5CC8AE73"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E91FE8">
        <w:rPr>
          <w:rFonts w:ascii="Times New Roman" w:hAnsi="Times New Roman"/>
          <w:sz w:val="28"/>
          <w:szCs w:val="28"/>
        </w:rPr>
        <w:t>.</w:t>
      </w:r>
    </w:p>
    <w:p w14:paraId="3A8D5AD3"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При реализации программы учебного предмета, курса, дисциплины (модуля)</w:t>
      </w:r>
      <w:r w:rsidR="00604F6B">
        <w:rPr>
          <w:rFonts w:ascii="Times New Roman" w:hAnsi="Times New Roman"/>
          <w:sz w:val="28"/>
          <w:szCs w:val="28"/>
        </w:rPr>
        <w:t xml:space="preserve"> могут использоваться </w:t>
      </w:r>
      <w:r>
        <w:rPr>
          <w:rFonts w:ascii="Times New Roman" w:hAnsi="Times New Roman"/>
          <w:sz w:val="28"/>
          <w:szCs w:val="28"/>
        </w:rPr>
        <w:t>различные образовательные технологии, в том числе дистанционные образовательные технологии и электронное обучение.</w:t>
      </w:r>
    </w:p>
    <w:p w14:paraId="5BE2307C" w14:textId="77777777" w:rsidR="00451CA2" w:rsidRDefault="00451CA2" w:rsidP="00686200">
      <w:pPr>
        <w:spacing w:after="0" w:line="360" w:lineRule="auto"/>
        <w:ind w:firstLine="567"/>
        <w:jc w:val="both"/>
        <w:rPr>
          <w:rFonts w:ascii="Times New Roman" w:hAnsi="Times New Roman"/>
          <w:sz w:val="28"/>
          <w:szCs w:val="28"/>
        </w:rPr>
      </w:pPr>
    </w:p>
    <w:p w14:paraId="0F6AEB1A" w14:textId="77777777" w:rsidR="00451CA2" w:rsidRDefault="00451CA2" w:rsidP="00686200">
      <w:pPr>
        <w:spacing w:after="0" w:line="360" w:lineRule="auto"/>
        <w:ind w:firstLine="567"/>
        <w:jc w:val="both"/>
        <w:rPr>
          <w:rFonts w:ascii="Times New Roman" w:hAnsi="Times New Roman"/>
          <w:sz w:val="28"/>
          <w:szCs w:val="28"/>
        </w:rPr>
      </w:pPr>
    </w:p>
    <w:p w14:paraId="13CA070F" w14:textId="77777777" w:rsidR="00451CA2" w:rsidRDefault="00451CA2" w:rsidP="00686200">
      <w:pPr>
        <w:spacing w:after="0" w:line="360" w:lineRule="auto"/>
        <w:ind w:firstLine="567"/>
        <w:jc w:val="both"/>
        <w:rPr>
          <w:rFonts w:ascii="Times New Roman" w:hAnsi="Times New Roman"/>
          <w:sz w:val="28"/>
          <w:szCs w:val="28"/>
        </w:rPr>
      </w:pPr>
    </w:p>
    <w:p w14:paraId="487D9048"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1414FF16"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048ABC2C" w14:textId="77777777" w:rsidR="00686200" w:rsidRPr="003926A0" w:rsidRDefault="00686200" w:rsidP="00686200">
      <w:pPr>
        <w:spacing w:after="0"/>
        <w:jc w:val="center"/>
        <w:rPr>
          <w:rFonts w:ascii="Times New Roman" w:hAnsi="Times New Roman"/>
          <w:sz w:val="28"/>
          <w:szCs w:val="28"/>
        </w:rPr>
      </w:pPr>
    </w:p>
    <w:p w14:paraId="59619AE8" w14:textId="77777777" w:rsidR="00686200" w:rsidRPr="00CA3BF7" w:rsidRDefault="00686200" w:rsidP="008E16C2">
      <w:pPr>
        <w:pStyle w:val="23"/>
        <w:tabs>
          <w:tab w:val="left" w:pos="660"/>
          <w:tab w:val="right" w:leader="dot" w:pos="9355"/>
        </w:tabs>
        <w:spacing w:after="0" w:line="360" w:lineRule="auto"/>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0809598" w14:textId="77777777" w:rsidR="00686200" w:rsidRPr="00CA3BF7" w:rsidRDefault="00686200" w:rsidP="008E16C2">
      <w:pPr>
        <w:pStyle w:val="32"/>
        <w:tabs>
          <w:tab w:val="right" w:leader="dot" w:pos="9355"/>
        </w:tabs>
        <w:spacing w:after="0" w:line="360" w:lineRule="auto"/>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2FF79D7E" w14:textId="77777777" w:rsidR="00686200" w:rsidRPr="00CA3BF7" w:rsidRDefault="00686200" w:rsidP="008E16C2">
      <w:pPr>
        <w:pStyle w:val="32"/>
        <w:tabs>
          <w:tab w:val="right" w:leader="dot" w:pos="9355"/>
        </w:tabs>
        <w:spacing w:after="0" w:line="360" w:lineRule="auto"/>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4961CA3B" w14:textId="77777777" w:rsidR="00686200" w:rsidRPr="00CA3BF7" w:rsidRDefault="00686200" w:rsidP="008E16C2">
      <w:pPr>
        <w:pStyle w:val="23"/>
        <w:tabs>
          <w:tab w:val="right" w:leader="dot" w:pos="9355"/>
        </w:tabs>
        <w:spacing w:after="0" w:line="360" w:lineRule="auto"/>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5A2CE2">
          <w:rPr>
            <w:rFonts w:ascii="Times New Roman" w:hAnsi="Times New Roman"/>
            <w:noProof/>
            <w:webHidden/>
            <w:sz w:val="28"/>
            <w:szCs w:val="28"/>
          </w:rPr>
          <w:t>6</w:t>
        </w:r>
      </w:hyperlink>
    </w:p>
    <w:p w14:paraId="47982302" w14:textId="77777777" w:rsidR="00686200" w:rsidRPr="00CA3BF7" w:rsidRDefault="00686200" w:rsidP="008E16C2">
      <w:pPr>
        <w:pStyle w:val="32"/>
        <w:tabs>
          <w:tab w:val="right" w:leader="dot" w:pos="9355"/>
        </w:tabs>
        <w:spacing w:after="0" w:line="360" w:lineRule="auto"/>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5A2CE2">
          <w:rPr>
            <w:rFonts w:ascii="Times New Roman" w:hAnsi="Times New Roman"/>
            <w:noProof/>
            <w:webHidden/>
            <w:sz w:val="28"/>
            <w:szCs w:val="28"/>
          </w:rPr>
          <w:t>6</w:t>
        </w:r>
      </w:hyperlink>
    </w:p>
    <w:p w14:paraId="3283DAF2" w14:textId="77777777" w:rsidR="00686200" w:rsidRPr="00CA3BF7" w:rsidRDefault="00686200" w:rsidP="008E16C2">
      <w:pPr>
        <w:pStyle w:val="32"/>
        <w:tabs>
          <w:tab w:val="right" w:leader="dot" w:pos="9355"/>
        </w:tabs>
        <w:spacing w:after="0" w:line="360" w:lineRule="auto"/>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5A2CE2">
          <w:rPr>
            <w:rFonts w:ascii="Times New Roman" w:hAnsi="Times New Roman"/>
            <w:noProof/>
            <w:webHidden/>
            <w:sz w:val="28"/>
            <w:szCs w:val="28"/>
          </w:rPr>
          <w:t>7</w:t>
        </w:r>
      </w:hyperlink>
    </w:p>
    <w:p w14:paraId="077339E1" w14:textId="77777777" w:rsidR="00686200" w:rsidRPr="00CA3BF7" w:rsidRDefault="00686200" w:rsidP="008E16C2">
      <w:pPr>
        <w:pStyle w:val="23"/>
        <w:tabs>
          <w:tab w:val="right" w:leader="dot" w:pos="9355"/>
        </w:tabs>
        <w:spacing w:after="0" w:line="360" w:lineRule="auto"/>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6A80168C" w14:textId="77777777" w:rsidR="00686200" w:rsidRPr="00CA3BF7" w:rsidRDefault="00686200" w:rsidP="008E16C2">
      <w:pPr>
        <w:pStyle w:val="32"/>
        <w:tabs>
          <w:tab w:val="right" w:leader="dot" w:pos="9355"/>
        </w:tabs>
        <w:spacing w:after="0" w:line="360" w:lineRule="auto"/>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4EEDE056" w14:textId="77777777" w:rsidR="00686200" w:rsidRPr="00CA3BF7" w:rsidRDefault="00686200" w:rsidP="008E16C2">
      <w:pPr>
        <w:pStyle w:val="32"/>
        <w:tabs>
          <w:tab w:val="right" w:leader="dot" w:pos="9355"/>
        </w:tabs>
        <w:spacing w:after="0" w:line="360" w:lineRule="auto"/>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5A2CE2">
          <w:rPr>
            <w:rFonts w:ascii="Times New Roman" w:hAnsi="Times New Roman"/>
            <w:noProof/>
            <w:webHidden/>
            <w:sz w:val="28"/>
            <w:szCs w:val="28"/>
          </w:rPr>
          <w:t>3</w:t>
        </w:r>
        <w:r w:rsidRPr="00CA3BF7">
          <w:rPr>
            <w:rFonts w:ascii="Times New Roman" w:hAnsi="Times New Roman"/>
            <w:noProof/>
            <w:webHidden/>
            <w:sz w:val="28"/>
            <w:szCs w:val="28"/>
          </w:rPr>
          <w:fldChar w:fldCharType="end"/>
        </w:r>
      </w:hyperlink>
    </w:p>
    <w:p w14:paraId="16C4172A" w14:textId="77777777" w:rsidR="00686200" w:rsidRDefault="00686200" w:rsidP="008E16C2">
      <w:pPr>
        <w:pStyle w:val="23"/>
        <w:tabs>
          <w:tab w:val="left" w:pos="660"/>
          <w:tab w:val="right" w:leader="dot" w:pos="9355"/>
        </w:tabs>
        <w:spacing w:after="0" w:line="360" w:lineRule="auto"/>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AD491D">
          <w:rPr>
            <w:rFonts w:ascii="Times New Roman" w:hAnsi="Times New Roman"/>
            <w:noProof/>
            <w:webHidden/>
            <w:sz w:val="28"/>
            <w:szCs w:val="28"/>
          </w:rPr>
          <w:t>5</w:t>
        </w:r>
        <w:r w:rsidRPr="00CA3BF7">
          <w:rPr>
            <w:rFonts w:ascii="Times New Roman" w:hAnsi="Times New Roman"/>
            <w:noProof/>
            <w:webHidden/>
            <w:sz w:val="28"/>
            <w:szCs w:val="28"/>
          </w:rPr>
          <w:fldChar w:fldCharType="end"/>
        </w:r>
      </w:hyperlink>
    </w:p>
    <w:p w14:paraId="7BB96A84" w14:textId="77777777" w:rsidR="00686200" w:rsidRDefault="00686200" w:rsidP="008E16C2">
      <w:pPr>
        <w:tabs>
          <w:tab w:val="right" w:leader="dot" w:pos="9355"/>
        </w:tabs>
        <w:jc w:val="both"/>
        <w:rPr>
          <w:rFonts w:ascii="Times New Roman" w:hAnsi="Times New Roman"/>
          <w:b/>
          <w:sz w:val="24"/>
          <w:szCs w:val="24"/>
        </w:rPr>
      </w:pPr>
      <w:r w:rsidRPr="003926A0">
        <w:rPr>
          <w:rFonts w:ascii="Times New Roman" w:hAnsi="Times New Roman"/>
          <w:sz w:val="28"/>
          <w:szCs w:val="28"/>
        </w:rPr>
        <w:fldChar w:fldCharType="end"/>
      </w:r>
    </w:p>
    <w:p w14:paraId="13383601"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6E7C7524" w14:textId="77777777" w:rsidR="00686200" w:rsidRDefault="00686200" w:rsidP="008E16C2">
      <w:pPr>
        <w:pStyle w:val="11"/>
        <w:numPr>
          <w:ilvl w:val="0"/>
          <w:numId w:val="2"/>
        </w:numPr>
        <w:spacing w:before="0"/>
        <w:ind w:left="0"/>
      </w:pPr>
      <w:bookmarkStart w:id="0" w:name="_Toc86074508"/>
      <w:r w:rsidRPr="00B1542C">
        <w:lastRenderedPageBreak/>
        <w:t>ОБЩАЯ ХАРАКТЕРИСТИ</w:t>
      </w:r>
      <w:r>
        <w:t>КА ПРОГРАММЫ УЧЕБНОЙ ДИСЦИПЛИНЫ</w:t>
      </w:r>
      <w:bookmarkEnd w:id="0"/>
    </w:p>
    <w:p w14:paraId="37A6C96F" w14:textId="77777777" w:rsidR="00686200" w:rsidRDefault="00686200" w:rsidP="008E16C2">
      <w:pPr>
        <w:spacing w:after="0" w:line="240" w:lineRule="auto"/>
        <w:jc w:val="center"/>
        <w:rPr>
          <w:rFonts w:ascii="Times New Roman" w:hAnsi="Times New Roman"/>
          <w:b/>
          <w:sz w:val="28"/>
          <w:szCs w:val="28"/>
        </w:rPr>
      </w:pPr>
    </w:p>
    <w:p w14:paraId="148A7BC5" w14:textId="77777777" w:rsidR="0017639C" w:rsidRPr="008E16C2" w:rsidRDefault="0017639C" w:rsidP="008E16C2">
      <w:pPr>
        <w:spacing w:after="0" w:line="240" w:lineRule="auto"/>
        <w:jc w:val="center"/>
        <w:rPr>
          <w:rFonts w:ascii="Times New Roman" w:hAnsi="Times New Roman"/>
          <w:b/>
          <w:sz w:val="28"/>
          <w:szCs w:val="28"/>
          <w:vertAlign w:val="superscript"/>
        </w:rPr>
      </w:pPr>
      <w:bookmarkStart w:id="1" w:name="_Toc86074509"/>
      <w:r w:rsidRPr="008E16C2">
        <w:rPr>
          <w:rFonts w:ascii="Times New Roman" w:hAnsi="Times New Roman"/>
          <w:b/>
          <w:sz w:val="28"/>
          <w:szCs w:val="28"/>
        </w:rPr>
        <w:t>СГ.03 БЕЗОПАСНОСТЬ ЖИЗНЕДЕЯТЕЛЬНОСТИ</w:t>
      </w:r>
    </w:p>
    <w:p w14:paraId="1FBB033E" w14:textId="77777777" w:rsidR="008E16C2" w:rsidRDefault="008E16C2" w:rsidP="008E16C2">
      <w:pPr>
        <w:pStyle w:val="21"/>
        <w:spacing w:before="0"/>
      </w:pPr>
    </w:p>
    <w:p w14:paraId="647830B9" w14:textId="77777777" w:rsidR="00686200" w:rsidRPr="00B1542C" w:rsidRDefault="00686200" w:rsidP="008E16C2">
      <w:pPr>
        <w:pStyle w:val="21"/>
        <w:spacing w:before="0"/>
      </w:pPr>
      <w:r w:rsidRPr="00B1542C">
        <w:t>1.1 Область применения рабочей программы и место дисциплины в структуре основной образовательной программы</w:t>
      </w:r>
      <w:bookmarkEnd w:id="1"/>
      <w:r w:rsidRPr="00B1542C">
        <w:t xml:space="preserve"> </w:t>
      </w:r>
    </w:p>
    <w:p w14:paraId="71F202D2"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C63156B"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8E16C2">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30398FB3" w14:textId="19D94A1F"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8E16C2">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8E16C2">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8E16C2">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2B4A9A2C" w14:textId="3A75C426"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E91FE8">
        <w:rPr>
          <w:rFonts w:ascii="Times New Roman" w:hAnsi="Times New Roman"/>
          <w:sz w:val="28"/>
          <w:szCs w:val="28"/>
        </w:rPr>
        <w:t>.</w:t>
      </w:r>
    </w:p>
    <w:p w14:paraId="68096326" w14:textId="52F2C796"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8E16C2">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7B16AF">
        <w:rPr>
          <w:rFonts w:ascii="Times New Roman" w:hAnsi="Times New Roman"/>
          <w:sz w:val="28"/>
          <w:szCs w:val="28"/>
        </w:rPr>
        <w:t>социально-гуманитарного</w:t>
      </w:r>
      <w:r w:rsidRPr="00D61C9B">
        <w:rPr>
          <w:rFonts w:ascii="Times New Roman" w:hAnsi="Times New Roman"/>
          <w:sz w:val="28"/>
          <w:szCs w:val="28"/>
        </w:rPr>
        <w:t xml:space="preserve"> цикла.</w:t>
      </w:r>
    </w:p>
    <w:p w14:paraId="4B2D887D"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2CD9FB87"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419334E6" w14:textId="77777777" w:rsidR="008E16C2" w:rsidRDefault="008E16C2" w:rsidP="00686200">
      <w:pPr>
        <w:spacing w:after="0" w:line="240" w:lineRule="auto"/>
        <w:ind w:firstLine="709"/>
        <w:jc w:val="both"/>
        <w:rPr>
          <w:rFonts w:ascii="Times New Roman" w:hAnsi="Times New Roman"/>
          <w:sz w:val="28"/>
          <w:szCs w:val="28"/>
        </w:rPr>
      </w:pPr>
    </w:p>
    <w:p w14:paraId="476120A3"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742DF92F" w14:textId="77777777" w:rsidR="00052491" w:rsidRPr="00F55EFD" w:rsidRDefault="00052491" w:rsidP="00052491">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22BD7677" w14:textId="77777777" w:rsidR="00052491" w:rsidRPr="00DE1945" w:rsidRDefault="00052491" w:rsidP="00052491">
      <w:pPr>
        <w:pStyle w:val="a5"/>
        <w:numPr>
          <w:ilvl w:val="0"/>
          <w:numId w:val="1"/>
        </w:numPr>
        <w:tabs>
          <w:tab w:val="left" w:pos="993"/>
        </w:tabs>
        <w:suppressAutoHyphens/>
        <w:spacing w:before="0" w:after="0"/>
        <w:ind w:left="0" w:firstLine="709"/>
        <w:jc w:val="both"/>
        <w:rPr>
          <w:bCs/>
          <w:iCs/>
          <w:sz w:val="28"/>
          <w:szCs w:val="28"/>
        </w:rPr>
      </w:pPr>
      <w:r w:rsidRPr="00DE1945">
        <w:rPr>
          <w:bCs/>
          <w:iCs/>
          <w:sz w:val="28"/>
          <w:szCs w:val="28"/>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9766668" w14:textId="77777777" w:rsidR="00052491" w:rsidRPr="00DE1945" w:rsidRDefault="00052491" w:rsidP="00052491">
      <w:pPr>
        <w:pStyle w:val="a5"/>
        <w:numPr>
          <w:ilvl w:val="0"/>
          <w:numId w:val="1"/>
        </w:numPr>
        <w:tabs>
          <w:tab w:val="left" w:pos="993"/>
        </w:tabs>
        <w:suppressAutoHyphens/>
        <w:spacing w:before="0" w:after="0"/>
        <w:ind w:left="0" w:firstLine="709"/>
        <w:jc w:val="both"/>
        <w:rPr>
          <w:bCs/>
          <w:iCs/>
          <w:sz w:val="28"/>
          <w:szCs w:val="28"/>
        </w:rPr>
      </w:pPr>
      <w:r w:rsidRPr="00DE1945">
        <w:rPr>
          <w:bCs/>
          <w:iCs/>
          <w:sz w:val="28"/>
          <w:szCs w:val="28"/>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E437FF2" w14:textId="77777777" w:rsidR="00052491" w:rsidRPr="00DE1945" w:rsidRDefault="00052491" w:rsidP="00052491">
      <w:pPr>
        <w:pStyle w:val="a5"/>
        <w:numPr>
          <w:ilvl w:val="0"/>
          <w:numId w:val="1"/>
        </w:numPr>
        <w:tabs>
          <w:tab w:val="left" w:pos="993"/>
        </w:tabs>
        <w:suppressAutoHyphens/>
        <w:spacing w:before="0" w:after="0"/>
        <w:ind w:left="0" w:firstLine="709"/>
        <w:jc w:val="both"/>
        <w:rPr>
          <w:bCs/>
          <w:iCs/>
          <w:sz w:val="28"/>
          <w:szCs w:val="28"/>
        </w:rPr>
      </w:pPr>
      <w:r w:rsidRPr="00DE1945">
        <w:rPr>
          <w:bCs/>
          <w:iCs/>
          <w:sz w:val="28"/>
          <w:szCs w:val="28"/>
        </w:rPr>
        <w:t>основы военной службы и обороны государства;</w:t>
      </w:r>
    </w:p>
    <w:p w14:paraId="6E902A6C" w14:textId="77777777" w:rsidR="00052491" w:rsidRPr="00DE1945" w:rsidRDefault="00052491" w:rsidP="00052491">
      <w:pPr>
        <w:pStyle w:val="a5"/>
        <w:numPr>
          <w:ilvl w:val="0"/>
          <w:numId w:val="1"/>
        </w:numPr>
        <w:tabs>
          <w:tab w:val="left" w:pos="993"/>
        </w:tabs>
        <w:suppressAutoHyphens/>
        <w:spacing w:before="0" w:after="0"/>
        <w:ind w:left="0" w:firstLine="709"/>
        <w:jc w:val="both"/>
        <w:rPr>
          <w:bCs/>
          <w:iCs/>
          <w:sz w:val="28"/>
          <w:szCs w:val="28"/>
        </w:rPr>
      </w:pPr>
      <w:r w:rsidRPr="00DE1945">
        <w:rPr>
          <w:bCs/>
          <w:iCs/>
          <w:sz w:val="28"/>
          <w:szCs w:val="28"/>
        </w:rPr>
        <w:t>задачи и основные мероприятия гражданской обороны;</w:t>
      </w:r>
    </w:p>
    <w:p w14:paraId="2BB86453" w14:textId="77777777" w:rsidR="00052491" w:rsidRPr="00DE1945" w:rsidRDefault="00052491" w:rsidP="00052491">
      <w:pPr>
        <w:pStyle w:val="a5"/>
        <w:numPr>
          <w:ilvl w:val="0"/>
          <w:numId w:val="1"/>
        </w:numPr>
        <w:tabs>
          <w:tab w:val="left" w:pos="993"/>
        </w:tabs>
        <w:suppressAutoHyphens/>
        <w:spacing w:before="0" w:after="0"/>
        <w:ind w:left="0" w:firstLine="709"/>
        <w:jc w:val="both"/>
        <w:rPr>
          <w:bCs/>
          <w:iCs/>
          <w:sz w:val="28"/>
          <w:szCs w:val="28"/>
        </w:rPr>
      </w:pPr>
      <w:r w:rsidRPr="00DE1945">
        <w:rPr>
          <w:bCs/>
          <w:iCs/>
          <w:sz w:val="28"/>
          <w:szCs w:val="28"/>
        </w:rPr>
        <w:t>способы защиты населения от оружия массового поражения;</w:t>
      </w:r>
    </w:p>
    <w:p w14:paraId="5BED9DFD" w14:textId="77777777" w:rsidR="00052491" w:rsidRPr="00DE1945" w:rsidRDefault="00052491" w:rsidP="00052491">
      <w:pPr>
        <w:pStyle w:val="a5"/>
        <w:numPr>
          <w:ilvl w:val="0"/>
          <w:numId w:val="1"/>
        </w:numPr>
        <w:tabs>
          <w:tab w:val="left" w:pos="993"/>
        </w:tabs>
        <w:suppressAutoHyphens/>
        <w:spacing w:before="0" w:after="0"/>
        <w:ind w:left="0" w:firstLine="709"/>
        <w:jc w:val="both"/>
        <w:rPr>
          <w:bCs/>
          <w:iCs/>
          <w:sz w:val="28"/>
          <w:szCs w:val="28"/>
        </w:rPr>
      </w:pPr>
      <w:r w:rsidRPr="00DE1945">
        <w:rPr>
          <w:bCs/>
          <w:iCs/>
          <w:sz w:val="28"/>
          <w:szCs w:val="28"/>
        </w:rPr>
        <w:t>меры пожарной безопасности и правила безопасного поведения при пожарах; организацию и порядок призыва граждан на военную службу и поступления на неё в добровольном порядке;</w:t>
      </w:r>
    </w:p>
    <w:p w14:paraId="45D2EAF2" w14:textId="77777777" w:rsidR="00052491" w:rsidRPr="00DE1945" w:rsidRDefault="00052491" w:rsidP="00052491">
      <w:pPr>
        <w:pStyle w:val="a5"/>
        <w:numPr>
          <w:ilvl w:val="0"/>
          <w:numId w:val="1"/>
        </w:numPr>
        <w:tabs>
          <w:tab w:val="left" w:pos="993"/>
        </w:tabs>
        <w:suppressAutoHyphens/>
        <w:spacing w:before="0" w:after="0"/>
        <w:ind w:left="0" w:firstLine="709"/>
        <w:jc w:val="both"/>
        <w:rPr>
          <w:bCs/>
          <w:iCs/>
          <w:sz w:val="28"/>
          <w:szCs w:val="28"/>
        </w:rPr>
      </w:pPr>
      <w:r w:rsidRPr="00DE1945">
        <w:rPr>
          <w:bCs/>
          <w:iCs/>
          <w:sz w:val="28"/>
          <w:szCs w:val="28"/>
        </w:rPr>
        <w:lastRenderedPageBreak/>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область применения получаемых профессиональных знаний при</w:t>
      </w:r>
      <w:r>
        <w:rPr>
          <w:bCs/>
          <w:iCs/>
          <w:sz w:val="28"/>
          <w:szCs w:val="28"/>
        </w:rPr>
        <w:t xml:space="preserve"> </w:t>
      </w:r>
      <w:r w:rsidRPr="00DE1945">
        <w:rPr>
          <w:bCs/>
          <w:iCs/>
          <w:sz w:val="28"/>
          <w:szCs w:val="28"/>
        </w:rPr>
        <w:t>исполнении обязанностей военной службы;</w:t>
      </w:r>
    </w:p>
    <w:p w14:paraId="478C1F4E" w14:textId="77777777" w:rsidR="00052491" w:rsidRDefault="00052491" w:rsidP="00052491">
      <w:pPr>
        <w:pStyle w:val="a5"/>
        <w:numPr>
          <w:ilvl w:val="0"/>
          <w:numId w:val="1"/>
        </w:numPr>
        <w:tabs>
          <w:tab w:val="left" w:pos="993"/>
        </w:tabs>
        <w:suppressAutoHyphens/>
        <w:spacing w:before="0" w:after="0"/>
        <w:ind w:left="0" w:firstLine="709"/>
        <w:jc w:val="both"/>
        <w:rPr>
          <w:bCs/>
          <w:iCs/>
          <w:sz w:val="28"/>
          <w:szCs w:val="28"/>
        </w:rPr>
      </w:pPr>
      <w:r w:rsidRPr="00DE1945">
        <w:rPr>
          <w:bCs/>
          <w:iCs/>
          <w:sz w:val="28"/>
          <w:szCs w:val="28"/>
        </w:rPr>
        <w:t>порядок и правила оказания первой помощи пострадавшим</w:t>
      </w:r>
      <w:r>
        <w:rPr>
          <w:bCs/>
          <w:iCs/>
          <w:sz w:val="28"/>
          <w:szCs w:val="28"/>
        </w:rPr>
        <w:t>;</w:t>
      </w:r>
    </w:p>
    <w:p w14:paraId="6599C18F" w14:textId="77777777" w:rsidR="00052491" w:rsidRPr="00F55EFD" w:rsidRDefault="00052491" w:rsidP="00052491">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56A37D10" w14:textId="77777777" w:rsidR="00052491" w:rsidRPr="00DE1945" w:rsidRDefault="00052491" w:rsidP="00052491">
      <w:pPr>
        <w:pStyle w:val="a5"/>
        <w:numPr>
          <w:ilvl w:val="0"/>
          <w:numId w:val="1"/>
        </w:numPr>
        <w:tabs>
          <w:tab w:val="left" w:pos="993"/>
        </w:tabs>
        <w:suppressAutoHyphens/>
        <w:spacing w:before="0" w:after="0"/>
        <w:ind w:left="0" w:firstLine="709"/>
        <w:jc w:val="both"/>
        <w:rPr>
          <w:sz w:val="28"/>
          <w:szCs w:val="28"/>
        </w:rPr>
      </w:pPr>
      <w:r w:rsidRPr="00DE1945">
        <w:rPr>
          <w:sz w:val="28"/>
          <w:szCs w:val="28"/>
        </w:rPr>
        <w:t>организовывать и проводить мероприятия по защите населения от негативных воздействий чрезвычайных ситуаций; 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w:t>
      </w:r>
    </w:p>
    <w:p w14:paraId="5901C127" w14:textId="77777777" w:rsidR="00052491" w:rsidRPr="00DE1945" w:rsidRDefault="00052491" w:rsidP="00052491">
      <w:pPr>
        <w:pStyle w:val="a5"/>
        <w:numPr>
          <w:ilvl w:val="0"/>
          <w:numId w:val="1"/>
        </w:numPr>
        <w:tabs>
          <w:tab w:val="left" w:pos="993"/>
        </w:tabs>
        <w:suppressAutoHyphens/>
        <w:spacing w:before="0" w:after="0"/>
        <w:ind w:left="0" w:firstLine="709"/>
        <w:jc w:val="both"/>
        <w:rPr>
          <w:sz w:val="28"/>
          <w:szCs w:val="28"/>
        </w:rPr>
      </w:pPr>
      <w:r w:rsidRPr="00DE1945">
        <w:rPr>
          <w:sz w:val="28"/>
          <w:szCs w:val="28"/>
        </w:rPr>
        <w:t>применять первичные средства пожаротушения; ориентироваться в перечне</w:t>
      </w:r>
      <w:r>
        <w:rPr>
          <w:sz w:val="28"/>
          <w:szCs w:val="28"/>
        </w:rPr>
        <w:t xml:space="preserve"> </w:t>
      </w:r>
      <w:r w:rsidRPr="00DE1945">
        <w:rPr>
          <w:sz w:val="28"/>
          <w:szCs w:val="28"/>
        </w:rPr>
        <w:t>военно-учетных специальностей и самостоятельно определять среди них родственные полученной специальности;</w:t>
      </w:r>
    </w:p>
    <w:p w14:paraId="335BD60D" w14:textId="77777777" w:rsidR="00052491" w:rsidRPr="00DE1945" w:rsidRDefault="00052491" w:rsidP="00052491">
      <w:pPr>
        <w:pStyle w:val="a5"/>
        <w:numPr>
          <w:ilvl w:val="0"/>
          <w:numId w:val="1"/>
        </w:numPr>
        <w:tabs>
          <w:tab w:val="left" w:pos="993"/>
        </w:tabs>
        <w:suppressAutoHyphens/>
        <w:spacing w:before="0" w:after="0"/>
        <w:ind w:left="0" w:firstLine="709"/>
        <w:jc w:val="both"/>
        <w:rPr>
          <w:sz w:val="28"/>
          <w:szCs w:val="28"/>
        </w:rPr>
      </w:pPr>
      <w:r w:rsidRPr="00DE1945">
        <w:rPr>
          <w:sz w:val="28"/>
          <w:szCs w:val="28"/>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652F853D" w14:textId="77777777" w:rsidR="00052491" w:rsidRDefault="00052491" w:rsidP="00052491">
      <w:pPr>
        <w:pStyle w:val="a5"/>
        <w:numPr>
          <w:ilvl w:val="0"/>
          <w:numId w:val="1"/>
        </w:numPr>
        <w:tabs>
          <w:tab w:val="left" w:pos="993"/>
        </w:tabs>
        <w:suppressAutoHyphens/>
        <w:spacing w:before="0" w:after="0"/>
        <w:ind w:left="0" w:firstLine="709"/>
        <w:jc w:val="both"/>
        <w:rPr>
          <w:sz w:val="28"/>
          <w:szCs w:val="28"/>
        </w:rPr>
      </w:pPr>
      <w:r w:rsidRPr="00DE1945">
        <w:rPr>
          <w:sz w:val="28"/>
          <w:szCs w:val="28"/>
        </w:rPr>
        <w:t>владеть способами бесконфликтного общения и саморегуляции в повседневной деятельности и экстремальных условиях военной службы; оказывать первую помощь пострадавшим</w:t>
      </w:r>
      <w:r>
        <w:rPr>
          <w:sz w:val="28"/>
          <w:szCs w:val="28"/>
        </w:rPr>
        <w:t>;</w:t>
      </w:r>
    </w:p>
    <w:p w14:paraId="6B17712A" w14:textId="77777777" w:rsidR="00052491" w:rsidRPr="00F55EFD" w:rsidRDefault="00052491" w:rsidP="00052491">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7D5D49B2" w14:textId="77777777" w:rsidR="00052491" w:rsidRDefault="00052491" w:rsidP="00052491">
      <w:pPr>
        <w:pStyle w:val="a5"/>
        <w:tabs>
          <w:tab w:val="left" w:pos="993"/>
        </w:tabs>
        <w:suppressAutoHyphens/>
        <w:spacing w:before="0" w:after="0"/>
        <w:ind w:left="0" w:firstLine="709"/>
        <w:jc w:val="both"/>
        <w:rPr>
          <w:sz w:val="28"/>
          <w:szCs w:val="28"/>
        </w:rPr>
      </w:pPr>
      <w:r w:rsidRPr="003B5BF1">
        <w:rPr>
          <w:sz w:val="28"/>
          <w:szCs w:val="28"/>
        </w:rPr>
        <w:t>ОК 0</w:t>
      </w:r>
      <w:r>
        <w:rPr>
          <w:sz w:val="28"/>
          <w:szCs w:val="28"/>
        </w:rPr>
        <w:t xml:space="preserve">1. </w:t>
      </w:r>
      <w:r w:rsidRPr="00846EB5">
        <w:rPr>
          <w:sz w:val="28"/>
          <w:szCs w:val="28"/>
        </w:rPr>
        <w:t>Выбирать способы решения задач профессиональной деятельности применительно к различным контекстам</w:t>
      </w:r>
      <w:r>
        <w:rPr>
          <w:sz w:val="28"/>
          <w:szCs w:val="28"/>
        </w:rPr>
        <w:t>;</w:t>
      </w:r>
    </w:p>
    <w:p w14:paraId="7EE1322A" w14:textId="77777777" w:rsidR="00052491" w:rsidRDefault="00052491" w:rsidP="00052491">
      <w:pPr>
        <w:pStyle w:val="a5"/>
        <w:tabs>
          <w:tab w:val="left" w:pos="993"/>
        </w:tabs>
        <w:suppressAutoHyphens/>
        <w:spacing w:before="0" w:after="0"/>
        <w:ind w:left="0" w:firstLine="709"/>
        <w:jc w:val="both"/>
        <w:rPr>
          <w:sz w:val="28"/>
          <w:szCs w:val="28"/>
        </w:rPr>
      </w:pPr>
      <w:r>
        <w:rPr>
          <w:sz w:val="28"/>
          <w:szCs w:val="28"/>
        </w:rPr>
        <w:t xml:space="preserve">ОК 02. </w:t>
      </w:r>
      <w:r w:rsidRPr="00846EB5">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sz w:val="28"/>
          <w:szCs w:val="28"/>
        </w:rPr>
        <w:t>;</w:t>
      </w:r>
    </w:p>
    <w:p w14:paraId="204E62E1" w14:textId="77777777" w:rsidR="00052491" w:rsidRPr="00DE1945" w:rsidRDefault="00052491" w:rsidP="00052491">
      <w:pPr>
        <w:tabs>
          <w:tab w:val="left" w:pos="993"/>
        </w:tabs>
        <w:suppressAutoHyphens/>
        <w:spacing w:after="0" w:line="240" w:lineRule="auto"/>
        <w:ind w:firstLine="709"/>
        <w:jc w:val="both"/>
        <w:rPr>
          <w:rFonts w:ascii="Times New Roman" w:eastAsia="Segoe UI" w:hAnsi="Times New Roman"/>
          <w:sz w:val="28"/>
          <w:szCs w:val="28"/>
          <w:lang w:eastAsia="en-US"/>
        </w:rPr>
      </w:pPr>
      <w:r w:rsidRPr="009063B8">
        <w:rPr>
          <w:rFonts w:ascii="Times New Roman" w:eastAsia="Segoe UI" w:hAnsi="Times New Roman"/>
          <w:sz w:val="28"/>
          <w:szCs w:val="28"/>
          <w:lang w:eastAsia="en-US"/>
        </w:rPr>
        <w:t xml:space="preserve">ОК 03. Планировать и реализовывать собственное профессиональное </w:t>
      </w:r>
      <w:r w:rsidRPr="009063B8">
        <w:rPr>
          <w:rFonts w:ascii="Times New Roman" w:eastAsia="Segoe UI" w:hAnsi="Times New Roman"/>
          <w:sz w:val="28"/>
          <w:szCs w:val="28"/>
          <w:lang w:eastAsia="en-US"/>
        </w:rPr>
        <w:br/>
        <w:t>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Pr>
          <w:rFonts w:ascii="Times New Roman" w:eastAsia="Segoe UI" w:hAnsi="Times New Roman"/>
          <w:sz w:val="28"/>
          <w:szCs w:val="28"/>
          <w:lang w:eastAsia="en-US"/>
        </w:rPr>
        <w:t>;</w:t>
      </w:r>
    </w:p>
    <w:p w14:paraId="7A3421AF" w14:textId="77777777" w:rsidR="00052491" w:rsidRDefault="00052491" w:rsidP="00052491">
      <w:pPr>
        <w:pStyle w:val="a5"/>
        <w:tabs>
          <w:tab w:val="left" w:pos="993"/>
        </w:tabs>
        <w:suppressAutoHyphens/>
        <w:spacing w:before="0" w:after="0"/>
        <w:ind w:left="0" w:firstLine="709"/>
        <w:jc w:val="both"/>
        <w:rPr>
          <w:rFonts w:eastAsia="Segoe UI"/>
          <w:sz w:val="28"/>
          <w:szCs w:val="28"/>
        </w:rPr>
      </w:pPr>
      <w:r w:rsidRPr="00846EB5">
        <w:rPr>
          <w:rFonts w:eastAsia="Segoe UI"/>
          <w:sz w:val="28"/>
          <w:szCs w:val="28"/>
        </w:rPr>
        <w:t xml:space="preserve">ОК 04. </w:t>
      </w:r>
      <w:r w:rsidRPr="00983E18">
        <w:rPr>
          <w:rFonts w:eastAsia="Segoe UI"/>
          <w:sz w:val="28"/>
          <w:szCs w:val="28"/>
        </w:rPr>
        <w:t>Эффективно взаимодействовать и работать в коллективе и команде</w:t>
      </w:r>
      <w:r>
        <w:rPr>
          <w:rFonts w:eastAsia="Segoe UI"/>
          <w:sz w:val="28"/>
          <w:szCs w:val="28"/>
        </w:rPr>
        <w:t>;</w:t>
      </w:r>
    </w:p>
    <w:p w14:paraId="3CFD2F82" w14:textId="77777777" w:rsidR="00052491" w:rsidRPr="00DE1945" w:rsidRDefault="00052491" w:rsidP="00052491">
      <w:pPr>
        <w:tabs>
          <w:tab w:val="left" w:pos="993"/>
        </w:tabs>
        <w:suppressAutoHyphens/>
        <w:spacing w:after="0" w:line="240" w:lineRule="auto"/>
        <w:ind w:firstLine="709"/>
        <w:jc w:val="both"/>
        <w:rPr>
          <w:rFonts w:ascii="Times New Roman" w:eastAsia="Segoe UI" w:hAnsi="Times New Roman"/>
          <w:sz w:val="28"/>
          <w:szCs w:val="28"/>
          <w:lang w:eastAsia="en-US"/>
        </w:rPr>
      </w:pPr>
      <w:r w:rsidRPr="009063B8">
        <w:rPr>
          <w:rFonts w:ascii="Times New Roman" w:eastAsia="Segoe UI" w:hAnsi="Times New Roman"/>
          <w:sz w:val="28"/>
          <w:szCs w:val="28"/>
          <w:lang w:eastAsia="en-US"/>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w:t>
      </w:r>
      <w:r w:rsidRPr="009063B8">
        <w:rPr>
          <w:rFonts w:ascii="Times New Roman" w:eastAsia="Segoe UI" w:hAnsi="Times New Roman"/>
          <w:sz w:val="28"/>
          <w:szCs w:val="28"/>
          <w:lang w:eastAsia="en-US"/>
        </w:rPr>
        <w:br/>
        <w:t>и межрелигиозных отношений, применять стандарты антикоррупционного поведения</w:t>
      </w:r>
      <w:r>
        <w:rPr>
          <w:rFonts w:ascii="Times New Roman" w:eastAsia="Segoe UI" w:hAnsi="Times New Roman"/>
          <w:sz w:val="28"/>
          <w:szCs w:val="28"/>
          <w:lang w:eastAsia="en-US"/>
        </w:rPr>
        <w:t>;</w:t>
      </w:r>
    </w:p>
    <w:p w14:paraId="58146EA8" w14:textId="77777777" w:rsidR="00052491" w:rsidRDefault="00052491" w:rsidP="00052491">
      <w:pPr>
        <w:pStyle w:val="a5"/>
        <w:tabs>
          <w:tab w:val="left" w:pos="993"/>
        </w:tabs>
        <w:suppressAutoHyphens/>
        <w:spacing w:before="0" w:after="0"/>
        <w:ind w:left="0" w:firstLine="709"/>
        <w:jc w:val="both"/>
        <w:rPr>
          <w:rFonts w:eastAsia="Segoe UI"/>
          <w:sz w:val="28"/>
          <w:szCs w:val="28"/>
        </w:rPr>
      </w:pPr>
      <w:r>
        <w:rPr>
          <w:rFonts w:eastAsia="Segoe UI"/>
          <w:sz w:val="28"/>
          <w:szCs w:val="28"/>
        </w:rPr>
        <w:t xml:space="preserve">ОК </w:t>
      </w:r>
      <w:r w:rsidRPr="00983E18">
        <w:rPr>
          <w:rFonts w:eastAsia="Segoe UI"/>
          <w:sz w:val="28"/>
          <w:szCs w:val="28"/>
        </w:rPr>
        <w:t>07</w:t>
      </w:r>
      <w:r>
        <w:rPr>
          <w:rFonts w:eastAsia="Segoe UI"/>
          <w:sz w:val="28"/>
          <w:szCs w:val="28"/>
        </w:rPr>
        <w:t>.</w:t>
      </w:r>
      <w:r w:rsidRPr="00983E18">
        <w:rPr>
          <w:rFonts w:eastAsia="Segoe UI"/>
          <w:sz w:val="28"/>
          <w:szCs w:val="28"/>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Pr>
          <w:rFonts w:eastAsia="Segoe UI"/>
          <w:sz w:val="28"/>
          <w:szCs w:val="28"/>
        </w:rPr>
        <w:t>;</w:t>
      </w:r>
    </w:p>
    <w:p w14:paraId="22E61A78" w14:textId="77777777" w:rsidR="000F2191" w:rsidRDefault="000F2191" w:rsidP="00B81DA2">
      <w:pPr>
        <w:pStyle w:val="11"/>
        <w:sectPr w:rsidR="000F2191" w:rsidSect="003B5BF1">
          <w:pgSz w:w="11906" w:h="16838"/>
          <w:pgMar w:top="1134" w:right="850" w:bottom="709" w:left="1701" w:header="708" w:footer="708" w:gutter="0"/>
          <w:cols w:space="720"/>
        </w:sectPr>
      </w:pPr>
    </w:p>
    <w:p w14:paraId="70923599" w14:textId="77777777" w:rsidR="00B81DA2" w:rsidRPr="006E0125" w:rsidRDefault="00B81DA2" w:rsidP="008E16C2">
      <w:pPr>
        <w:pStyle w:val="11"/>
        <w:spacing w:before="0"/>
      </w:pPr>
      <w:r w:rsidRPr="006E0125">
        <w:lastRenderedPageBreak/>
        <w:t>2. СТРУКТУРА И СОДЕРЖАНИЕ УЧЕБНОЙ ДИСЦИПЛИНЫ</w:t>
      </w:r>
    </w:p>
    <w:p w14:paraId="341F1DC7" w14:textId="77777777" w:rsidR="00B81DA2" w:rsidRPr="006E0125" w:rsidRDefault="00B81DA2" w:rsidP="008E1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28C6240D" w14:textId="77777777" w:rsidR="00B81DA2" w:rsidRPr="00B1542C" w:rsidRDefault="00B81DA2" w:rsidP="008E16C2">
      <w:pPr>
        <w:pStyle w:val="21"/>
        <w:spacing w:before="0"/>
        <w:rPr>
          <w:u w:val="single"/>
        </w:rPr>
      </w:pPr>
      <w:bookmarkStart w:id="3" w:name="_Toc86074512"/>
      <w:r w:rsidRPr="00B1542C">
        <w:t>2.1. Объем учебной дисциплины и виды учебной работы</w:t>
      </w:r>
      <w:bookmarkEnd w:id="3"/>
    </w:p>
    <w:p w14:paraId="5461C882" w14:textId="77777777" w:rsidR="00B81DA2" w:rsidRPr="006E0125" w:rsidRDefault="00B81DA2" w:rsidP="008E1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27868D54" w14:textId="77777777" w:rsidTr="008E16C2">
        <w:trPr>
          <w:trHeight w:val="20"/>
        </w:trPr>
        <w:tc>
          <w:tcPr>
            <w:tcW w:w="3976" w:type="pct"/>
            <w:tcBorders>
              <w:top w:val="single" w:sz="4" w:space="0" w:color="000000"/>
              <w:left w:val="single" w:sz="4" w:space="0" w:color="000000"/>
              <w:bottom w:val="single" w:sz="4" w:space="0" w:color="000000"/>
              <w:right w:val="nil"/>
            </w:tcBorders>
            <w:hideMark/>
          </w:tcPr>
          <w:p w14:paraId="46560F7F"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6E9D6708"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73E86EC4" w14:textId="77777777" w:rsidTr="008E16C2">
        <w:trPr>
          <w:trHeight w:val="20"/>
        </w:trPr>
        <w:tc>
          <w:tcPr>
            <w:tcW w:w="3976" w:type="pct"/>
            <w:tcBorders>
              <w:top w:val="single" w:sz="4" w:space="0" w:color="000000"/>
              <w:left w:val="single" w:sz="4" w:space="0" w:color="000000"/>
              <w:bottom w:val="single" w:sz="4" w:space="0" w:color="000000"/>
              <w:right w:val="nil"/>
            </w:tcBorders>
            <w:hideMark/>
          </w:tcPr>
          <w:p w14:paraId="6FE886E3"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468B9538" w14:textId="77777777" w:rsidR="00E441A4" w:rsidRPr="009A6F77" w:rsidRDefault="00BC5560"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E441A4" w:rsidRPr="009A6F77" w14:paraId="79D7B96F" w14:textId="77777777" w:rsidTr="008E16C2">
        <w:trPr>
          <w:trHeight w:val="20"/>
        </w:trPr>
        <w:tc>
          <w:tcPr>
            <w:tcW w:w="3976" w:type="pct"/>
            <w:tcBorders>
              <w:top w:val="single" w:sz="4" w:space="0" w:color="000000"/>
              <w:left w:val="single" w:sz="4" w:space="0" w:color="000000"/>
              <w:bottom w:val="single" w:sz="4" w:space="0" w:color="000000"/>
              <w:right w:val="nil"/>
            </w:tcBorders>
          </w:tcPr>
          <w:p w14:paraId="36EE44D9" w14:textId="77777777" w:rsidR="00E441A4" w:rsidRPr="00B75279" w:rsidRDefault="00E441A4" w:rsidP="002716E8">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BC5560">
              <w:rPr>
                <w:rFonts w:ascii="Times New Roman" w:hAnsi="Times New Roman"/>
                <w:sz w:val="28"/>
                <w:szCs w:val="28"/>
              </w:rPr>
              <w:t>72</w:t>
            </w:r>
            <w:r>
              <w:rPr>
                <w:rFonts w:ascii="Times New Roman" w:hAnsi="Times New Roman"/>
                <w:sz w:val="28"/>
                <w:szCs w:val="28"/>
              </w:rPr>
              <w:t xml:space="preserve"> ч</w:t>
            </w:r>
            <w:r w:rsidR="002716E8">
              <w:rPr>
                <w:rFonts w:ascii="Times New Roman" w:hAnsi="Times New Roman"/>
                <w:sz w:val="28"/>
                <w:szCs w:val="28"/>
              </w:rPr>
              <w:t>.</w:t>
            </w:r>
          </w:p>
        </w:tc>
        <w:tc>
          <w:tcPr>
            <w:tcW w:w="1024" w:type="pct"/>
            <w:tcBorders>
              <w:top w:val="single" w:sz="4" w:space="0" w:color="000000"/>
              <w:left w:val="single" w:sz="4" w:space="0" w:color="000000"/>
              <w:bottom w:val="single" w:sz="4" w:space="0" w:color="000000"/>
              <w:right w:val="single" w:sz="4" w:space="0" w:color="000000"/>
            </w:tcBorders>
          </w:tcPr>
          <w:p w14:paraId="6DD4052E"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1CF3065B" w14:textId="77777777" w:rsidTr="008E16C2">
        <w:trPr>
          <w:trHeight w:val="20"/>
        </w:trPr>
        <w:tc>
          <w:tcPr>
            <w:tcW w:w="3976" w:type="pct"/>
            <w:tcBorders>
              <w:top w:val="single" w:sz="4" w:space="0" w:color="000000"/>
              <w:left w:val="single" w:sz="4" w:space="0" w:color="000000"/>
              <w:bottom w:val="single" w:sz="4" w:space="0" w:color="000000"/>
              <w:right w:val="nil"/>
            </w:tcBorders>
            <w:hideMark/>
          </w:tcPr>
          <w:p w14:paraId="63F1BDC0"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4C095447" w14:textId="77777777" w:rsidR="00B81DA2" w:rsidRPr="009A6F77" w:rsidRDefault="00445D77"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48</w:t>
            </w:r>
          </w:p>
        </w:tc>
      </w:tr>
      <w:tr w:rsidR="00B81DA2" w:rsidRPr="009A6F77" w14:paraId="0080908B" w14:textId="77777777" w:rsidTr="008E16C2">
        <w:trPr>
          <w:trHeight w:val="20"/>
        </w:trPr>
        <w:tc>
          <w:tcPr>
            <w:tcW w:w="3976" w:type="pct"/>
            <w:tcBorders>
              <w:top w:val="single" w:sz="4" w:space="0" w:color="000000"/>
              <w:left w:val="single" w:sz="4" w:space="0" w:color="000000"/>
              <w:bottom w:val="single" w:sz="4" w:space="0" w:color="000000"/>
              <w:right w:val="nil"/>
            </w:tcBorders>
            <w:hideMark/>
          </w:tcPr>
          <w:p w14:paraId="32478D61"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7E077E2D"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B81DA2" w:rsidRPr="009A6F77" w14:paraId="1A6D9027" w14:textId="77777777" w:rsidTr="008E16C2">
        <w:trPr>
          <w:trHeight w:val="20"/>
        </w:trPr>
        <w:tc>
          <w:tcPr>
            <w:tcW w:w="3976" w:type="pct"/>
            <w:tcBorders>
              <w:top w:val="single" w:sz="4" w:space="0" w:color="000000"/>
              <w:left w:val="single" w:sz="4" w:space="0" w:color="000000"/>
              <w:bottom w:val="single" w:sz="4" w:space="0" w:color="auto"/>
              <w:right w:val="nil"/>
            </w:tcBorders>
            <w:hideMark/>
          </w:tcPr>
          <w:p w14:paraId="5F35D247"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auto"/>
              <w:right w:val="single" w:sz="4" w:space="0" w:color="000000"/>
            </w:tcBorders>
          </w:tcPr>
          <w:p w14:paraId="2ED0C6F6" w14:textId="77777777" w:rsidR="00B81DA2" w:rsidRPr="009A6F77" w:rsidRDefault="002C0692" w:rsidP="00B81DA2">
            <w:pPr>
              <w:snapToGrid w:val="0"/>
              <w:spacing w:after="0" w:line="240" w:lineRule="auto"/>
              <w:jc w:val="center"/>
              <w:rPr>
                <w:rFonts w:ascii="Times New Roman" w:hAnsi="Times New Roman"/>
                <w:sz w:val="28"/>
                <w:szCs w:val="28"/>
              </w:rPr>
            </w:pPr>
            <w:r>
              <w:rPr>
                <w:rFonts w:ascii="Times New Roman" w:hAnsi="Times New Roman"/>
                <w:sz w:val="28"/>
                <w:szCs w:val="28"/>
              </w:rPr>
              <w:t>32</w:t>
            </w:r>
          </w:p>
        </w:tc>
      </w:tr>
      <w:tr w:rsidR="00B81DA2" w:rsidRPr="009A6F77" w14:paraId="0B4DD4A9" w14:textId="77777777" w:rsidTr="008E16C2">
        <w:trPr>
          <w:trHeight w:val="20"/>
        </w:trPr>
        <w:tc>
          <w:tcPr>
            <w:tcW w:w="3976" w:type="pct"/>
            <w:tcBorders>
              <w:top w:val="single" w:sz="4" w:space="0" w:color="auto"/>
              <w:left w:val="single" w:sz="4" w:space="0" w:color="000000"/>
              <w:bottom w:val="single" w:sz="4" w:space="0" w:color="auto"/>
              <w:right w:val="nil"/>
            </w:tcBorders>
            <w:hideMark/>
          </w:tcPr>
          <w:p w14:paraId="783FF843"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лабораторные и практические занятия</w:t>
            </w:r>
          </w:p>
        </w:tc>
        <w:tc>
          <w:tcPr>
            <w:tcW w:w="1024" w:type="pct"/>
            <w:tcBorders>
              <w:top w:val="single" w:sz="4" w:space="0" w:color="auto"/>
              <w:left w:val="single" w:sz="4" w:space="0" w:color="000000"/>
              <w:bottom w:val="single" w:sz="4" w:space="0" w:color="000000"/>
              <w:right w:val="single" w:sz="4" w:space="0" w:color="000000"/>
            </w:tcBorders>
          </w:tcPr>
          <w:p w14:paraId="49242936" w14:textId="77777777" w:rsidR="00B81DA2" w:rsidRPr="009A6F77" w:rsidRDefault="00445D77" w:rsidP="00B81DA2">
            <w:pPr>
              <w:snapToGrid w:val="0"/>
              <w:spacing w:after="0" w:line="240" w:lineRule="auto"/>
              <w:jc w:val="center"/>
              <w:rPr>
                <w:rFonts w:ascii="Times New Roman" w:hAnsi="Times New Roman"/>
                <w:sz w:val="28"/>
                <w:szCs w:val="28"/>
              </w:rPr>
            </w:pPr>
            <w:r>
              <w:rPr>
                <w:rFonts w:ascii="Times New Roman" w:hAnsi="Times New Roman"/>
                <w:sz w:val="28"/>
                <w:szCs w:val="28"/>
              </w:rPr>
              <w:t>16</w:t>
            </w:r>
          </w:p>
        </w:tc>
      </w:tr>
      <w:tr w:rsidR="00B81DA2" w:rsidRPr="009A6F77" w14:paraId="0E35465D" w14:textId="77777777" w:rsidTr="008E16C2">
        <w:trPr>
          <w:trHeight w:val="20"/>
        </w:trPr>
        <w:tc>
          <w:tcPr>
            <w:tcW w:w="3976" w:type="pct"/>
            <w:tcBorders>
              <w:top w:val="single" w:sz="4" w:space="0" w:color="auto"/>
              <w:left w:val="single" w:sz="4" w:space="0" w:color="000000"/>
              <w:bottom w:val="single" w:sz="4" w:space="0" w:color="000000"/>
              <w:right w:val="nil"/>
            </w:tcBorders>
            <w:hideMark/>
          </w:tcPr>
          <w:p w14:paraId="43E41B48"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20F7625D"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4D854F05"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3A88A9DA" w14:textId="77777777" w:rsidTr="008E16C2">
        <w:trPr>
          <w:trHeight w:val="20"/>
        </w:trPr>
        <w:tc>
          <w:tcPr>
            <w:tcW w:w="3976" w:type="pct"/>
            <w:tcBorders>
              <w:top w:val="single" w:sz="4" w:space="0" w:color="auto"/>
              <w:left w:val="single" w:sz="4" w:space="0" w:color="000000"/>
              <w:bottom w:val="single" w:sz="4" w:space="0" w:color="000000"/>
              <w:right w:val="nil"/>
            </w:tcBorders>
            <w:hideMark/>
          </w:tcPr>
          <w:p w14:paraId="2CD92591"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218305F7"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2DC8F7AE" w14:textId="77777777" w:rsidTr="008E16C2">
        <w:trPr>
          <w:trHeight w:val="20"/>
        </w:trPr>
        <w:tc>
          <w:tcPr>
            <w:tcW w:w="3976" w:type="pct"/>
            <w:tcBorders>
              <w:top w:val="single" w:sz="4" w:space="0" w:color="auto"/>
              <w:left w:val="single" w:sz="4" w:space="0" w:color="000000"/>
              <w:bottom w:val="single" w:sz="4" w:space="0" w:color="000000"/>
              <w:right w:val="nil"/>
            </w:tcBorders>
            <w:hideMark/>
          </w:tcPr>
          <w:p w14:paraId="27E8D0DC" w14:textId="77777777" w:rsidR="00B81DA2" w:rsidRPr="009A6F77" w:rsidRDefault="00B81DA2" w:rsidP="00B81DA2">
            <w:pPr>
              <w:snapToGrid w:val="0"/>
              <w:spacing w:after="0" w:line="240" w:lineRule="auto"/>
              <w:ind w:firstLine="494"/>
              <w:jc w:val="both"/>
              <w:rPr>
                <w:rFonts w:ascii="Times New Roman" w:hAnsi="Times New Roman"/>
                <w:sz w:val="28"/>
                <w:szCs w:val="28"/>
              </w:rPr>
            </w:pPr>
            <w:r>
              <w:rPr>
                <w:rFonts w:ascii="Times New Roman" w:hAnsi="Times New Roman"/>
                <w:sz w:val="28"/>
                <w:szCs w:val="28"/>
              </w:rPr>
              <w:t>промежуточная аттестация** Д</w:t>
            </w:r>
            <w:r w:rsidRPr="009A6F77">
              <w:rPr>
                <w:rFonts w:ascii="Times New Roman" w:hAnsi="Times New Roman"/>
                <w:sz w:val="28"/>
                <w:szCs w:val="28"/>
              </w:rPr>
              <w:t>ифференцированный зачет</w:t>
            </w:r>
          </w:p>
        </w:tc>
        <w:tc>
          <w:tcPr>
            <w:tcW w:w="1024" w:type="pct"/>
            <w:tcBorders>
              <w:top w:val="single" w:sz="4" w:space="0" w:color="auto"/>
              <w:left w:val="single" w:sz="4" w:space="0" w:color="000000"/>
              <w:bottom w:val="single" w:sz="4" w:space="0" w:color="000000"/>
              <w:right w:val="single" w:sz="4" w:space="0" w:color="000000"/>
            </w:tcBorders>
          </w:tcPr>
          <w:p w14:paraId="29A15866"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2**</w:t>
            </w:r>
          </w:p>
        </w:tc>
      </w:tr>
      <w:tr w:rsidR="00B81DA2" w:rsidRPr="009A6F77" w14:paraId="30C16AC6" w14:textId="77777777" w:rsidTr="008E16C2">
        <w:trPr>
          <w:trHeight w:val="20"/>
        </w:trPr>
        <w:tc>
          <w:tcPr>
            <w:tcW w:w="3976" w:type="pct"/>
            <w:tcBorders>
              <w:top w:val="single" w:sz="4" w:space="0" w:color="000000"/>
              <w:left w:val="single" w:sz="4" w:space="0" w:color="000000"/>
              <w:bottom w:val="single" w:sz="4" w:space="0" w:color="000000"/>
              <w:right w:val="nil"/>
            </w:tcBorders>
            <w:hideMark/>
          </w:tcPr>
          <w:p w14:paraId="11D291A6" w14:textId="77777777" w:rsidR="00B81DA2" w:rsidRPr="009A6F77" w:rsidRDefault="00E441A4" w:rsidP="00B81DA2">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00B81DA2"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562A5310" w14:textId="77777777" w:rsidR="00B81DA2" w:rsidRPr="009A6F77" w:rsidRDefault="00445D77" w:rsidP="002C0692">
            <w:pPr>
              <w:snapToGrid w:val="0"/>
              <w:spacing w:after="0" w:line="240" w:lineRule="auto"/>
              <w:jc w:val="center"/>
              <w:rPr>
                <w:rFonts w:ascii="Times New Roman" w:hAnsi="Times New Roman"/>
                <w:b/>
                <w:sz w:val="28"/>
                <w:szCs w:val="28"/>
              </w:rPr>
            </w:pPr>
            <w:r>
              <w:rPr>
                <w:rFonts w:ascii="Times New Roman" w:hAnsi="Times New Roman"/>
                <w:b/>
                <w:sz w:val="28"/>
                <w:szCs w:val="28"/>
              </w:rPr>
              <w:t>24</w:t>
            </w:r>
          </w:p>
        </w:tc>
      </w:tr>
      <w:tr w:rsidR="00B81DA2" w:rsidRPr="009A6F77" w14:paraId="7B749367" w14:textId="77777777" w:rsidTr="008E16C2">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0729FF3B"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(итоговая по дисциплине) в форме дифференцированного зачета</w:t>
            </w:r>
            <w:r>
              <w:rPr>
                <w:rFonts w:ascii="Times New Roman" w:hAnsi="Times New Roman"/>
                <w:iCs/>
                <w:sz w:val="28"/>
                <w:szCs w:val="28"/>
              </w:rPr>
              <w:t xml:space="preserve"> в </w:t>
            </w:r>
            <w:r w:rsidR="00445D77">
              <w:rPr>
                <w:rFonts w:ascii="Times New Roman" w:hAnsi="Times New Roman"/>
                <w:iCs/>
                <w:sz w:val="28"/>
                <w:szCs w:val="28"/>
              </w:rPr>
              <w:t>6</w:t>
            </w:r>
            <w:r>
              <w:rPr>
                <w:rFonts w:ascii="Times New Roman" w:hAnsi="Times New Roman"/>
                <w:iCs/>
                <w:sz w:val="28"/>
                <w:szCs w:val="28"/>
              </w:rPr>
              <w:t xml:space="preserve"> семестре</w:t>
            </w:r>
          </w:p>
          <w:p w14:paraId="713130FB"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0730F005"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4247E156" w14:textId="77777777" w:rsidR="00B81DA2" w:rsidRDefault="00B81DA2" w:rsidP="00686200">
      <w:pPr>
        <w:pStyle w:val="a5"/>
        <w:suppressAutoHyphens/>
        <w:spacing w:after="0"/>
        <w:ind w:left="0"/>
        <w:jc w:val="center"/>
        <w:rPr>
          <w:b/>
          <w:szCs w:val="24"/>
        </w:rPr>
      </w:pPr>
    </w:p>
    <w:p w14:paraId="5A9C7117"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3EAB58D2"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4E7B457B" w14:textId="77777777" w:rsidR="00686200" w:rsidRDefault="00686200" w:rsidP="00686200">
      <w:pPr>
        <w:spacing w:after="0" w:line="240" w:lineRule="auto"/>
        <w:jc w:val="both"/>
        <w:rPr>
          <w:rFonts w:ascii="Times New Roman" w:hAnsi="Times New Roman"/>
          <w:b/>
          <w:bCs/>
          <w:sz w:val="28"/>
          <w:szCs w:val="28"/>
        </w:rPr>
      </w:pP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8620"/>
        <w:gridCol w:w="1673"/>
        <w:gridCol w:w="2322"/>
      </w:tblGrid>
      <w:tr w:rsidR="00445D77" w:rsidRPr="00445D77" w14:paraId="4A999D5B" w14:textId="77777777" w:rsidTr="00445D77">
        <w:trPr>
          <w:trHeight w:val="20"/>
        </w:trPr>
        <w:tc>
          <w:tcPr>
            <w:tcW w:w="800" w:type="pct"/>
            <w:tcBorders>
              <w:top w:val="single" w:sz="4" w:space="0" w:color="auto"/>
              <w:left w:val="single" w:sz="4" w:space="0" w:color="auto"/>
              <w:bottom w:val="single" w:sz="4" w:space="0" w:color="auto"/>
              <w:right w:val="single" w:sz="4" w:space="0" w:color="auto"/>
            </w:tcBorders>
            <w:vAlign w:val="center"/>
            <w:hideMark/>
          </w:tcPr>
          <w:p w14:paraId="6A256DAD" w14:textId="77777777" w:rsidR="00445D77" w:rsidRPr="00445D77" w:rsidRDefault="00445D77" w:rsidP="00445D77">
            <w:pPr>
              <w:suppressAutoHyphens/>
              <w:spacing w:after="0"/>
              <w:jc w:val="center"/>
              <w:rPr>
                <w:rFonts w:ascii="Times New Roman" w:hAnsi="Times New Roman"/>
                <w:b/>
                <w:bCs/>
                <w:color w:val="0D0D0D"/>
              </w:rPr>
            </w:pPr>
            <w:r w:rsidRPr="00445D77">
              <w:rPr>
                <w:rFonts w:ascii="Times New Roman" w:hAnsi="Times New Roman"/>
                <w:b/>
                <w:bCs/>
                <w:color w:val="0D0D0D"/>
              </w:rPr>
              <w:t>Наименование разделов и тем</w:t>
            </w:r>
          </w:p>
        </w:tc>
        <w:tc>
          <w:tcPr>
            <w:tcW w:w="2870" w:type="pct"/>
            <w:tcBorders>
              <w:top w:val="single" w:sz="4" w:space="0" w:color="auto"/>
              <w:left w:val="single" w:sz="4" w:space="0" w:color="auto"/>
              <w:bottom w:val="single" w:sz="4" w:space="0" w:color="auto"/>
              <w:right w:val="single" w:sz="4" w:space="0" w:color="auto"/>
            </w:tcBorders>
            <w:vAlign w:val="center"/>
            <w:hideMark/>
          </w:tcPr>
          <w:p w14:paraId="38ED7890" w14:textId="77777777" w:rsidR="00445D77" w:rsidRPr="00445D77" w:rsidRDefault="00445D77" w:rsidP="00445D77">
            <w:pPr>
              <w:suppressAutoHyphens/>
              <w:spacing w:after="0"/>
              <w:jc w:val="center"/>
              <w:rPr>
                <w:rFonts w:ascii="Times New Roman" w:hAnsi="Times New Roman"/>
                <w:b/>
                <w:bCs/>
                <w:color w:val="0D0D0D"/>
              </w:rPr>
            </w:pPr>
            <w:r w:rsidRPr="00445D77">
              <w:rPr>
                <w:rFonts w:ascii="Times New Roman" w:hAnsi="Times New Roman"/>
                <w:b/>
                <w:bCs/>
                <w:color w:val="0D0D0D"/>
              </w:rPr>
              <w:t>Содержание и формы организации деятельности обучающихся</w:t>
            </w:r>
          </w:p>
        </w:tc>
        <w:tc>
          <w:tcPr>
            <w:tcW w:w="557" w:type="pct"/>
            <w:tcBorders>
              <w:top w:val="single" w:sz="4" w:space="0" w:color="auto"/>
              <w:left w:val="single" w:sz="4" w:space="0" w:color="auto"/>
              <w:bottom w:val="single" w:sz="4" w:space="0" w:color="auto"/>
              <w:right w:val="single" w:sz="4" w:space="0" w:color="auto"/>
            </w:tcBorders>
            <w:vAlign w:val="center"/>
            <w:hideMark/>
          </w:tcPr>
          <w:p w14:paraId="093709AD" w14:textId="77777777" w:rsidR="00445D77" w:rsidRPr="00445D77" w:rsidRDefault="00445D77" w:rsidP="00445D77">
            <w:pPr>
              <w:suppressAutoHyphens/>
              <w:spacing w:after="0" w:line="240" w:lineRule="auto"/>
              <w:jc w:val="center"/>
              <w:rPr>
                <w:rFonts w:ascii="Times New Roman" w:hAnsi="Times New Roman"/>
                <w:b/>
                <w:bCs/>
                <w:color w:val="0D0D0D"/>
              </w:rPr>
            </w:pPr>
            <w:r w:rsidRPr="00445D77">
              <w:rPr>
                <w:rFonts w:ascii="Times New Roman" w:hAnsi="Times New Roman"/>
                <w:b/>
                <w:bCs/>
                <w:color w:val="0D0D0D"/>
              </w:rPr>
              <w:t>Объем, акад. ч / в том числе в форме практической подготовки, акад. ч</w:t>
            </w:r>
          </w:p>
        </w:tc>
        <w:tc>
          <w:tcPr>
            <w:tcW w:w="773" w:type="pct"/>
            <w:tcBorders>
              <w:top w:val="single" w:sz="4" w:space="0" w:color="auto"/>
              <w:left w:val="single" w:sz="4" w:space="0" w:color="auto"/>
              <w:bottom w:val="single" w:sz="4" w:space="0" w:color="auto"/>
              <w:right w:val="single" w:sz="4" w:space="0" w:color="auto"/>
            </w:tcBorders>
            <w:vAlign w:val="center"/>
            <w:hideMark/>
          </w:tcPr>
          <w:p w14:paraId="1F7AF1C4" w14:textId="77777777" w:rsidR="00445D77" w:rsidRPr="00445D77" w:rsidRDefault="00445D77" w:rsidP="00445D77">
            <w:pPr>
              <w:suppressAutoHyphens/>
              <w:spacing w:after="0"/>
              <w:jc w:val="center"/>
              <w:rPr>
                <w:rFonts w:ascii="Times New Roman" w:hAnsi="Times New Roman"/>
                <w:b/>
                <w:bCs/>
                <w:color w:val="0D0D0D"/>
              </w:rPr>
            </w:pPr>
            <w:r w:rsidRPr="00445D77">
              <w:rPr>
                <w:rFonts w:ascii="Times New Roman" w:hAnsi="Times New Roman"/>
                <w:b/>
                <w:bCs/>
                <w:color w:val="0D0D0D"/>
              </w:rPr>
              <w:t>Коды компетенций, формированию которых способствует элемент программы</w:t>
            </w:r>
          </w:p>
        </w:tc>
      </w:tr>
      <w:tr w:rsidR="00445D77" w:rsidRPr="00445D77" w14:paraId="342CB5C8" w14:textId="77777777" w:rsidTr="00445D77">
        <w:trPr>
          <w:trHeight w:val="20"/>
        </w:trPr>
        <w:tc>
          <w:tcPr>
            <w:tcW w:w="800" w:type="pct"/>
            <w:tcBorders>
              <w:top w:val="single" w:sz="4" w:space="0" w:color="auto"/>
              <w:left w:val="single" w:sz="4" w:space="0" w:color="auto"/>
              <w:bottom w:val="single" w:sz="4" w:space="0" w:color="auto"/>
              <w:right w:val="single" w:sz="4" w:space="0" w:color="auto"/>
            </w:tcBorders>
            <w:hideMark/>
          </w:tcPr>
          <w:p w14:paraId="02368BE5" w14:textId="77777777" w:rsidR="00445D77" w:rsidRPr="00445D77" w:rsidRDefault="00445D77" w:rsidP="00445D77">
            <w:pPr>
              <w:spacing w:after="0" w:line="240" w:lineRule="auto"/>
              <w:jc w:val="center"/>
              <w:rPr>
                <w:rFonts w:ascii="Times New Roman" w:hAnsi="Times New Roman"/>
                <w:b/>
                <w:bCs/>
                <w:i/>
                <w:iCs/>
                <w:color w:val="0D0D0D"/>
              </w:rPr>
            </w:pPr>
            <w:r w:rsidRPr="00445D77">
              <w:rPr>
                <w:rFonts w:ascii="Times New Roman" w:hAnsi="Times New Roman"/>
                <w:b/>
                <w:bCs/>
                <w:i/>
                <w:iCs/>
                <w:color w:val="0D0D0D"/>
              </w:rPr>
              <w:t>1</w:t>
            </w:r>
          </w:p>
        </w:tc>
        <w:tc>
          <w:tcPr>
            <w:tcW w:w="2870" w:type="pct"/>
            <w:tcBorders>
              <w:top w:val="single" w:sz="4" w:space="0" w:color="auto"/>
              <w:left w:val="single" w:sz="4" w:space="0" w:color="auto"/>
              <w:bottom w:val="single" w:sz="4" w:space="0" w:color="auto"/>
              <w:right w:val="single" w:sz="4" w:space="0" w:color="auto"/>
            </w:tcBorders>
            <w:hideMark/>
          </w:tcPr>
          <w:p w14:paraId="01A18FE2" w14:textId="77777777" w:rsidR="00445D77" w:rsidRPr="00445D77" w:rsidRDefault="00445D77" w:rsidP="00445D77">
            <w:pPr>
              <w:spacing w:after="0" w:line="240" w:lineRule="auto"/>
              <w:jc w:val="center"/>
              <w:rPr>
                <w:rFonts w:ascii="Times New Roman" w:hAnsi="Times New Roman"/>
                <w:b/>
                <w:bCs/>
                <w:i/>
                <w:iCs/>
                <w:color w:val="0D0D0D"/>
              </w:rPr>
            </w:pPr>
            <w:r w:rsidRPr="00445D77">
              <w:rPr>
                <w:rFonts w:ascii="Times New Roman" w:hAnsi="Times New Roman"/>
                <w:b/>
                <w:bCs/>
                <w:i/>
                <w:iCs/>
                <w:color w:val="0D0D0D"/>
              </w:rPr>
              <w:t>2</w:t>
            </w:r>
          </w:p>
        </w:tc>
        <w:tc>
          <w:tcPr>
            <w:tcW w:w="557" w:type="pct"/>
            <w:tcBorders>
              <w:top w:val="single" w:sz="4" w:space="0" w:color="auto"/>
              <w:left w:val="single" w:sz="4" w:space="0" w:color="auto"/>
              <w:bottom w:val="single" w:sz="4" w:space="0" w:color="auto"/>
              <w:right w:val="single" w:sz="4" w:space="0" w:color="auto"/>
            </w:tcBorders>
            <w:hideMark/>
          </w:tcPr>
          <w:p w14:paraId="2E1993B7" w14:textId="77777777" w:rsidR="00445D77" w:rsidRPr="00445D77" w:rsidRDefault="00445D77" w:rsidP="00445D77">
            <w:pPr>
              <w:spacing w:after="0" w:line="240" w:lineRule="auto"/>
              <w:jc w:val="center"/>
              <w:rPr>
                <w:rFonts w:ascii="Times New Roman" w:hAnsi="Times New Roman"/>
                <w:b/>
                <w:bCs/>
                <w:i/>
                <w:iCs/>
                <w:color w:val="0D0D0D"/>
              </w:rPr>
            </w:pPr>
            <w:r w:rsidRPr="00445D77">
              <w:rPr>
                <w:rFonts w:ascii="Times New Roman" w:hAnsi="Times New Roman"/>
                <w:b/>
                <w:bCs/>
                <w:i/>
                <w:iCs/>
                <w:color w:val="0D0D0D"/>
              </w:rPr>
              <w:t>3</w:t>
            </w:r>
          </w:p>
        </w:tc>
        <w:tc>
          <w:tcPr>
            <w:tcW w:w="773" w:type="pct"/>
            <w:tcBorders>
              <w:top w:val="single" w:sz="4" w:space="0" w:color="auto"/>
              <w:left w:val="single" w:sz="4" w:space="0" w:color="auto"/>
              <w:bottom w:val="single" w:sz="4" w:space="0" w:color="auto"/>
              <w:right w:val="single" w:sz="4" w:space="0" w:color="auto"/>
            </w:tcBorders>
            <w:hideMark/>
          </w:tcPr>
          <w:p w14:paraId="2644B050" w14:textId="77777777" w:rsidR="00445D77" w:rsidRPr="00445D77" w:rsidRDefault="00445D77" w:rsidP="00445D77">
            <w:pPr>
              <w:spacing w:after="0" w:line="240" w:lineRule="auto"/>
              <w:jc w:val="center"/>
              <w:rPr>
                <w:rFonts w:ascii="Times New Roman" w:hAnsi="Times New Roman"/>
                <w:b/>
                <w:bCs/>
                <w:i/>
                <w:iCs/>
                <w:color w:val="0D0D0D"/>
              </w:rPr>
            </w:pPr>
            <w:r w:rsidRPr="00445D77">
              <w:rPr>
                <w:rFonts w:ascii="Times New Roman" w:hAnsi="Times New Roman"/>
                <w:b/>
                <w:bCs/>
                <w:i/>
                <w:iCs/>
                <w:color w:val="0D0D0D"/>
              </w:rPr>
              <w:t>4</w:t>
            </w:r>
          </w:p>
        </w:tc>
      </w:tr>
      <w:tr w:rsidR="00445D77" w:rsidRPr="00445D77" w14:paraId="4AB9666F" w14:textId="77777777" w:rsidTr="00445D77">
        <w:trPr>
          <w:trHeight w:val="20"/>
        </w:trPr>
        <w:tc>
          <w:tcPr>
            <w:tcW w:w="3670" w:type="pct"/>
            <w:gridSpan w:val="2"/>
            <w:tcBorders>
              <w:top w:val="single" w:sz="4" w:space="0" w:color="auto"/>
              <w:left w:val="single" w:sz="4" w:space="0" w:color="auto"/>
              <w:bottom w:val="single" w:sz="4" w:space="0" w:color="auto"/>
              <w:right w:val="single" w:sz="4" w:space="0" w:color="auto"/>
            </w:tcBorders>
            <w:hideMark/>
          </w:tcPr>
          <w:p w14:paraId="32468B24" w14:textId="77777777" w:rsidR="00445D77" w:rsidRPr="00445D77" w:rsidRDefault="00445D77" w:rsidP="00445D77">
            <w:pPr>
              <w:spacing w:after="0" w:line="240" w:lineRule="auto"/>
              <w:jc w:val="both"/>
              <w:rPr>
                <w:rFonts w:ascii="Times New Roman" w:hAnsi="Times New Roman"/>
                <w:b/>
                <w:color w:val="0D0D0D"/>
                <w:lang w:eastAsia="en-US"/>
              </w:rPr>
            </w:pPr>
            <w:r w:rsidRPr="00445D77">
              <w:rPr>
                <w:rFonts w:ascii="Times New Roman" w:hAnsi="Times New Roman"/>
                <w:b/>
                <w:color w:val="0D0D0D"/>
                <w:lang w:eastAsia="en-US"/>
              </w:rPr>
              <w:t>Раздел 1. Чрезвычайные ситуации мирного и военного времени, организация защиты населения</w:t>
            </w:r>
          </w:p>
        </w:tc>
        <w:tc>
          <w:tcPr>
            <w:tcW w:w="557" w:type="pct"/>
            <w:tcBorders>
              <w:top w:val="single" w:sz="4" w:space="0" w:color="auto"/>
              <w:left w:val="single" w:sz="4" w:space="0" w:color="auto"/>
              <w:bottom w:val="single" w:sz="4" w:space="0" w:color="auto"/>
              <w:right w:val="single" w:sz="4" w:space="0" w:color="auto"/>
            </w:tcBorders>
          </w:tcPr>
          <w:p w14:paraId="5754BF3A" w14:textId="77777777" w:rsidR="00445D77" w:rsidRPr="00445D77" w:rsidRDefault="00445D77" w:rsidP="00445D77">
            <w:pPr>
              <w:spacing w:after="0" w:line="240" w:lineRule="auto"/>
              <w:jc w:val="center"/>
              <w:rPr>
                <w:rFonts w:ascii="Times New Roman" w:hAnsi="Times New Roman"/>
                <w:b/>
                <w:bCs/>
                <w:color w:val="0D0D0D"/>
              </w:rPr>
            </w:pPr>
          </w:p>
        </w:tc>
        <w:tc>
          <w:tcPr>
            <w:tcW w:w="773" w:type="pct"/>
            <w:tcBorders>
              <w:top w:val="single" w:sz="4" w:space="0" w:color="auto"/>
              <w:left w:val="single" w:sz="4" w:space="0" w:color="auto"/>
              <w:bottom w:val="single" w:sz="4" w:space="0" w:color="auto"/>
              <w:right w:val="single" w:sz="4" w:space="0" w:color="auto"/>
            </w:tcBorders>
          </w:tcPr>
          <w:p w14:paraId="6938FFC7" w14:textId="77777777" w:rsidR="00445D77" w:rsidRPr="00445D77" w:rsidRDefault="00445D77" w:rsidP="00445D77">
            <w:pPr>
              <w:spacing w:after="0" w:line="240" w:lineRule="auto"/>
              <w:jc w:val="center"/>
              <w:rPr>
                <w:rFonts w:ascii="Times New Roman" w:hAnsi="Times New Roman"/>
                <w:b/>
                <w:bCs/>
                <w:color w:val="0D0D0D"/>
              </w:rPr>
            </w:pPr>
          </w:p>
        </w:tc>
      </w:tr>
      <w:tr w:rsidR="00445D77" w:rsidRPr="00445D77" w14:paraId="60E68C7C" w14:textId="77777777" w:rsidTr="00445D77">
        <w:trPr>
          <w:trHeight w:val="163"/>
        </w:trPr>
        <w:tc>
          <w:tcPr>
            <w:tcW w:w="800" w:type="pct"/>
            <w:vMerge w:val="restart"/>
            <w:tcBorders>
              <w:top w:val="single" w:sz="4" w:space="0" w:color="auto"/>
              <w:left w:val="single" w:sz="4" w:space="0" w:color="auto"/>
              <w:bottom w:val="single" w:sz="4" w:space="0" w:color="auto"/>
              <w:right w:val="single" w:sz="4" w:space="0" w:color="auto"/>
            </w:tcBorders>
            <w:hideMark/>
          </w:tcPr>
          <w:p w14:paraId="459B94CE" w14:textId="77777777" w:rsidR="00445D77" w:rsidRPr="00445D77" w:rsidRDefault="00445D77" w:rsidP="00445D77">
            <w:pPr>
              <w:spacing w:after="0" w:line="240" w:lineRule="auto"/>
              <w:rPr>
                <w:rFonts w:ascii="Times New Roman" w:hAnsi="Times New Roman"/>
                <w:b/>
                <w:bCs/>
                <w:color w:val="0D0D0D"/>
              </w:rPr>
            </w:pPr>
            <w:r w:rsidRPr="00445D77">
              <w:rPr>
                <w:rFonts w:ascii="Times New Roman" w:hAnsi="Times New Roman"/>
                <w:b/>
                <w:bCs/>
                <w:color w:val="0D0D0D"/>
              </w:rPr>
              <w:t>Тема 1.</w:t>
            </w:r>
          </w:p>
          <w:p w14:paraId="7CA86C90" w14:textId="77777777" w:rsidR="00445D77" w:rsidRPr="00445D77" w:rsidRDefault="00445D77" w:rsidP="00445D77">
            <w:pPr>
              <w:spacing w:after="0" w:line="240" w:lineRule="auto"/>
              <w:rPr>
                <w:rFonts w:ascii="Times New Roman" w:hAnsi="Times New Roman"/>
                <w:b/>
                <w:bCs/>
                <w:color w:val="0D0D0D"/>
              </w:rPr>
            </w:pPr>
            <w:r w:rsidRPr="00445D77">
              <w:rPr>
                <w:rFonts w:ascii="Times New Roman" w:hAnsi="Times New Roman"/>
                <w:b/>
                <w:iCs/>
                <w:color w:val="0D0D0D"/>
              </w:rPr>
              <w:t>Чрезвычайные ситуации мирного и военного времен</w:t>
            </w:r>
            <w:r w:rsidR="00246A02">
              <w:rPr>
                <w:rFonts w:ascii="Times New Roman" w:hAnsi="Times New Roman"/>
                <w:b/>
                <w:iCs/>
                <w:color w:val="0D0D0D"/>
              </w:rPr>
              <w:t>и</w:t>
            </w:r>
          </w:p>
        </w:tc>
        <w:tc>
          <w:tcPr>
            <w:tcW w:w="2870" w:type="pct"/>
            <w:tcBorders>
              <w:top w:val="single" w:sz="4" w:space="0" w:color="auto"/>
              <w:left w:val="single" w:sz="4" w:space="0" w:color="auto"/>
              <w:bottom w:val="single" w:sz="4" w:space="0" w:color="auto"/>
              <w:right w:val="single" w:sz="4" w:space="0" w:color="auto"/>
            </w:tcBorders>
            <w:hideMark/>
          </w:tcPr>
          <w:p w14:paraId="6459C653" w14:textId="77777777" w:rsidR="00445D77" w:rsidRPr="00445D77" w:rsidRDefault="00445D77" w:rsidP="00445D77">
            <w:pPr>
              <w:spacing w:after="0" w:line="240" w:lineRule="auto"/>
              <w:jc w:val="both"/>
              <w:rPr>
                <w:rFonts w:ascii="Times New Roman" w:hAnsi="Times New Roman"/>
                <w:b/>
                <w:bCs/>
                <w:color w:val="0D0D0D"/>
              </w:rPr>
            </w:pPr>
            <w:r>
              <w:rPr>
                <w:rFonts w:ascii="Times New Roman" w:hAnsi="Times New Roman"/>
                <w:b/>
                <w:bCs/>
                <w:sz w:val="24"/>
                <w:szCs w:val="24"/>
              </w:rPr>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tcPr>
          <w:p w14:paraId="631A3B49" w14:textId="77777777" w:rsidR="00445D77" w:rsidRPr="00445D77" w:rsidRDefault="00445D77" w:rsidP="00445D77">
            <w:pPr>
              <w:spacing w:after="0" w:line="240" w:lineRule="auto"/>
              <w:jc w:val="center"/>
              <w:rPr>
                <w:rFonts w:ascii="Times New Roman" w:hAnsi="Times New Roman"/>
                <w:b/>
                <w:bCs/>
                <w:color w:val="0D0D0D"/>
              </w:rPr>
            </w:pPr>
          </w:p>
        </w:tc>
        <w:tc>
          <w:tcPr>
            <w:tcW w:w="773" w:type="pct"/>
            <w:vMerge w:val="restart"/>
            <w:tcBorders>
              <w:top w:val="single" w:sz="4" w:space="0" w:color="auto"/>
              <w:left w:val="single" w:sz="4" w:space="0" w:color="auto"/>
              <w:bottom w:val="single" w:sz="4" w:space="0" w:color="auto"/>
              <w:right w:val="single" w:sz="4" w:space="0" w:color="auto"/>
            </w:tcBorders>
          </w:tcPr>
          <w:p w14:paraId="00615742" w14:textId="77777777" w:rsidR="00445D77" w:rsidRPr="00781131" w:rsidRDefault="00781131" w:rsidP="00445D77">
            <w:pPr>
              <w:spacing w:after="0" w:line="240" w:lineRule="auto"/>
              <w:jc w:val="center"/>
              <w:rPr>
                <w:rFonts w:ascii="Times New Roman" w:hAnsi="Times New Roman"/>
                <w:b/>
                <w:bCs/>
                <w:color w:val="0D0D0D"/>
                <w:sz w:val="24"/>
                <w:szCs w:val="24"/>
              </w:rPr>
            </w:pPr>
            <w:r w:rsidRPr="00781131">
              <w:rPr>
                <w:rFonts w:ascii="Times New Roman" w:hAnsi="Times New Roman"/>
                <w:color w:val="0D0D0D"/>
                <w:sz w:val="24"/>
                <w:szCs w:val="24"/>
              </w:rPr>
              <w:t>ОК 01-</w:t>
            </w:r>
            <w:r w:rsidR="00445D77" w:rsidRPr="00781131">
              <w:rPr>
                <w:rFonts w:ascii="Times New Roman" w:hAnsi="Times New Roman"/>
                <w:color w:val="0D0D0D"/>
                <w:sz w:val="24"/>
                <w:szCs w:val="24"/>
              </w:rPr>
              <w:t>07</w:t>
            </w:r>
          </w:p>
          <w:p w14:paraId="315D3C7E" w14:textId="77777777" w:rsidR="00445D77" w:rsidRPr="00781131" w:rsidRDefault="00445D77" w:rsidP="00445D77">
            <w:pPr>
              <w:spacing w:after="0" w:line="240" w:lineRule="auto"/>
              <w:jc w:val="center"/>
              <w:rPr>
                <w:rFonts w:ascii="Times New Roman" w:hAnsi="Times New Roman"/>
                <w:b/>
                <w:bCs/>
                <w:color w:val="0D0D0D"/>
                <w:sz w:val="24"/>
                <w:szCs w:val="24"/>
              </w:rPr>
            </w:pPr>
          </w:p>
        </w:tc>
      </w:tr>
      <w:tr w:rsidR="00445D77" w:rsidRPr="00445D77" w14:paraId="0E0DE5A9" w14:textId="77777777" w:rsidTr="00445D77">
        <w:trPr>
          <w:trHeight w:val="1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849B1" w14:textId="77777777" w:rsidR="00445D77" w:rsidRPr="00445D77" w:rsidRDefault="00445D77" w:rsidP="00445D77">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5E1FBA34" w14:textId="77777777" w:rsidR="00445D77" w:rsidRPr="00445D77" w:rsidRDefault="00445D77" w:rsidP="00445D77">
            <w:pPr>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 xml:space="preserve">Общая характеристика чрезвычайных ситуаций природного и техногенного характера, источники их возникновения. </w:t>
            </w:r>
          </w:p>
          <w:p w14:paraId="023751DC" w14:textId="77777777" w:rsidR="00445D77" w:rsidRPr="00445D77" w:rsidRDefault="00445D77" w:rsidP="00445D77">
            <w:pPr>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Классификации чрезвычайных ситуаций: по масштабам их распространения, по тяжести последствий, по скорости распространения, по очагам возникновения</w:t>
            </w:r>
          </w:p>
        </w:tc>
        <w:tc>
          <w:tcPr>
            <w:tcW w:w="557" w:type="pct"/>
            <w:vMerge w:val="restart"/>
            <w:tcBorders>
              <w:top w:val="single" w:sz="4" w:space="0" w:color="auto"/>
              <w:left w:val="single" w:sz="4" w:space="0" w:color="auto"/>
              <w:bottom w:val="single" w:sz="4" w:space="0" w:color="auto"/>
              <w:right w:val="single" w:sz="4" w:space="0" w:color="auto"/>
            </w:tcBorders>
          </w:tcPr>
          <w:p w14:paraId="1F4C06CB" w14:textId="77777777" w:rsidR="00445D77" w:rsidRPr="009D7C32" w:rsidRDefault="007867E7" w:rsidP="00445D77">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D511F" w14:textId="77777777" w:rsidR="00445D77" w:rsidRPr="00781131" w:rsidRDefault="00445D77" w:rsidP="00445D77">
            <w:pPr>
              <w:spacing w:after="0" w:line="240" w:lineRule="auto"/>
              <w:rPr>
                <w:rFonts w:ascii="Times New Roman" w:hAnsi="Times New Roman"/>
                <w:b/>
                <w:bCs/>
                <w:color w:val="0D0D0D"/>
                <w:sz w:val="24"/>
                <w:szCs w:val="24"/>
              </w:rPr>
            </w:pPr>
          </w:p>
        </w:tc>
      </w:tr>
      <w:tr w:rsidR="00445D77" w:rsidRPr="00445D77" w14:paraId="638DA980" w14:textId="77777777" w:rsidTr="00445D77">
        <w:trPr>
          <w:trHeight w:val="1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303E3D" w14:textId="77777777" w:rsidR="00445D77" w:rsidRPr="00445D77" w:rsidRDefault="00445D77" w:rsidP="00445D77">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43D08CB1" w14:textId="77777777" w:rsidR="00445D77" w:rsidRPr="00445D77" w:rsidRDefault="00445D77" w:rsidP="00445D77">
            <w:pPr>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 xml:space="preserve">Чрезвычайные ситуации военного характера. </w:t>
            </w:r>
          </w:p>
          <w:p w14:paraId="32B236AC" w14:textId="77777777" w:rsidR="00445D77" w:rsidRPr="00445D77" w:rsidRDefault="00445D77" w:rsidP="00445D77">
            <w:pPr>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Основные источники чрезвычайных ситуаций военного характера – современные средства поражения: химические, ядерные, бактериологические. Безопасное поведение человека при чрезвычайных ситуациях военного характера.</w:t>
            </w:r>
          </w:p>
        </w:tc>
        <w:tc>
          <w:tcPr>
            <w:tcW w:w="0" w:type="auto"/>
            <w:vMerge/>
            <w:tcBorders>
              <w:top w:val="single" w:sz="4" w:space="0" w:color="auto"/>
              <w:left w:val="single" w:sz="4" w:space="0" w:color="auto"/>
              <w:bottom w:val="single" w:sz="4" w:space="0" w:color="auto"/>
              <w:right w:val="single" w:sz="4" w:space="0" w:color="auto"/>
            </w:tcBorders>
            <w:vAlign w:val="center"/>
          </w:tcPr>
          <w:p w14:paraId="79E82C30" w14:textId="77777777" w:rsidR="00445D77" w:rsidRPr="009D7C32" w:rsidRDefault="00445D77" w:rsidP="00445D77">
            <w:pPr>
              <w:spacing w:after="0" w:line="240" w:lineRule="auto"/>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F4271F" w14:textId="77777777" w:rsidR="00445D77" w:rsidRPr="00781131" w:rsidRDefault="00445D77" w:rsidP="00445D77">
            <w:pPr>
              <w:spacing w:after="0" w:line="240" w:lineRule="auto"/>
              <w:rPr>
                <w:rFonts w:ascii="Times New Roman" w:hAnsi="Times New Roman"/>
                <w:b/>
                <w:bCs/>
                <w:color w:val="0D0D0D"/>
                <w:sz w:val="24"/>
                <w:szCs w:val="24"/>
              </w:rPr>
            </w:pPr>
          </w:p>
        </w:tc>
      </w:tr>
      <w:tr w:rsidR="00445D77" w:rsidRPr="00445D77" w14:paraId="04E76FD4" w14:textId="77777777" w:rsidTr="00445D77">
        <w:trPr>
          <w:trHeight w:val="7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AC7A27" w14:textId="77777777" w:rsidR="00445D77" w:rsidRPr="00445D77" w:rsidRDefault="00445D77" w:rsidP="00445D77">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0FD6FE2A" w14:textId="77777777" w:rsidR="00445D77" w:rsidRPr="00445D77" w:rsidRDefault="00445D77" w:rsidP="00445D77">
            <w:pPr>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Прогнозирование чрезвычайных ситуаций. Теоретические основы прогнозирования чрезвычайных ситуаций. Прогнозирование природных и техногенных катастроф. Порядок выявления и оценки обстановки.</w:t>
            </w:r>
          </w:p>
        </w:tc>
        <w:tc>
          <w:tcPr>
            <w:tcW w:w="0" w:type="auto"/>
            <w:vMerge/>
            <w:tcBorders>
              <w:top w:val="single" w:sz="4" w:space="0" w:color="auto"/>
              <w:left w:val="single" w:sz="4" w:space="0" w:color="auto"/>
              <w:bottom w:val="single" w:sz="4" w:space="0" w:color="auto"/>
              <w:right w:val="single" w:sz="4" w:space="0" w:color="auto"/>
            </w:tcBorders>
            <w:vAlign w:val="center"/>
          </w:tcPr>
          <w:p w14:paraId="45E15C7C" w14:textId="77777777" w:rsidR="00445D77" w:rsidRPr="009D7C32" w:rsidRDefault="00445D77" w:rsidP="00445D77">
            <w:pPr>
              <w:spacing w:after="0" w:line="240" w:lineRule="auto"/>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5E8F8" w14:textId="77777777" w:rsidR="00445D77" w:rsidRPr="00781131" w:rsidRDefault="00445D77" w:rsidP="00445D77">
            <w:pPr>
              <w:spacing w:after="0" w:line="240" w:lineRule="auto"/>
              <w:rPr>
                <w:rFonts w:ascii="Times New Roman" w:hAnsi="Times New Roman"/>
                <w:b/>
                <w:bCs/>
                <w:color w:val="0D0D0D"/>
                <w:sz w:val="24"/>
                <w:szCs w:val="24"/>
              </w:rPr>
            </w:pPr>
          </w:p>
        </w:tc>
      </w:tr>
      <w:tr w:rsidR="00445D77" w:rsidRPr="00445D77" w14:paraId="134BA431" w14:textId="77777777" w:rsidTr="00445D77">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B9C3B3" w14:textId="77777777" w:rsidR="00445D77" w:rsidRPr="00445D77" w:rsidRDefault="00445D77" w:rsidP="00445D77">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1A957FE6" w14:textId="77777777" w:rsidR="00445D77" w:rsidRPr="00445D77" w:rsidRDefault="00445D77" w:rsidP="00445D77">
            <w:pPr>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Классификация природных чрезвычайных ситуаций: гидродинамические, метеорологические, геофизические, геотермальные. Уровни воздействия и сила катастроф.</w:t>
            </w:r>
          </w:p>
        </w:tc>
        <w:tc>
          <w:tcPr>
            <w:tcW w:w="0" w:type="auto"/>
            <w:vMerge/>
            <w:tcBorders>
              <w:top w:val="single" w:sz="4" w:space="0" w:color="auto"/>
              <w:left w:val="single" w:sz="4" w:space="0" w:color="auto"/>
              <w:bottom w:val="single" w:sz="4" w:space="0" w:color="auto"/>
              <w:right w:val="single" w:sz="4" w:space="0" w:color="auto"/>
            </w:tcBorders>
            <w:vAlign w:val="center"/>
          </w:tcPr>
          <w:p w14:paraId="7458542C" w14:textId="77777777" w:rsidR="00445D77" w:rsidRPr="009D7C32" w:rsidRDefault="00445D77" w:rsidP="00445D77">
            <w:pPr>
              <w:spacing w:after="0" w:line="240" w:lineRule="auto"/>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A20FF8" w14:textId="77777777" w:rsidR="00445D77" w:rsidRPr="00781131" w:rsidRDefault="00445D77" w:rsidP="00445D77">
            <w:pPr>
              <w:spacing w:after="0" w:line="240" w:lineRule="auto"/>
              <w:rPr>
                <w:rFonts w:ascii="Times New Roman" w:hAnsi="Times New Roman"/>
                <w:b/>
                <w:bCs/>
                <w:color w:val="0D0D0D"/>
                <w:sz w:val="24"/>
                <w:szCs w:val="24"/>
              </w:rPr>
            </w:pPr>
          </w:p>
        </w:tc>
      </w:tr>
      <w:tr w:rsidR="00445D77" w:rsidRPr="00445D77" w14:paraId="02E94721" w14:textId="77777777" w:rsidTr="00445D77">
        <w:trPr>
          <w:trHeight w:val="7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6B275" w14:textId="77777777" w:rsidR="00445D77" w:rsidRPr="00445D77" w:rsidRDefault="00445D77" w:rsidP="00445D77">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4859175B" w14:textId="77777777" w:rsidR="00445D77" w:rsidRPr="00445D77" w:rsidRDefault="00445D77" w:rsidP="00445D77">
            <w:pPr>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Наводнения, оползни, эрозионные процессы, извержение вулканов, землетрясения, цунами, тайфуны и торнадо, водные нагоны, затопления, морозы и др. Безопасное поведение человека при чрезвычайных ситуациях природного характера.</w:t>
            </w:r>
          </w:p>
        </w:tc>
        <w:tc>
          <w:tcPr>
            <w:tcW w:w="0" w:type="auto"/>
            <w:vMerge/>
            <w:tcBorders>
              <w:top w:val="single" w:sz="4" w:space="0" w:color="auto"/>
              <w:left w:val="single" w:sz="4" w:space="0" w:color="auto"/>
              <w:bottom w:val="single" w:sz="4" w:space="0" w:color="auto"/>
              <w:right w:val="single" w:sz="4" w:space="0" w:color="auto"/>
            </w:tcBorders>
            <w:vAlign w:val="center"/>
          </w:tcPr>
          <w:p w14:paraId="1CE1EAA2" w14:textId="77777777" w:rsidR="00445D77" w:rsidRPr="009D7C32" w:rsidRDefault="00445D77" w:rsidP="00445D77">
            <w:pPr>
              <w:spacing w:after="0" w:line="240" w:lineRule="auto"/>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303E6" w14:textId="77777777" w:rsidR="00445D77" w:rsidRPr="00781131" w:rsidRDefault="00445D77" w:rsidP="00445D77">
            <w:pPr>
              <w:spacing w:after="0" w:line="240" w:lineRule="auto"/>
              <w:rPr>
                <w:rFonts w:ascii="Times New Roman" w:hAnsi="Times New Roman"/>
                <w:b/>
                <w:bCs/>
                <w:color w:val="0D0D0D"/>
                <w:sz w:val="24"/>
                <w:szCs w:val="24"/>
              </w:rPr>
            </w:pPr>
          </w:p>
        </w:tc>
      </w:tr>
      <w:tr w:rsidR="00445D77" w:rsidRPr="00445D77" w14:paraId="3ED6B87C" w14:textId="77777777" w:rsidTr="00445D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5A75C9" w14:textId="77777777" w:rsidR="00445D77" w:rsidRPr="00445D77" w:rsidRDefault="00445D77" w:rsidP="00445D77">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0B656DBA" w14:textId="77777777" w:rsidR="00445D77" w:rsidRPr="00445D77" w:rsidRDefault="0050756A" w:rsidP="00445D77">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00445D77"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tcPr>
          <w:p w14:paraId="4D2F2A8C" w14:textId="77777777" w:rsidR="00445D77" w:rsidRPr="009D7C32" w:rsidRDefault="00445D77" w:rsidP="00445D77">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801C9F" w14:textId="77777777" w:rsidR="00445D77" w:rsidRPr="00781131" w:rsidRDefault="00445D77" w:rsidP="00445D77">
            <w:pPr>
              <w:spacing w:after="0" w:line="240" w:lineRule="auto"/>
              <w:rPr>
                <w:rFonts w:ascii="Times New Roman" w:hAnsi="Times New Roman"/>
                <w:b/>
                <w:bCs/>
                <w:color w:val="0D0D0D"/>
                <w:sz w:val="24"/>
                <w:szCs w:val="24"/>
              </w:rPr>
            </w:pPr>
          </w:p>
        </w:tc>
      </w:tr>
      <w:tr w:rsidR="00445D77" w:rsidRPr="00445D77" w14:paraId="522CFBED" w14:textId="77777777" w:rsidTr="00445D77">
        <w:trPr>
          <w:trHeight w:val="2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033C7" w14:textId="77777777" w:rsidR="00445D77" w:rsidRPr="00445D77" w:rsidRDefault="00445D77" w:rsidP="00445D77">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417F451D" w14:textId="77777777" w:rsidR="00445D77" w:rsidRPr="009D7C32" w:rsidRDefault="00445D77" w:rsidP="00445D77">
            <w:pPr>
              <w:widowControl w:val="0"/>
              <w:autoSpaceDE w:val="0"/>
              <w:autoSpaceDN w:val="0"/>
              <w:adjustRightInd w:val="0"/>
              <w:spacing w:after="0" w:line="240" w:lineRule="auto"/>
              <w:jc w:val="both"/>
              <w:rPr>
                <w:rFonts w:ascii="Times New Roman" w:hAnsi="Times New Roman"/>
                <w:bCs/>
                <w:color w:val="0D0D0D"/>
              </w:rPr>
            </w:pPr>
            <w:r w:rsidRPr="009D7C32">
              <w:rPr>
                <w:rFonts w:ascii="Times New Roman" w:hAnsi="Times New Roman"/>
                <w:color w:val="0D0D0D"/>
              </w:rPr>
              <w:t xml:space="preserve">Практическое занятие 1.  «Характеристика чрезвычайных ситуаций различного происхождения». </w:t>
            </w:r>
          </w:p>
        </w:tc>
        <w:tc>
          <w:tcPr>
            <w:tcW w:w="557" w:type="pct"/>
            <w:tcBorders>
              <w:top w:val="single" w:sz="4" w:space="0" w:color="auto"/>
              <w:left w:val="single" w:sz="4" w:space="0" w:color="auto"/>
              <w:bottom w:val="single" w:sz="4" w:space="0" w:color="auto"/>
              <w:right w:val="single" w:sz="4" w:space="0" w:color="auto"/>
            </w:tcBorders>
          </w:tcPr>
          <w:p w14:paraId="4A8B51FC" w14:textId="77777777" w:rsidR="00445D77" w:rsidRPr="009D7C32" w:rsidRDefault="007867E7" w:rsidP="00445D77">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51254" w14:textId="77777777" w:rsidR="00445D77" w:rsidRPr="00781131" w:rsidRDefault="00445D77" w:rsidP="00445D77">
            <w:pPr>
              <w:spacing w:after="0" w:line="240" w:lineRule="auto"/>
              <w:rPr>
                <w:rFonts w:ascii="Times New Roman" w:hAnsi="Times New Roman"/>
                <w:b/>
                <w:bCs/>
                <w:color w:val="0D0D0D"/>
                <w:sz w:val="24"/>
                <w:szCs w:val="24"/>
              </w:rPr>
            </w:pPr>
          </w:p>
        </w:tc>
      </w:tr>
      <w:tr w:rsidR="00781131" w:rsidRPr="00445D77" w14:paraId="6B9C2E60" w14:textId="77777777" w:rsidTr="00445D77">
        <w:trPr>
          <w:trHeight w:val="174"/>
        </w:trPr>
        <w:tc>
          <w:tcPr>
            <w:tcW w:w="800" w:type="pct"/>
            <w:vMerge w:val="restart"/>
            <w:tcBorders>
              <w:top w:val="single" w:sz="4" w:space="0" w:color="auto"/>
              <w:left w:val="single" w:sz="4" w:space="0" w:color="auto"/>
              <w:bottom w:val="single" w:sz="4" w:space="0" w:color="auto"/>
              <w:right w:val="single" w:sz="4" w:space="0" w:color="auto"/>
            </w:tcBorders>
            <w:hideMark/>
          </w:tcPr>
          <w:p w14:paraId="22C9A404" w14:textId="77777777" w:rsidR="00781131" w:rsidRPr="00445D77" w:rsidRDefault="00781131" w:rsidP="00781131">
            <w:pPr>
              <w:spacing w:after="0" w:line="240" w:lineRule="auto"/>
              <w:rPr>
                <w:rFonts w:ascii="Times New Roman" w:hAnsi="Times New Roman"/>
                <w:b/>
                <w:bCs/>
                <w:color w:val="0D0D0D"/>
              </w:rPr>
            </w:pPr>
            <w:r w:rsidRPr="00445D77">
              <w:rPr>
                <w:rFonts w:ascii="Times New Roman" w:hAnsi="Times New Roman"/>
                <w:b/>
                <w:bCs/>
                <w:color w:val="0D0D0D"/>
              </w:rPr>
              <w:t>Тема 2.</w:t>
            </w:r>
          </w:p>
          <w:p w14:paraId="2CA5FD07" w14:textId="77777777" w:rsidR="00781131" w:rsidRPr="00445D77" w:rsidRDefault="00781131" w:rsidP="00781131">
            <w:pPr>
              <w:spacing w:after="0" w:line="240" w:lineRule="auto"/>
              <w:rPr>
                <w:rFonts w:ascii="Times New Roman" w:hAnsi="Times New Roman"/>
                <w:b/>
                <w:bCs/>
                <w:color w:val="0D0D0D"/>
              </w:rPr>
            </w:pPr>
            <w:r w:rsidRPr="00445D77">
              <w:rPr>
                <w:rFonts w:ascii="Times New Roman" w:hAnsi="Times New Roman"/>
                <w:b/>
                <w:iCs/>
                <w:color w:val="0D0D0D"/>
              </w:rPr>
              <w:t xml:space="preserve">Организация защиты населения и территорий в </w:t>
            </w:r>
            <w:r w:rsidRPr="00445D77">
              <w:rPr>
                <w:rFonts w:ascii="Times New Roman" w:hAnsi="Times New Roman"/>
                <w:b/>
                <w:iCs/>
                <w:color w:val="0D0D0D"/>
              </w:rPr>
              <w:lastRenderedPageBreak/>
              <w:t>условиях чрезвычайных ситуаций</w:t>
            </w:r>
          </w:p>
        </w:tc>
        <w:tc>
          <w:tcPr>
            <w:tcW w:w="2870" w:type="pct"/>
            <w:tcBorders>
              <w:top w:val="single" w:sz="4" w:space="0" w:color="auto"/>
              <w:left w:val="single" w:sz="4" w:space="0" w:color="auto"/>
              <w:bottom w:val="single" w:sz="4" w:space="0" w:color="auto"/>
              <w:right w:val="single" w:sz="4" w:space="0" w:color="auto"/>
            </w:tcBorders>
            <w:hideMark/>
          </w:tcPr>
          <w:p w14:paraId="76E8CBA2" w14:textId="77777777" w:rsidR="00781131" w:rsidRPr="00445D77" w:rsidRDefault="00781131" w:rsidP="00781131">
            <w:pPr>
              <w:spacing w:after="0" w:line="240" w:lineRule="auto"/>
              <w:jc w:val="both"/>
              <w:rPr>
                <w:rFonts w:ascii="Times New Roman" w:hAnsi="Times New Roman"/>
                <w:b/>
                <w:bCs/>
                <w:color w:val="0D0D0D"/>
              </w:rPr>
            </w:pPr>
            <w:r>
              <w:rPr>
                <w:rFonts w:ascii="Times New Roman" w:hAnsi="Times New Roman"/>
                <w:b/>
                <w:bCs/>
                <w:sz w:val="24"/>
                <w:szCs w:val="24"/>
              </w:rPr>
              <w:lastRenderedPageBreak/>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tcPr>
          <w:p w14:paraId="5BD8FABD" w14:textId="77777777" w:rsidR="00781131" w:rsidRPr="009D7C32" w:rsidRDefault="00781131" w:rsidP="00781131">
            <w:pPr>
              <w:spacing w:after="0" w:line="240" w:lineRule="auto"/>
              <w:jc w:val="center"/>
              <w:rPr>
                <w:rFonts w:ascii="Times New Roman" w:hAnsi="Times New Roman"/>
                <w:bCs/>
                <w:color w:val="0D0D0D"/>
              </w:rPr>
            </w:pPr>
          </w:p>
        </w:tc>
        <w:tc>
          <w:tcPr>
            <w:tcW w:w="773" w:type="pct"/>
            <w:vMerge w:val="restart"/>
            <w:tcBorders>
              <w:top w:val="single" w:sz="4" w:space="0" w:color="auto"/>
              <w:left w:val="single" w:sz="4" w:space="0" w:color="auto"/>
              <w:bottom w:val="single" w:sz="4" w:space="0" w:color="auto"/>
              <w:right w:val="single" w:sz="4" w:space="0" w:color="auto"/>
            </w:tcBorders>
          </w:tcPr>
          <w:p w14:paraId="2E180C4A" w14:textId="77777777" w:rsidR="00781131" w:rsidRPr="00781131" w:rsidRDefault="00781131" w:rsidP="00781131">
            <w:pPr>
              <w:jc w:val="center"/>
              <w:rPr>
                <w:sz w:val="24"/>
                <w:szCs w:val="24"/>
              </w:rPr>
            </w:pPr>
            <w:r w:rsidRPr="00781131">
              <w:rPr>
                <w:rFonts w:ascii="Times New Roman" w:hAnsi="Times New Roman"/>
                <w:color w:val="0D0D0D"/>
                <w:sz w:val="24"/>
                <w:szCs w:val="24"/>
              </w:rPr>
              <w:t>ОК 01-07</w:t>
            </w:r>
          </w:p>
        </w:tc>
      </w:tr>
      <w:tr w:rsidR="00781131" w:rsidRPr="00445D77" w14:paraId="5DA94F5E" w14:textId="77777777" w:rsidTr="009E4FC5">
        <w:trPr>
          <w:trHeight w:val="7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ABFB41" w14:textId="77777777" w:rsidR="00781131" w:rsidRPr="00445D77" w:rsidRDefault="00781131" w:rsidP="00781131">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1DD2D97D" w14:textId="77777777" w:rsidR="00781131" w:rsidRPr="00445D77" w:rsidRDefault="00781131" w:rsidP="00781131">
            <w:pPr>
              <w:widowControl w:val="0"/>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 xml:space="preserve">Единая государственная система по предупреждению и ликвидации чрезвычайных ситуаций (РСЧС). Основная цель создания и основные задачи РСЧС по защите населения от ЧС, силы и средства ликвидации ЧС. </w:t>
            </w:r>
          </w:p>
        </w:tc>
        <w:tc>
          <w:tcPr>
            <w:tcW w:w="557" w:type="pct"/>
            <w:vMerge w:val="restart"/>
            <w:tcBorders>
              <w:top w:val="single" w:sz="4" w:space="0" w:color="auto"/>
              <w:left w:val="single" w:sz="4" w:space="0" w:color="auto"/>
              <w:bottom w:val="single" w:sz="4" w:space="0" w:color="auto"/>
              <w:right w:val="single" w:sz="4" w:space="0" w:color="auto"/>
            </w:tcBorders>
          </w:tcPr>
          <w:p w14:paraId="3CEE40F7" w14:textId="77777777" w:rsidR="00781131" w:rsidRPr="009D7C32" w:rsidRDefault="00781131" w:rsidP="00781131">
            <w:pPr>
              <w:spacing w:after="0" w:line="240" w:lineRule="auto"/>
              <w:jc w:val="center"/>
              <w:rPr>
                <w:rFonts w:ascii="Times New Roman" w:hAnsi="Times New Roman"/>
                <w:bCs/>
                <w:color w:val="0D0D0D"/>
              </w:rPr>
            </w:pPr>
            <w:r>
              <w:rPr>
                <w:rFonts w:ascii="Times New Roman" w:hAnsi="Times New Roman"/>
                <w:bCs/>
                <w:color w:val="0D0D0D"/>
              </w:rPr>
              <w:t>-</w:t>
            </w:r>
          </w:p>
        </w:tc>
        <w:tc>
          <w:tcPr>
            <w:tcW w:w="0" w:type="auto"/>
            <w:vMerge/>
            <w:tcBorders>
              <w:top w:val="single" w:sz="4" w:space="0" w:color="auto"/>
              <w:left w:val="single" w:sz="4" w:space="0" w:color="auto"/>
              <w:bottom w:val="single" w:sz="4" w:space="0" w:color="auto"/>
              <w:right w:val="single" w:sz="4" w:space="0" w:color="auto"/>
            </w:tcBorders>
            <w:hideMark/>
          </w:tcPr>
          <w:p w14:paraId="1B3F122F" w14:textId="77777777" w:rsidR="00781131" w:rsidRPr="00781131" w:rsidRDefault="00781131" w:rsidP="00781131">
            <w:pPr>
              <w:spacing w:after="0" w:line="240" w:lineRule="auto"/>
              <w:jc w:val="center"/>
              <w:rPr>
                <w:rFonts w:ascii="Times New Roman" w:hAnsi="Times New Roman"/>
                <w:b/>
                <w:bCs/>
                <w:color w:val="0D0D0D"/>
                <w:sz w:val="24"/>
                <w:szCs w:val="24"/>
              </w:rPr>
            </w:pPr>
          </w:p>
        </w:tc>
      </w:tr>
      <w:tr w:rsidR="00781131" w:rsidRPr="00445D77" w14:paraId="3D8E53F9" w14:textId="77777777" w:rsidTr="009E4FC5">
        <w:trPr>
          <w:trHeight w:val="5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56AF20" w14:textId="77777777" w:rsidR="00781131" w:rsidRPr="00445D77" w:rsidRDefault="00781131" w:rsidP="00781131">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6F8940A1" w14:textId="77777777" w:rsidR="00781131" w:rsidRPr="00445D77" w:rsidRDefault="00781131" w:rsidP="00781131">
            <w:pPr>
              <w:widowControl w:val="0"/>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 xml:space="preserve">МЧС РФ – федеральный орган управления в области защиты населения и территорий от ЧС. История возникновения и развития, структура МЧС РФ. Основные задачи, силы и средства ликвидации ЧС. </w:t>
            </w:r>
          </w:p>
        </w:tc>
        <w:tc>
          <w:tcPr>
            <w:tcW w:w="0" w:type="auto"/>
            <w:vMerge/>
            <w:tcBorders>
              <w:top w:val="single" w:sz="4" w:space="0" w:color="auto"/>
              <w:left w:val="single" w:sz="4" w:space="0" w:color="auto"/>
              <w:bottom w:val="single" w:sz="4" w:space="0" w:color="auto"/>
              <w:right w:val="single" w:sz="4" w:space="0" w:color="auto"/>
            </w:tcBorders>
            <w:vAlign w:val="center"/>
          </w:tcPr>
          <w:p w14:paraId="7F8150CD" w14:textId="77777777" w:rsidR="00781131" w:rsidRPr="009D7C32" w:rsidRDefault="00781131" w:rsidP="00781131">
            <w:pPr>
              <w:spacing w:after="0" w:line="240" w:lineRule="auto"/>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hideMark/>
          </w:tcPr>
          <w:p w14:paraId="1F05D378" w14:textId="77777777" w:rsidR="00781131" w:rsidRPr="00781131" w:rsidRDefault="00781131" w:rsidP="00781131">
            <w:pPr>
              <w:spacing w:after="0" w:line="240" w:lineRule="auto"/>
              <w:jc w:val="center"/>
              <w:rPr>
                <w:rFonts w:ascii="Times New Roman" w:hAnsi="Times New Roman"/>
                <w:b/>
                <w:bCs/>
                <w:color w:val="0D0D0D"/>
                <w:sz w:val="24"/>
                <w:szCs w:val="24"/>
              </w:rPr>
            </w:pPr>
          </w:p>
        </w:tc>
      </w:tr>
      <w:tr w:rsidR="00781131" w:rsidRPr="00445D77" w14:paraId="08638A4B" w14:textId="77777777" w:rsidTr="009E4FC5">
        <w:trPr>
          <w:trHeight w:val="7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845D6" w14:textId="77777777" w:rsidR="00781131" w:rsidRPr="00445D77" w:rsidRDefault="00781131" w:rsidP="00781131">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41DBD611" w14:textId="77777777" w:rsidR="00781131" w:rsidRPr="00445D77" w:rsidRDefault="00781131" w:rsidP="00781131">
            <w:pPr>
              <w:widowControl w:val="0"/>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 xml:space="preserve">Гражданская оборона, её структура и задачи по защите населения от опасностей, возникающих при ведении военных действий или вследствие этих действий. Инженерная защита от ЧС. Средства индивидуальной защиты. Эвакуационные мероприятия. </w:t>
            </w:r>
          </w:p>
        </w:tc>
        <w:tc>
          <w:tcPr>
            <w:tcW w:w="0" w:type="auto"/>
            <w:vMerge/>
            <w:tcBorders>
              <w:top w:val="single" w:sz="4" w:space="0" w:color="auto"/>
              <w:left w:val="single" w:sz="4" w:space="0" w:color="auto"/>
              <w:bottom w:val="single" w:sz="4" w:space="0" w:color="auto"/>
              <w:right w:val="single" w:sz="4" w:space="0" w:color="auto"/>
            </w:tcBorders>
            <w:vAlign w:val="center"/>
          </w:tcPr>
          <w:p w14:paraId="29B03447" w14:textId="77777777" w:rsidR="00781131" w:rsidRPr="009D7C32" w:rsidRDefault="00781131" w:rsidP="00781131">
            <w:pPr>
              <w:spacing w:after="0" w:line="240" w:lineRule="auto"/>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hideMark/>
          </w:tcPr>
          <w:p w14:paraId="67D2430F" w14:textId="77777777" w:rsidR="00781131" w:rsidRPr="00781131" w:rsidRDefault="00781131" w:rsidP="00781131">
            <w:pPr>
              <w:spacing w:after="0" w:line="240" w:lineRule="auto"/>
              <w:jc w:val="center"/>
              <w:rPr>
                <w:rFonts w:ascii="Times New Roman" w:hAnsi="Times New Roman"/>
                <w:b/>
                <w:bCs/>
                <w:color w:val="0D0D0D"/>
                <w:sz w:val="24"/>
                <w:szCs w:val="24"/>
              </w:rPr>
            </w:pPr>
          </w:p>
        </w:tc>
      </w:tr>
      <w:tr w:rsidR="00781131" w:rsidRPr="00445D77" w14:paraId="66C9F20C" w14:textId="77777777" w:rsidTr="009E4FC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BD0BAD" w14:textId="77777777" w:rsidR="00781131" w:rsidRPr="00445D77" w:rsidRDefault="00781131" w:rsidP="00781131">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0875E10A" w14:textId="77777777" w:rsidR="00781131" w:rsidRPr="00445D77" w:rsidRDefault="00781131" w:rsidP="00781131">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tcPr>
          <w:p w14:paraId="2D46F368" w14:textId="77777777" w:rsidR="00781131" w:rsidRPr="009D7C32" w:rsidRDefault="00781131" w:rsidP="00781131">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hideMark/>
          </w:tcPr>
          <w:p w14:paraId="15F4AE28" w14:textId="77777777" w:rsidR="00781131" w:rsidRPr="00781131" w:rsidRDefault="00781131" w:rsidP="00781131">
            <w:pPr>
              <w:spacing w:after="0" w:line="240" w:lineRule="auto"/>
              <w:jc w:val="center"/>
              <w:rPr>
                <w:rFonts w:ascii="Times New Roman" w:hAnsi="Times New Roman"/>
                <w:b/>
                <w:bCs/>
                <w:color w:val="0D0D0D"/>
                <w:sz w:val="24"/>
                <w:szCs w:val="24"/>
              </w:rPr>
            </w:pPr>
          </w:p>
        </w:tc>
      </w:tr>
      <w:tr w:rsidR="00781131" w:rsidRPr="00445D77" w14:paraId="53D58614" w14:textId="77777777" w:rsidTr="009E4FC5">
        <w:trPr>
          <w:trHeight w:val="5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579511" w14:textId="77777777" w:rsidR="00781131" w:rsidRPr="00445D77" w:rsidRDefault="00781131" w:rsidP="00781131">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76FE9DCA" w14:textId="77777777" w:rsidR="00781131" w:rsidRPr="009D7C32" w:rsidRDefault="00781131" w:rsidP="00781131">
            <w:pPr>
              <w:widowControl w:val="0"/>
              <w:autoSpaceDE w:val="0"/>
              <w:autoSpaceDN w:val="0"/>
              <w:adjustRightInd w:val="0"/>
              <w:spacing w:after="0" w:line="240" w:lineRule="auto"/>
              <w:jc w:val="both"/>
              <w:rPr>
                <w:rFonts w:ascii="Times New Roman" w:hAnsi="Times New Roman"/>
                <w:color w:val="0D0D0D"/>
              </w:rPr>
            </w:pPr>
            <w:r w:rsidRPr="009D7C32">
              <w:rPr>
                <w:rFonts w:ascii="Times New Roman" w:hAnsi="Times New Roman"/>
                <w:color w:val="0D0D0D"/>
              </w:rPr>
              <w:t xml:space="preserve">Практическое занятие 2. «Отработка порядка и правил действий при возникновении пожара, пользовании средствами пожаротушения». </w:t>
            </w:r>
          </w:p>
        </w:tc>
        <w:tc>
          <w:tcPr>
            <w:tcW w:w="557" w:type="pct"/>
            <w:vMerge w:val="restart"/>
            <w:tcBorders>
              <w:top w:val="single" w:sz="4" w:space="0" w:color="auto"/>
              <w:left w:val="single" w:sz="4" w:space="0" w:color="auto"/>
              <w:right w:val="single" w:sz="4" w:space="0" w:color="auto"/>
            </w:tcBorders>
          </w:tcPr>
          <w:p w14:paraId="20F84EE3" w14:textId="77777777" w:rsidR="00781131" w:rsidRPr="009D7C32" w:rsidRDefault="00781131" w:rsidP="00781131">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hideMark/>
          </w:tcPr>
          <w:p w14:paraId="70F721B8" w14:textId="77777777" w:rsidR="00781131" w:rsidRPr="00781131" w:rsidRDefault="00781131" w:rsidP="00781131">
            <w:pPr>
              <w:spacing w:after="0" w:line="240" w:lineRule="auto"/>
              <w:jc w:val="center"/>
              <w:rPr>
                <w:rFonts w:ascii="Times New Roman" w:hAnsi="Times New Roman"/>
                <w:b/>
                <w:bCs/>
                <w:color w:val="0D0D0D"/>
                <w:sz w:val="24"/>
                <w:szCs w:val="24"/>
              </w:rPr>
            </w:pPr>
          </w:p>
        </w:tc>
      </w:tr>
      <w:tr w:rsidR="00781131" w:rsidRPr="00445D77" w14:paraId="34240C4C" w14:textId="77777777" w:rsidTr="009E4FC5">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59F62" w14:textId="77777777" w:rsidR="00781131" w:rsidRPr="00445D77" w:rsidRDefault="00781131" w:rsidP="00781131">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3E403E94" w14:textId="77777777" w:rsidR="00781131" w:rsidRPr="009D7C32" w:rsidRDefault="00781131" w:rsidP="00781131">
            <w:pPr>
              <w:widowControl w:val="0"/>
              <w:autoSpaceDE w:val="0"/>
              <w:autoSpaceDN w:val="0"/>
              <w:adjustRightInd w:val="0"/>
              <w:spacing w:after="0" w:line="240" w:lineRule="auto"/>
              <w:jc w:val="both"/>
              <w:rPr>
                <w:rFonts w:ascii="Times New Roman" w:hAnsi="Times New Roman"/>
                <w:color w:val="0D0D0D"/>
              </w:rPr>
            </w:pPr>
            <w:r w:rsidRPr="009D7C32">
              <w:rPr>
                <w:rFonts w:ascii="Times New Roman" w:hAnsi="Times New Roman"/>
                <w:color w:val="0D0D0D"/>
              </w:rPr>
              <w:t xml:space="preserve">Практическое занятие 3. «Использование средств индивидуальной защиты (противогазы, ОЗК)». </w:t>
            </w:r>
          </w:p>
        </w:tc>
        <w:tc>
          <w:tcPr>
            <w:tcW w:w="557" w:type="pct"/>
            <w:vMerge/>
            <w:tcBorders>
              <w:left w:val="single" w:sz="4" w:space="0" w:color="auto"/>
              <w:right w:val="single" w:sz="4" w:space="0" w:color="auto"/>
            </w:tcBorders>
          </w:tcPr>
          <w:p w14:paraId="41AD94A6" w14:textId="77777777" w:rsidR="00781131" w:rsidRPr="009D7C32" w:rsidRDefault="00781131" w:rsidP="00781131">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hideMark/>
          </w:tcPr>
          <w:p w14:paraId="3B2C78D3" w14:textId="77777777" w:rsidR="00781131" w:rsidRPr="00781131" w:rsidRDefault="00781131" w:rsidP="00781131">
            <w:pPr>
              <w:spacing w:after="0" w:line="240" w:lineRule="auto"/>
              <w:jc w:val="center"/>
              <w:rPr>
                <w:rFonts w:ascii="Times New Roman" w:hAnsi="Times New Roman"/>
                <w:b/>
                <w:bCs/>
                <w:color w:val="0D0D0D"/>
                <w:sz w:val="24"/>
                <w:szCs w:val="24"/>
              </w:rPr>
            </w:pPr>
          </w:p>
        </w:tc>
      </w:tr>
      <w:tr w:rsidR="00781131" w:rsidRPr="00445D77" w14:paraId="7C211EE4" w14:textId="77777777" w:rsidTr="009E4FC5">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F88AAF" w14:textId="77777777" w:rsidR="00781131" w:rsidRPr="00445D77" w:rsidRDefault="00781131" w:rsidP="00781131">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0AED5BEE" w14:textId="77777777" w:rsidR="00781131" w:rsidRPr="009D7C32" w:rsidRDefault="00781131" w:rsidP="00781131">
            <w:pPr>
              <w:widowControl w:val="0"/>
              <w:autoSpaceDE w:val="0"/>
              <w:autoSpaceDN w:val="0"/>
              <w:adjustRightInd w:val="0"/>
              <w:spacing w:after="0" w:line="240" w:lineRule="auto"/>
              <w:jc w:val="both"/>
              <w:rPr>
                <w:rFonts w:ascii="Times New Roman" w:hAnsi="Times New Roman"/>
                <w:color w:val="0D0D0D"/>
              </w:rPr>
            </w:pPr>
            <w:r w:rsidRPr="009D7C32">
              <w:rPr>
                <w:rFonts w:ascii="Times New Roman" w:hAnsi="Times New Roman"/>
                <w:color w:val="0D0D0D"/>
              </w:rPr>
              <w:t xml:space="preserve">Практическое занятие 4. «Использование инженерных сооружений от оружия массового поражения». </w:t>
            </w:r>
          </w:p>
        </w:tc>
        <w:tc>
          <w:tcPr>
            <w:tcW w:w="557" w:type="pct"/>
            <w:vMerge/>
            <w:tcBorders>
              <w:left w:val="single" w:sz="4" w:space="0" w:color="auto"/>
              <w:right w:val="single" w:sz="4" w:space="0" w:color="auto"/>
            </w:tcBorders>
          </w:tcPr>
          <w:p w14:paraId="4EEC72B5" w14:textId="77777777" w:rsidR="00781131" w:rsidRPr="009D7C32" w:rsidRDefault="00781131" w:rsidP="00781131">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hideMark/>
          </w:tcPr>
          <w:p w14:paraId="5FF95AE6" w14:textId="77777777" w:rsidR="00781131" w:rsidRPr="00781131" w:rsidRDefault="00781131" w:rsidP="00781131">
            <w:pPr>
              <w:spacing w:after="0" w:line="240" w:lineRule="auto"/>
              <w:jc w:val="center"/>
              <w:rPr>
                <w:rFonts w:ascii="Times New Roman" w:hAnsi="Times New Roman"/>
                <w:b/>
                <w:bCs/>
                <w:color w:val="0D0D0D"/>
                <w:sz w:val="24"/>
                <w:szCs w:val="24"/>
              </w:rPr>
            </w:pPr>
          </w:p>
        </w:tc>
      </w:tr>
      <w:tr w:rsidR="00781131" w:rsidRPr="00445D77" w14:paraId="47F68060" w14:textId="77777777" w:rsidTr="009E4FC5">
        <w:trPr>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AFBE7" w14:textId="77777777" w:rsidR="00781131" w:rsidRPr="00445D77" w:rsidRDefault="00781131" w:rsidP="00781131">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438E961F" w14:textId="77777777" w:rsidR="00781131" w:rsidRPr="009D7C32" w:rsidRDefault="00781131" w:rsidP="00781131">
            <w:pPr>
              <w:widowControl w:val="0"/>
              <w:autoSpaceDE w:val="0"/>
              <w:autoSpaceDN w:val="0"/>
              <w:adjustRightInd w:val="0"/>
              <w:spacing w:after="0" w:line="240" w:lineRule="auto"/>
              <w:jc w:val="both"/>
              <w:rPr>
                <w:rFonts w:ascii="Times New Roman" w:hAnsi="Times New Roman"/>
                <w:color w:val="0D0D0D"/>
              </w:rPr>
            </w:pPr>
            <w:r w:rsidRPr="009D7C32">
              <w:rPr>
                <w:rFonts w:ascii="Times New Roman" w:hAnsi="Times New Roman"/>
                <w:color w:val="0D0D0D"/>
              </w:rPr>
              <w:t xml:space="preserve">Практическое занятие 5. «Отработка навыков эвакуации из здания». </w:t>
            </w:r>
          </w:p>
        </w:tc>
        <w:tc>
          <w:tcPr>
            <w:tcW w:w="557" w:type="pct"/>
            <w:vMerge/>
            <w:tcBorders>
              <w:left w:val="single" w:sz="4" w:space="0" w:color="auto"/>
              <w:bottom w:val="single" w:sz="4" w:space="0" w:color="auto"/>
              <w:right w:val="single" w:sz="4" w:space="0" w:color="auto"/>
            </w:tcBorders>
          </w:tcPr>
          <w:p w14:paraId="50220EDC" w14:textId="77777777" w:rsidR="00781131" w:rsidRPr="009D7C32" w:rsidRDefault="00781131" w:rsidP="00781131">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hideMark/>
          </w:tcPr>
          <w:p w14:paraId="45A0E178" w14:textId="77777777" w:rsidR="00781131" w:rsidRPr="00781131" w:rsidRDefault="00781131" w:rsidP="00781131">
            <w:pPr>
              <w:spacing w:after="0" w:line="240" w:lineRule="auto"/>
              <w:jc w:val="center"/>
              <w:rPr>
                <w:rFonts w:ascii="Times New Roman" w:hAnsi="Times New Roman"/>
                <w:b/>
                <w:bCs/>
                <w:color w:val="0D0D0D"/>
                <w:sz w:val="24"/>
                <w:szCs w:val="24"/>
              </w:rPr>
            </w:pPr>
          </w:p>
        </w:tc>
      </w:tr>
      <w:tr w:rsidR="00781131" w:rsidRPr="00445D77" w14:paraId="214A09C1" w14:textId="77777777" w:rsidTr="00445D77">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56A7BD2A" w14:textId="77777777" w:rsidR="00781131" w:rsidRPr="00445D77" w:rsidRDefault="00781131" w:rsidP="00781131">
            <w:pPr>
              <w:spacing w:after="0" w:line="240" w:lineRule="auto"/>
              <w:rPr>
                <w:rFonts w:ascii="Times New Roman" w:hAnsi="Times New Roman"/>
                <w:bCs/>
                <w:color w:val="0D0D0D"/>
              </w:rPr>
            </w:pPr>
            <w:r w:rsidRPr="00445D77">
              <w:rPr>
                <w:rFonts w:ascii="Times New Roman" w:hAnsi="Times New Roman"/>
                <w:b/>
                <w:bCs/>
                <w:color w:val="0D0D0D"/>
              </w:rPr>
              <w:t>Тема 3.</w:t>
            </w:r>
          </w:p>
          <w:p w14:paraId="7C10C95F" w14:textId="77777777" w:rsidR="00781131" w:rsidRPr="00445D77" w:rsidRDefault="00781131" w:rsidP="00781131">
            <w:pPr>
              <w:spacing w:after="0" w:line="240" w:lineRule="auto"/>
              <w:rPr>
                <w:rFonts w:ascii="Times New Roman" w:hAnsi="Times New Roman"/>
                <w:b/>
                <w:bCs/>
                <w:color w:val="0D0D0D"/>
              </w:rPr>
            </w:pPr>
            <w:r w:rsidRPr="00445D77">
              <w:rPr>
                <w:rFonts w:ascii="Times New Roman" w:hAnsi="Times New Roman"/>
                <w:b/>
                <w:iCs/>
                <w:color w:val="0D0D0D"/>
              </w:rPr>
              <w:t>Устойчивость объектов экономики в условиях чрезвычайных ситуаций</w:t>
            </w:r>
          </w:p>
        </w:tc>
        <w:tc>
          <w:tcPr>
            <w:tcW w:w="2870" w:type="pct"/>
            <w:tcBorders>
              <w:top w:val="single" w:sz="4" w:space="0" w:color="auto"/>
              <w:left w:val="single" w:sz="4" w:space="0" w:color="auto"/>
              <w:bottom w:val="single" w:sz="4" w:space="0" w:color="auto"/>
              <w:right w:val="single" w:sz="4" w:space="0" w:color="auto"/>
            </w:tcBorders>
            <w:hideMark/>
          </w:tcPr>
          <w:p w14:paraId="2B0A4EE7" w14:textId="77777777" w:rsidR="00781131" w:rsidRPr="00445D77" w:rsidRDefault="00781131" w:rsidP="00781131">
            <w:pPr>
              <w:spacing w:after="0" w:line="240" w:lineRule="auto"/>
              <w:jc w:val="both"/>
              <w:rPr>
                <w:rFonts w:ascii="Times New Roman" w:hAnsi="Times New Roman"/>
                <w:b/>
                <w:bCs/>
                <w:color w:val="0D0D0D"/>
              </w:rPr>
            </w:pPr>
            <w:r>
              <w:rPr>
                <w:rFonts w:ascii="Times New Roman" w:hAnsi="Times New Roman"/>
                <w:b/>
                <w:bCs/>
                <w:sz w:val="24"/>
                <w:szCs w:val="24"/>
              </w:rPr>
              <w:t>Содержание учебного материала</w:t>
            </w:r>
            <w:r w:rsidRPr="00445D77">
              <w:rPr>
                <w:rFonts w:ascii="Times New Roman" w:hAnsi="Times New Roman"/>
                <w:b/>
                <w:bCs/>
                <w:color w:val="0D0D0D"/>
              </w:rPr>
              <w:t xml:space="preserve"> </w:t>
            </w:r>
          </w:p>
        </w:tc>
        <w:tc>
          <w:tcPr>
            <w:tcW w:w="557" w:type="pct"/>
            <w:tcBorders>
              <w:top w:val="single" w:sz="4" w:space="0" w:color="auto"/>
              <w:left w:val="single" w:sz="4" w:space="0" w:color="auto"/>
              <w:bottom w:val="single" w:sz="4" w:space="0" w:color="auto"/>
              <w:right w:val="single" w:sz="4" w:space="0" w:color="auto"/>
            </w:tcBorders>
          </w:tcPr>
          <w:p w14:paraId="4581C477" w14:textId="77777777" w:rsidR="00781131" w:rsidRPr="009D7C32" w:rsidRDefault="00781131" w:rsidP="00781131">
            <w:pPr>
              <w:spacing w:after="0" w:line="240" w:lineRule="auto"/>
              <w:jc w:val="center"/>
              <w:rPr>
                <w:rFonts w:ascii="Times New Roman" w:hAnsi="Times New Roman"/>
                <w:bCs/>
                <w:color w:val="0D0D0D"/>
              </w:rPr>
            </w:pPr>
          </w:p>
        </w:tc>
        <w:tc>
          <w:tcPr>
            <w:tcW w:w="773" w:type="pct"/>
            <w:vMerge w:val="restart"/>
            <w:tcBorders>
              <w:top w:val="single" w:sz="4" w:space="0" w:color="auto"/>
              <w:left w:val="single" w:sz="4" w:space="0" w:color="auto"/>
              <w:bottom w:val="single" w:sz="4" w:space="0" w:color="auto"/>
              <w:right w:val="single" w:sz="4" w:space="0" w:color="auto"/>
            </w:tcBorders>
            <w:hideMark/>
          </w:tcPr>
          <w:p w14:paraId="1E5AED30" w14:textId="77777777" w:rsidR="00781131" w:rsidRPr="00781131" w:rsidRDefault="00781131" w:rsidP="00781131">
            <w:pPr>
              <w:jc w:val="center"/>
              <w:rPr>
                <w:sz w:val="24"/>
                <w:szCs w:val="24"/>
              </w:rPr>
            </w:pPr>
            <w:r w:rsidRPr="00781131">
              <w:rPr>
                <w:rFonts w:ascii="Times New Roman" w:hAnsi="Times New Roman"/>
                <w:color w:val="0D0D0D"/>
                <w:sz w:val="24"/>
                <w:szCs w:val="24"/>
              </w:rPr>
              <w:t>ОК 01-07</w:t>
            </w:r>
          </w:p>
        </w:tc>
      </w:tr>
      <w:tr w:rsidR="0050756A" w:rsidRPr="00445D77" w14:paraId="337D29DB" w14:textId="77777777" w:rsidTr="00445D7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4F73F" w14:textId="77777777" w:rsidR="0050756A" w:rsidRPr="00445D77" w:rsidRDefault="0050756A" w:rsidP="0050756A">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2C6E0654" w14:textId="77777777" w:rsidR="0050756A" w:rsidRPr="00445D77" w:rsidRDefault="0050756A" w:rsidP="0050756A">
            <w:pPr>
              <w:widowControl w:val="0"/>
              <w:autoSpaceDE w:val="0"/>
              <w:autoSpaceDN w:val="0"/>
              <w:adjustRightInd w:val="0"/>
              <w:spacing w:after="0" w:line="240" w:lineRule="auto"/>
              <w:contextualSpacing/>
              <w:jc w:val="both"/>
              <w:rPr>
                <w:rFonts w:ascii="Times New Roman" w:hAnsi="Times New Roman"/>
                <w:b/>
                <w:bCs/>
                <w:color w:val="0D0D0D"/>
                <w:sz w:val="24"/>
                <w:szCs w:val="24"/>
                <w:lang w:val="x-none" w:eastAsia="x-none"/>
              </w:rPr>
            </w:pPr>
            <w:r w:rsidRPr="00445D77">
              <w:rPr>
                <w:rFonts w:ascii="Times New Roman" w:hAnsi="Times New Roman"/>
                <w:color w:val="0D0D0D"/>
                <w:sz w:val="24"/>
                <w:szCs w:val="24"/>
                <w:lang w:val="x-none" w:eastAsia="x-none"/>
              </w:rPr>
              <w:t xml:space="preserve">Общие понятия об устойчивости объектов экономики в ЧС. Факторы, определяющие устойчивость работы объектов экономики. Основные мероприятия, обеспечивающие и повышающие устойчивость объектов экономики в ЧС. </w:t>
            </w:r>
          </w:p>
        </w:tc>
        <w:tc>
          <w:tcPr>
            <w:tcW w:w="557" w:type="pct"/>
            <w:vMerge w:val="restart"/>
            <w:tcBorders>
              <w:top w:val="single" w:sz="4" w:space="0" w:color="auto"/>
              <w:left w:val="single" w:sz="4" w:space="0" w:color="auto"/>
              <w:bottom w:val="single" w:sz="4" w:space="0" w:color="auto"/>
              <w:right w:val="single" w:sz="4" w:space="0" w:color="auto"/>
            </w:tcBorders>
          </w:tcPr>
          <w:p w14:paraId="13F58136" w14:textId="77777777" w:rsidR="0050756A" w:rsidRPr="009D7C32" w:rsidRDefault="007867E7" w:rsidP="0050756A">
            <w:pPr>
              <w:spacing w:after="0" w:line="240" w:lineRule="auto"/>
              <w:jc w:val="center"/>
              <w:rPr>
                <w:rFonts w:ascii="Times New Roman" w:hAnsi="Times New Roman"/>
                <w:bCs/>
                <w:color w:val="0D0D0D"/>
              </w:rPr>
            </w:pPr>
            <w:r>
              <w:rPr>
                <w:rFonts w:ascii="Times New Roman" w:hAnsi="Times New Roman"/>
                <w:bCs/>
                <w:color w:val="0D0D0D"/>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AAD0A" w14:textId="77777777" w:rsidR="0050756A" w:rsidRPr="00781131" w:rsidRDefault="0050756A" w:rsidP="0050756A">
            <w:pPr>
              <w:spacing w:after="0" w:line="240" w:lineRule="auto"/>
              <w:rPr>
                <w:rFonts w:ascii="Times New Roman" w:hAnsi="Times New Roman"/>
                <w:b/>
                <w:bCs/>
                <w:color w:val="0D0D0D"/>
                <w:sz w:val="24"/>
                <w:szCs w:val="24"/>
              </w:rPr>
            </w:pPr>
          </w:p>
        </w:tc>
      </w:tr>
      <w:tr w:rsidR="0050756A" w:rsidRPr="00445D77" w14:paraId="7AA27CC8" w14:textId="77777777" w:rsidTr="00445D7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B8C80" w14:textId="77777777" w:rsidR="0050756A" w:rsidRPr="00445D77" w:rsidRDefault="0050756A" w:rsidP="0050756A">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2D09F174" w14:textId="77777777" w:rsidR="0050756A" w:rsidRPr="00445D77" w:rsidRDefault="0050756A" w:rsidP="0050756A">
            <w:pPr>
              <w:widowControl w:val="0"/>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Обеспечение надёжной защиты рабочих и служащих, повышение надёжности инженерно-технического комплекса, обеспечение надёжности и оперативности управления производством, подготовка объектов к переводу на аварийный режим работы, подготовка к восстановлению нарушенного производства.</w:t>
            </w:r>
          </w:p>
        </w:tc>
        <w:tc>
          <w:tcPr>
            <w:tcW w:w="0" w:type="auto"/>
            <w:vMerge/>
            <w:tcBorders>
              <w:top w:val="single" w:sz="4" w:space="0" w:color="auto"/>
              <w:left w:val="single" w:sz="4" w:space="0" w:color="auto"/>
              <w:bottom w:val="single" w:sz="4" w:space="0" w:color="auto"/>
              <w:right w:val="single" w:sz="4" w:space="0" w:color="auto"/>
            </w:tcBorders>
            <w:vAlign w:val="center"/>
          </w:tcPr>
          <w:p w14:paraId="7180B8A5" w14:textId="77777777" w:rsidR="0050756A" w:rsidRPr="009D7C32" w:rsidRDefault="0050756A" w:rsidP="0050756A">
            <w:pPr>
              <w:spacing w:after="0" w:line="240" w:lineRule="auto"/>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38730C" w14:textId="77777777" w:rsidR="0050756A" w:rsidRPr="00781131" w:rsidRDefault="0050756A" w:rsidP="0050756A">
            <w:pPr>
              <w:spacing w:after="0" w:line="240" w:lineRule="auto"/>
              <w:rPr>
                <w:rFonts w:ascii="Times New Roman" w:hAnsi="Times New Roman"/>
                <w:b/>
                <w:bCs/>
                <w:color w:val="0D0D0D"/>
                <w:sz w:val="24"/>
                <w:szCs w:val="24"/>
              </w:rPr>
            </w:pPr>
          </w:p>
        </w:tc>
      </w:tr>
      <w:tr w:rsidR="0050756A" w:rsidRPr="00445D77" w14:paraId="369A0555" w14:textId="77777777" w:rsidTr="00445D7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9F460" w14:textId="77777777" w:rsidR="0050756A" w:rsidRPr="00445D77" w:rsidRDefault="0050756A" w:rsidP="0050756A">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1B40DA1F" w14:textId="77777777" w:rsidR="0050756A" w:rsidRPr="00445D77" w:rsidRDefault="0050756A" w:rsidP="0050756A">
            <w:pPr>
              <w:widowControl w:val="0"/>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445D77">
              <w:rPr>
                <w:rFonts w:ascii="Times New Roman" w:hAnsi="Times New Roman"/>
                <w:color w:val="0D0D0D"/>
                <w:sz w:val="24"/>
                <w:szCs w:val="24"/>
                <w:lang w:val="x-none" w:eastAsia="x-none"/>
              </w:rPr>
              <w:t>Расследование травм на производстве. Комиссия по расследованию, порядок действий.</w:t>
            </w:r>
          </w:p>
        </w:tc>
        <w:tc>
          <w:tcPr>
            <w:tcW w:w="0" w:type="auto"/>
            <w:vMerge/>
            <w:tcBorders>
              <w:top w:val="single" w:sz="4" w:space="0" w:color="auto"/>
              <w:left w:val="single" w:sz="4" w:space="0" w:color="auto"/>
              <w:bottom w:val="single" w:sz="4" w:space="0" w:color="auto"/>
              <w:right w:val="single" w:sz="4" w:space="0" w:color="auto"/>
            </w:tcBorders>
            <w:vAlign w:val="center"/>
          </w:tcPr>
          <w:p w14:paraId="21FCA989" w14:textId="77777777" w:rsidR="0050756A" w:rsidRPr="009D7C32" w:rsidRDefault="0050756A" w:rsidP="0050756A">
            <w:pPr>
              <w:spacing w:after="0" w:line="240" w:lineRule="auto"/>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0B12D" w14:textId="77777777" w:rsidR="0050756A" w:rsidRPr="00781131" w:rsidRDefault="0050756A" w:rsidP="0050756A">
            <w:pPr>
              <w:spacing w:after="0" w:line="240" w:lineRule="auto"/>
              <w:rPr>
                <w:rFonts w:ascii="Times New Roman" w:hAnsi="Times New Roman"/>
                <w:b/>
                <w:bCs/>
                <w:color w:val="0D0D0D"/>
                <w:sz w:val="24"/>
                <w:szCs w:val="24"/>
              </w:rPr>
            </w:pPr>
          </w:p>
        </w:tc>
      </w:tr>
      <w:tr w:rsidR="0050756A" w:rsidRPr="00445D77" w14:paraId="3822814E" w14:textId="77777777" w:rsidTr="00445D7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B5CA1" w14:textId="77777777" w:rsidR="0050756A" w:rsidRPr="00445D77" w:rsidRDefault="0050756A" w:rsidP="0050756A">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0DAD62A9" w14:textId="77777777" w:rsidR="0050756A" w:rsidRPr="00445D77" w:rsidRDefault="0050756A" w:rsidP="0050756A">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tcPr>
          <w:p w14:paraId="4FAE9C86" w14:textId="77777777" w:rsidR="0050756A" w:rsidRPr="009D7C32" w:rsidRDefault="0050756A" w:rsidP="0050756A">
            <w:pPr>
              <w:spacing w:after="0" w:line="240" w:lineRule="auto"/>
              <w:jc w:val="center"/>
              <w:rPr>
                <w:rFonts w:ascii="Times New Roman" w:hAnsi="Times New Roman"/>
                <w:bCs/>
                <w:color w:val="0D0D0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B7A42E" w14:textId="77777777" w:rsidR="0050756A" w:rsidRPr="00781131" w:rsidRDefault="0050756A" w:rsidP="0050756A">
            <w:pPr>
              <w:spacing w:after="0" w:line="240" w:lineRule="auto"/>
              <w:rPr>
                <w:rFonts w:ascii="Times New Roman" w:hAnsi="Times New Roman"/>
                <w:b/>
                <w:bCs/>
                <w:color w:val="0D0D0D"/>
                <w:sz w:val="24"/>
                <w:szCs w:val="24"/>
              </w:rPr>
            </w:pPr>
          </w:p>
        </w:tc>
      </w:tr>
      <w:tr w:rsidR="0050756A" w:rsidRPr="00445D77" w14:paraId="727BDA86" w14:textId="77777777" w:rsidTr="00445D77">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76C46" w14:textId="77777777" w:rsidR="0050756A" w:rsidRPr="00445D77" w:rsidRDefault="0050756A" w:rsidP="0050756A">
            <w:pPr>
              <w:spacing w:after="0" w:line="240" w:lineRule="auto"/>
              <w:rPr>
                <w:rFonts w:ascii="Times New Roman" w:hAnsi="Times New Roman"/>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14:paraId="63917239" w14:textId="77777777" w:rsidR="0050756A" w:rsidRPr="00445D77" w:rsidRDefault="0050756A" w:rsidP="0050756A">
            <w:pPr>
              <w:widowControl w:val="0"/>
              <w:autoSpaceDE w:val="0"/>
              <w:autoSpaceDN w:val="0"/>
              <w:adjustRightInd w:val="0"/>
              <w:spacing w:after="0" w:line="240" w:lineRule="auto"/>
              <w:jc w:val="both"/>
              <w:rPr>
                <w:rFonts w:ascii="Times New Roman" w:hAnsi="Times New Roman"/>
                <w:b/>
                <w:bCs/>
                <w:color w:val="0D0D0D"/>
              </w:rPr>
            </w:pPr>
            <w:r w:rsidRPr="009D7C32">
              <w:rPr>
                <w:rFonts w:ascii="Times New Roman" w:hAnsi="Times New Roman"/>
                <w:color w:val="0D0D0D"/>
              </w:rPr>
              <w:t>Практическое занятие 6.</w:t>
            </w:r>
            <w:r w:rsidRPr="00445D77">
              <w:rPr>
                <w:rFonts w:ascii="Times New Roman" w:hAnsi="Times New Roman"/>
                <w:color w:val="0D0D0D"/>
              </w:rPr>
              <w:t xml:space="preserve"> «Разработка и составление профилактических  мер для снижения уровня опасностей различного рода и их последствий в быту»</w:t>
            </w:r>
            <w:r w:rsidRPr="00445D77">
              <w:rPr>
                <w:rFonts w:ascii="Times New Roman" w:hAnsi="Times New Roman"/>
                <w:b/>
                <w:color w:val="0D0D0D"/>
              </w:rPr>
              <w:t>.</w:t>
            </w:r>
          </w:p>
        </w:tc>
        <w:tc>
          <w:tcPr>
            <w:tcW w:w="557" w:type="pct"/>
            <w:tcBorders>
              <w:top w:val="single" w:sz="4" w:space="0" w:color="auto"/>
              <w:left w:val="single" w:sz="4" w:space="0" w:color="auto"/>
              <w:bottom w:val="single" w:sz="4" w:space="0" w:color="auto"/>
              <w:right w:val="single" w:sz="4" w:space="0" w:color="auto"/>
            </w:tcBorders>
          </w:tcPr>
          <w:p w14:paraId="5DD7E8C5" w14:textId="77777777" w:rsidR="0050756A" w:rsidRPr="009D7C32" w:rsidRDefault="007867E7" w:rsidP="0050756A">
            <w:pPr>
              <w:spacing w:after="0" w:line="240" w:lineRule="auto"/>
              <w:jc w:val="center"/>
              <w:rPr>
                <w:rFonts w:ascii="Times New Roman" w:hAnsi="Times New Roman"/>
                <w:bCs/>
                <w:color w:val="0D0D0D"/>
              </w:rPr>
            </w:pPr>
            <w:r>
              <w:rPr>
                <w:rFonts w:ascii="Times New Roman" w:hAnsi="Times New Roman"/>
                <w:bCs/>
                <w:color w:val="0D0D0D"/>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09B544" w14:textId="77777777" w:rsidR="0050756A" w:rsidRPr="00781131" w:rsidRDefault="0050756A" w:rsidP="0050756A">
            <w:pPr>
              <w:spacing w:after="0" w:line="240" w:lineRule="auto"/>
              <w:rPr>
                <w:rFonts w:ascii="Times New Roman" w:hAnsi="Times New Roman"/>
                <w:b/>
                <w:bCs/>
                <w:color w:val="0D0D0D"/>
                <w:sz w:val="24"/>
                <w:szCs w:val="24"/>
              </w:rPr>
            </w:pPr>
          </w:p>
        </w:tc>
      </w:tr>
      <w:tr w:rsidR="009D7C32" w:rsidRPr="00445D77" w14:paraId="2F5F7DC3" w14:textId="77777777" w:rsidTr="00445D77">
        <w:trPr>
          <w:trHeight w:val="64"/>
        </w:trPr>
        <w:tc>
          <w:tcPr>
            <w:tcW w:w="3670" w:type="pct"/>
            <w:gridSpan w:val="2"/>
            <w:tcBorders>
              <w:top w:val="single" w:sz="4" w:space="0" w:color="auto"/>
              <w:left w:val="single" w:sz="4" w:space="0" w:color="auto"/>
              <w:bottom w:val="single" w:sz="4" w:space="0" w:color="auto"/>
              <w:right w:val="single" w:sz="4" w:space="0" w:color="auto"/>
            </w:tcBorders>
          </w:tcPr>
          <w:p w14:paraId="147B4B4E" w14:textId="77777777" w:rsidR="009D7C32" w:rsidRPr="00445D77" w:rsidRDefault="009D7C32" w:rsidP="0050756A">
            <w:pPr>
              <w:widowControl w:val="0"/>
              <w:autoSpaceDE w:val="0"/>
              <w:autoSpaceDN w:val="0"/>
              <w:adjustRightInd w:val="0"/>
              <w:spacing w:after="0" w:line="240" w:lineRule="auto"/>
              <w:jc w:val="both"/>
              <w:rPr>
                <w:rFonts w:ascii="Times New Roman" w:hAnsi="Times New Roman"/>
                <w:b/>
                <w:color w:val="0D0D0D"/>
                <w:lang w:eastAsia="en-US"/>
              </w:rPr>
            </w:pPr>
            <w:r>
              <w:rPr>
                <w:rFonts w:ascii="Times New Roman" w:hAnsi="Times New Roman"/>
                <w:b/>
                <w:color w:val="0D0D0D"/>
                <w:lang w:eastAsia="en-US"/>
              </w:rPr>
              <w:t>Самостоятельная работа</w:t>
            </w:r>
          </w:p>
        </w:tc>
        <w:tc>
          <w:tcPr>
            <w:tcW w:w="557" w:type="pct"/>
            <w:tcBorders>
              <w:top w:val="single" w:sz="4" w:space="0" w:color="auto"/>
              <w:left w:val="single" w:sz="4" w:space="0" w:color="auto"/>
              <w:bottom w:val="single" w:sz="4" w:space="0" w:color="auto"/>
              <w:right w:val="single" w:sz="4" w:space="0" w:color="auto"/>
            </w:tcBorders>
          </w:tcPr>
          <w:p w14:paraId="5904B64B" w14:textId="77777777" w:rsidR="009D7C32" w:rsidRPr="009D7C32" w:rsidRDefault="009D7C32" w:rsidP="0050756A">
            <w:pPr>
              <w:spacing w:after="0" w:line="240" w:lineRule="auto"/>
              <w:jc w:val="center"/>
              <w:rPr>
                <w:rFonts w:ascii="Times New Roman" w:hAnsi="Times New Roman"/>
                <w:bCs/>
                <w:color w:val="0D0D0D"/>
              </w:rPr>
            </w:pPr>
          </w:p>
        </w:tc>
        <w:tc>
          <w:tcPr>
            <w:tcW w:w="773" w:type="pct"/>
            <w:tcBorders>
              <w:top w:val="single" w:sz="4" w:space="0" w:color="auto"/>
              <w:left w:val="single" w:sz="4" w:space="0" w:color="auto"/>
              <w:bottom w:val="single" w:sz="4" w:space="0" w:color="auto"/>
              <w:right w:val="single" w:sz="4" w:space="0" w:color="auto"/>
            </w:tcBorders>
          </w:tcPr>
          <w:p w14:paraId="24D2359D" w14:textId="77777777" w:rsidR="009D7C32" w:rsidRPr="00781131" w:rsidRDefault="009D7C32" w:rsidP="0050756A">
            <w:pPr>
              <w:spacing w:after="0" w:line="240" w:lineRule="auto"/>
              <w:jc w:val="center"/>
              <w:rPr>
                <w:rFonts w:ascii="Times New Roman" w:hAnsi="Times New Roman"/>
                <w:b/>
                <w:bCs/>
                <w:color w:val="0D0D0D"/>
                <w:sz w:val="24"/>
                <w:szCs w:val="24"/>
              </w:rPr>
            </w:pPr>
          </w:p>
        </w:tc>
      </w:tr>
      <w:tr w:rsidR="009D7C32" w:rsidRPr="00445D77" w14:paraId="77C1C25D" w14:textId="77777777" w:rsidTr="00445D77">
        <w:trPr>
          <w:trHeight w:val="64"/>
        </w:trPr>
        <w:tc>
          <w:tcPr>
            <w:tcW w:w="3670" w:type="pct"/>
            <w:gridSpan w:val="2"/>
            <w:tcBorders>
              <w:top w:val="single" w:sz="4" w:space="0" w:color="auto"/>
              <w:left w:val="single" w:sz="4" w:space="0" w:color="auto"/>
              <w:bottom w:val="single" w:sz="4" w:space="0" w:color="auto"/>
              <w:right w:val="single" w:sz="4" w:space="0" w:color="auto"/>
            </w:tcBorders>
          </w:tcPr>
          <w:p w14:paraId="7D685E61" w14:textId="77777777" w:rsidR="0083740B" w:rsidRDefault="00237DEE" w:rsidP="0083740B">
            <w:pPr>
              <w:widowControl w:val="0"/>
              <w:autoSpaceDE w:val="0"/>
              <w:autoSpaceDN w:val="0"/>
              <w:adjustRightInd w:val="0"/>
              <w:spacing w:after="0" w:line="240" w:lineRule="auto"/>
              <w:jc w:val="both"/>
              <w:rPr>
                <w:rFonts w:ascii="Times New Roman" w:hAnsi="Times New Roman"/>
                <w:sz w:val="24"/>
                <w:szCs w:val="24"/>
              </w:rPr>
            </w:pPr>
            <w:r w:rsidRPr="00237DEE">
              <w:rPr>
                <w:rFonts w:ascii="Times New Roman" w:hAnsi="Times New Roman"/>
                <w:sz w:val="24"/>
                <w:szCs w:val="24"/>
              </w:rPr>
              <w:t>Подготовка докладов</w:t>
            </w:r>
            <w:r w:rsidR="0083740B">
              <w:rPr>
                <w:rFonts w:ascii="Times New Roman" w:hAnsi="Times New Roman"/>
                <w:sz w:val="24"/>
                <w:szCs w:val="24"/>
              </w:rPr>
              <w:t xml:space="preserve"> по темам</w:t>
            </w:r>
            <w:r w:rsidRPr="00237DEE">
              <w:rPr>
                <w:rFonts w:ascii="Times New Roman" w:hAnsi="Times New Roman"/>
                <w:sz w:val="24"/>
                <w:szCs w:val="24"/>
              </w:rPr>
              <w:t xml:space="preserve">: </w:t>
            </w:r>
          </w:p>
          <w:p w14:paraId="27F9A673" w14:textId="77777777" w:rsidR="009D7C32" w:rsidRPr="00237DEE" w:rsidRDefault="0083740B" w:rsidP="0083740B">
            <w:pPr>
              <w:widowControl w:val="0"/>
              <w:autoSpaceDE w:val="0"/>
              <w:autoSpaceDN w:val="0"/>
              <w:adjustRightInd w:val="0"/>
              <w:spacing w:after="0" w:line="240" w:lineRule="auto"/>
              <w:jc w:val="both"/>
              <w:rPr>
                <w:rFonts w:ascii="Times New Roman" w:hAnsi="Times New Roman"/>
                <w:b/>
                <w:color w:val="0D0D0D"/>
                <w:sz w:val="24"/>
                <w:szCs w:val="24"/>
                <w:lang w:eastAsia="en-US"/>
              </w:rPr>
            </w:pPr>
            <w:r>
              <w:rPr>
                <w:rFonts w:ascii="Times New Roman" w:hAnsi="Times New Roman"/>
                <w:sz w:val="24"/>
                <w:szCs w:val="24"/>
              </w:rPr>
              <w:t>П</w:t>
            </w:r>
            <w:r w:rsidR="00237DEE" w:rsidRPr="00237DEE">
              <w:rPr>
                <w:rFonts w:ascii="Times New Roman" w:hAnsi="Times New Roman"/>
                <w:sz w:val="24"/>
                <w:szCs w:val="24"/>
              </w:rPr>
              <w:t xml:space="preserve">равила поведения и действия людей в </w:t>
            </w:r>
            <w:r w:rsidR="00237DEE">
              <w:rPr>
                <w:rFonts w:ascii="Times New Roman" w:hAnsi="Times New Roman"/>
                <w:sz w:val="24"/>
                <w:szCs w:val="24"/>
              </w:rPr>
              <w:t>условиях чрезвычайных ситуаций</w:t>
            </w:r>
            <w:r w:rsidR="00237DEE" w:rsidRPr="00237DEE">
              <w:rPr>
                <w:rFonts w:ascii="Times New Roman" w:hAnsi="Times New Roman"/>
                <w:sz w:val="24"/>
                <w:szCs w:val="24"/>
              </w:rPr>
              <w:t>. Защита населения и территории при</w:t>
            </w:r>
            <w:r w:rsidR="00237DEE">
              <w:rPr>
                <w:rFonts w:ascii="Times New Roman" w:hAnsi="Times New Roman"/>
                <w:sz w:val="24"/>
                <w:szCs w:val="24"/>
              </w:rPr>
              <w:t xml:space="preserve"> авариях  (катастрофах)</w:t>
            </w:r>
            <w:r w:rsidR="00237DEE" w:rsidRPr="00237DEE">
              <w:rPr>
                <w:rFonts w:ascii="Times New Roman" w:hAnsi="Times New Roman"/>
                <w:sz w:val="24"/>
                <w:szCs w:val="24"/>
              </w:rPr>
              <w:t>, производственных объектах.</w:t>
            </w:r>
          </w:p>
        </w:tc>
        <w:tc>
          <w:tcPr>
            <w:tcW w:w="557" w:type="pct"/>
            <w:tcBorders>
              <w:top w:val="single" w:sz="4" w:space="0" w:color="auto"/>
              <w:left w:val="single" w:sz="4" w:space="0" w:color="auto"/>
              <w:bottom w:val="single" w:sz="4" w:space="0" w:color="auto"/>
              <w:right w:val="single" w:sz="4" w:space="0" w:color="auto"/>
            </w:tcBorders>
          </w:tcPr>
          <w:p w14:paraId="2F736351" w14:textId="77777777" w:rsidR="009D7C32" w:rsidRPr="009D7C32" w:rsidRDefault="007867E7" w:rsidP="0050756A">
            <w:pPr>
              <w:spacing w:after="0" w:line="240" w:lineRule="auto"/>
              <w:jc w:val="center"/>
              <w:rPr>
                <w:rFonts w:ascii="Times New Roman" w:hAnsi="Times New Roman"/>
                <w:b/>
                <w:bCs/>
                <w:color w:val="0D0D0D"/>
              </w:rPr>
            </w:pPr>
            <w:r>
              <w:rPr>
                <w:rFonts w:ascii="Times New Roman" w:hAnsi="Times New Roman"/>
                <w:b/>
                <w:bCs/>
                <w:color w:val="0D0D0D"/>
              </w:rPr>
              <w:t>10</w:t>
            </w:r>
          </w:p>
        </w:tc>
        <w:tc>
          <w:tcPr>
            <w:tcW w:w="773" w:type="pct"/>
            <w:tcBorders>
              <w:top w:val="single" w:sz="4" w:space="0" w:color="auto"/>
              <w:left w:val="single" w:sz="4" w:space="0" w:color="auto"/>
              <w:bottom w:val="single" w:sz="4" w:space="0" w:color="auto"/>
              <w:right w:val="single" w:sz="4" w:space="0" w:color="auto"/>
            </w:tcBorders>
          </w:tcPr>
          <w:p w14:paraId="78B5F696" w14:textId="77777777" w:rsidR="009D7C32" w:rsidRPr="00781131" w:rsidRDefault="009D7C32" w:rsidP="0050756A">
            <w:pPr>
              <w:spacing w:after="0" w:line="240" w:lineRule="auto"/>
              <w:jc w:val="center"/>
              <w:rPr>
                <w:rFonts w:ascii="Times New Roman" w:hAnsi="Times New Roman"/>
                <w:b/>
                <w:bCs/>
                <w:color w:val="0D0D0D"/>
                <w:sz w:val="24"/>
                <w:szCs w:val="24"/>
              </w:rPr>
            </w:pPr>
          </w:p>
        </w:tc>
      </w:tr>
      <w:tr w:rsidR="0050756A" w:rsidRPr="00445D77" w14:paraId="3D5DDC27" w14:textId="77777777" w:rsidTr="00445D77">
        <w:trPr>
          <w:trHeight w:val="64"/>
        </w:trPr>
        <w:tc>
          <w:tcPr>
            <w:tcW w:w="3670" w:type="pct"/>
            <w:gridSpan w:val="2"/>
            <w:tcBorders>
              <w:top w:val="single" w:sz="4" w:space="0" w:color="auto"/>
              <w:left w:val="single" w:sz="4" w:space="0" w:color="auto"/>
              <w:bottom w:val="single" w:sz="4" w:space="0" w:color="auto"/>
              <w:right w:val="single" w:sz="4" w:space="0" w:color="auto"/>
            </w:tcBorders>
            <w:hideMark/>
          </w:tcPr>
          <w:p w14:paraId="5F4A5CF3" w14:textId="77777777" w:rsidR="0050756A" w:rsidRPr="00445D77" w:rsidRDefault="0050756A" w:rsidP="0050756A">
            <w:pPr>
              <w:widowControl w:val="0"/>
              <w:autoSpaceDE w:val="0"/>
              <w:autoSpaceDN w:val="0"/>
              <w:adjustRightInd w:val="0"/>
              <w:spacing w:after="0" w:line="240" w:lineRule="auto"/>
              <w:jc w:val="both"/>
              <w:rPr>
                <w:rFonts w:ascii="Times New Roman" w:hAnsi="Times New Roman"/>
                <w:b/>
                <w:color w:val="0D0D0D"/>
                <w:lang w:eastAsia="en-US"/>
              </w:rPr>
            </w:pPr>
            <w:r w:rsidRPr="00445D77">
              <w:rPr>
                <w:rFonts w:ascii="Times New Roman" w:hAnsi="Times New Roman"/>
                <w:b/>
                <w:color w:val="0D0D0D"/>
                <w:lang w:eastAsia="en-US"/>
              </w:rPr>
              <w:t>Раздел 2.</w:t>
            </w:r>
            <w:r w:rsidRPr="00445D77">
              <w:rPr>
                <w:rFonts w:ascii="Times New Roman" w:hAnsi="Times New Roman"/>
                <w:b/>
                <w:color w:val="0D0D0D"/>
              </w:rPr>
              <w:t xml:space="preserve"> </w:t>
            </w:r>
            <w:r w:rsidRPr="00445D77">
              <w:rPr>
                <w:rFonts w:ascii="Times New Roman" w:hAnsi="Times New Roman"/>
                <w:b/>
                <w:bCs/>
                <w:color w:val="0D0D0D"/>
              </w:rPr>
              <w:t>Основы военной службы и медицинской подготовки</w:t>
            </w:r>
          </w:p>
        </w:tc>
        <w:tc>
          <w:tcPr>
            <w:tcW w:w="557" w:type="pct"/>
            <w:tcBorders>
              <w:top w:val="single" w:sz="4" w:space="0" w:color="auto"/>
              <w:left w:val="single" w:sz="4" w:space="0" w:color="auto"/>
              <w:bottom w:val="single" w:sz="4" w:space="0" w:color="auto"/>
              <w:right w:val="single" w:sz="4" w:space="0" w:color="auto"/>
            </w:tcBorders>
          </w:tcPr>
          <w:p w14:paraId="42DCB729" w14:textId="77777777" w:rsidR="0050756A" w:rsidRPr="009D7C32" w:rsidRDefault="0050756A" w:rsidP="0050756A">
            <w:pPr>
              <w:spacing w:after="0" w:line="240" w:lineRule="auto"/>
              <w:jc w:val="center"/>
              <w:rPr>
                <w:rFonts w:ascii="Times New Roman" w:hAnsi="Times New Roman"/>
                <w:bCs/>
                <w:color w:val="0D0D0D"/>
              </w:rPr>
            </w:pPr>
          </w:p>
        </w:tc>
        <w:tc>
          <w:tcPr>
            <w:tcW w:w="773" w:type="pct"/>
            <w:tcBorders>
              <w:top w:val="single" w:sz="4" w:space="0" w:color="auto"/>
              <w:left w:val="single" w:sz="4" w:space="0" w:color="auto"/>
              <w:bottom w:val="single" w:sz="4" w:space="0" w:color="auto"/>
              <w:right w:val="single" w:sz="4" w:space="0" w:color="auto"/>
            </w:tcBorders>
          </w:tcPr>
          <w:p w14:paraId="286B746A" w14:textId="77777777" w:rsidR="0050756A" w:rsidRPr="00781131" w:rsidRDefault="0050756A" w:rsidP="0050756A">
            <w:pPr>
              <w:spacing w:after="0" w:line="240" w:lineRule="auto"/>
              <w:jc w:val="center"/>
              <w:rPr>
                <w:rFonts w:ascii="Times New Roman" w:hAnsi="Times New Roman"/>
                <w:b/>
                <w:bCs/>
                <w:color w:val="0D0D0D"/>
                <w:sz w:val="24"/>
                <w:szCs w:val="24"/>
              </w:rPr>
            </w:pPr>
          </w:p>
        </w:tc>
      </w:tr>
      <w:tr w:rsidR="0050756A" w:rsidRPr="00445D77" w14:paraId="1BAD29B2" w14:textId="77777777" w:rsidTr="00445D77">
        <w:trPr>
          <w:trHeight w:val="371"/>
        </w:trPr>
        <w:tc>
          <w:tcPr>
            <w:tcW w:w="3670" w:type="pct"/>
            <w:gridSpan w:val="2"/>
            <w:tcBorders>
              <w:top w:val="single" w:sz="4" w:space="0" w:color="auto"/>
              <w:left w:val="single" w:sz="4" w:space="0" w:color="auto"/>
              <w:bottom w:val="single" w:sz="4" w:space="0" w:color="auto"/>
              <w:right w:val="single" w:sz="4" w:space="0" w:color="auto"/>
            </w:tcBorders>
            <w:hideMark/>
          </w:tcPr>
          <w:p w14:paraId="54D38F3F" w14:textId="77777777" w:rsidR="0050756A" w:rsidRPr="00445D77" w:rsidRDefault="0050756A" w:rsidP="0050756A">
            <w:pPr>
              <w:spacing w:after="0" w:line="240" w:lineRule="auto"/>
              <w:rPr>
                <w:rFonts w:ascii="Times New Roman" w:hAnsi="Times New Roman"/>
                <w:b/>
                <w:bCs/>
                <w:color w:val="0D0D0D"/>
                <w:lang w:eastAsia="en-US"/>
              </w:rPr>
            </w:pPr>
            <w:r w:rsidRPr="00445D77">
              <w:rPr>
                <w:rFonts w:ascii="Times New Roman" w:hAnsi="Times New Roman"/>
                <w:b/>
                <w:bCs/>
                <w:color w:val="0D0D0D"/>
                <w:lang w:eastAsia="en-US"/>
              </w:rPr>
              <w:t>Модуль «Основы военной службы» (для юношей)</w:t>
            </w:r>
          </w:p>
        </w:tc>
        <w:tc>
          <w:tcPr>
            <w:tcW w:w="557" w:type="pct"/>
            <w:tcBorders>
              <w:top w:val="single" w:sz="4" w:space="0" w:color="auto"/>
              <w:left w:val="single" w:sz="4" w:space="0" w:color="auto"/>
              <w:bottom w:val="single" w:sz="4" w:space="0" w:color="auto"/>
              <w:right w:val="single" w:sz="4" w:space="0" w:color="auto"/>
            </w:tcBorders>
          </w:tcPr>
          <w:p w14:paraId="532B3DE0" w14:textId="77777777" w:rsidR="0050756A" w:rsidRPr="00D722C1" w:rsidRDefault="00D722C1" w:rsidP="0050756A">
            <w:pPr>
              <w:spacing w:after="0" w:line="240" w:lineRule="auto"/>
              <w:jc w:val="center"/>
              <w:rPr>
                <w:rFonts w:ascii="Times New Roman" w:hAnsi="Times New Roman"/>
                <w:b/>
                <w:i/>
                <w:iCs/>
                <w:color w:val="0D0D0D"/>
                <w:lang w:eastAsia="en-US"/>
              </w:rPr>
            </w:pPr>
            <w:r w:rsidRPr="00D722C1">
              <w:rPr>
                <w:rFonts w:ascii="Times New Roman" w:hAnsi="Times New Roman"/>
                <w:b/>
                <w:i/>
                <w:iCs/>
                <w:color w:val="0D0D0D"/>
                <w:lang w:eastAsia="en-US"/>
              </w:rPr>
              <w:t>48</w:t>
            </w:r>
          </w:p>
        </w:tc>
        <w:tc>
          <w:tcPr>
            <w:tcW w:w="773" w:type="pct"/>
            <w:tcBorders>
              <w:top w:val="single" w:sz="4" w:space="0" w:color="auto"/>
              <w:left w:val="single" w:sz="4" w:space="0" w:color="auto"/>
              <w:bottom w:val="single" w:sz="4" w:space="0" w:color="auto"/>
              <w:right w:val="single" w:sz="4" w:space="0" w:color="auto"/>
            </w:tcBorders>
          </w:tcPr>
          <w:p w14:paraId="3CF199FC" w14:textId="77777777" w:rsidR="0050756A" w:rsidRPr="00781131" w:rsidRDefault="0050756A" w:rsidP="0050756A">
            <w:pPr>
              <w:spacing w:after="0" w:line="240" w:lineRule="auto"/>
              <w:jc w:val="center"/>
              <w:rPr>
                <w:rFonts w:ascii="Times New Roman" w:hAnsi="Times New Roman"/>
                <w:b/>
                <w:bCs/>
                <w:i/>
                <w:iCs/>
                <w:color w:val="0D0D0D"/>
                <w:sz w:val="24"/>
                <w:szCs w:val="24"/>
                <w:lang w:eastAsia="en-US"/>
              </w:rPr>
            </w:pPr>
          </w:p>
        </w:tc>
      </w:tr>
      <w:tr w:rsidR="00781131" w:rsidRPr="00445D77" w14:paraId="64B551FF" w14:textId="77777777" w:rsidTr="00445D77">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5D2560A3" w14:textId="77777777" w:rsidR="00781131" w:rsidRPr="00445D77" w:rsidRDefault="00781131" w:rsidP="00781131">
            <w:pPr>
              <w:spacing w:after="0" w:line="240" w:lineRule="auto"/>
              <w:rPr>
                <w:rFonts w:ascii="Times New Roman" w:hAnsi="Times New Roman"/>
                <w:b/>
                <w:bCs/>
                <w:color w:val="0D0D0D"/>
                <w:lang w:eastAsia="en-US"/>
              </w:rPr>
            </w:pPr>
            <w:r w:rsidRPr="00445D77">
              <w:rPr>
                <w:rFonts w:ascii="Times New Roman" w:hAnsi="Times New Roman"/>
                <w:b/>
                <w:bCs/>
                <w:color w:val="0D0D0D"/>
                <w:lang w:eastAsia="en-US"/>
              </w:rPr>
              <w:t>Тема 2.1</w:t>
            </w:r>
            <w:r w:rsidRPr="00445D77">
              <w:rPr>
                <w:rFonts w:ascii="Times New Roman" w:hAnsi="Times New Roman"/>
                <w:b/>
                <w:color w:val="0D0D0D"/>
                <w:lang w:eastAsia="en-US"/>
              </w:rPr>
              <w:t>.</w:t>
            </w:r>
          </w:p>
          <w:p w14:paraId="7DF93849" w14:textId="77777777" w:rsidR="00781131" w:rsidRPr="00445D77" w:rsidRDefault="00781131" w:rsidP="00781131">
            <w:pPr>
              <w:spacing w:after="0" w:line="240" w:lineRule="auto"/>
              <w:rPr>
                <w:rFonts w:ascii="Times New Roman" w:hAnsi="Times New Roman"/>
                <w:b/>
                <w:color w:val="0D0D0D"/>
                <w:lang w:eastAsia="en-US"/>
              </w:rPr>
            </w:pPr>
            <w:r w:rsidRPr="00445D77">
              <w:rPr>
                <w:rFonts w:ascii="Times New Roman" w:hAnsi="Times New Roman"/>
                <w:b/>
                <w:color w:val="0D0D0D"/>
                <w:lang w:eastAsia="en-US"/>
              </w:rPr>
              <w:lastRenderedPageBreak/>
              <w:t>Основы военной безопасности Российской Федерации</w:t>
            </w:r>
          </w:p>
        </w:tc>
        <w:tc>
          <w:tcPr>
            <w:tcW w:w="2870" w:type="pct"/>
            <w:tcBorders>
              <w:top w:val="single" w:sz="4" w:space="0" w:color="auto"/>
              <w:left w:val="single" w:sz="4" w:space="0" w:color="auto"/>
              <w:bottom w:val="single" w:sz="4" w:space="0" w:color="auto"/>
              <w:right w:val="single" w:sz="4" w:space="0" w:color="auto"/>
            </w:tcBorders>
            <w:hideMark/>
          </w:tcPr>
          <w:p w14:paraId="5CF13803" w14:textId="77777777" w:rsidR="00781131" w:rsidRPr="00445D77" w:rsidRDefault="00781131" w:rsidP="00781131">
            <w:pPr>
              <w:spacing w:after="0" w:line="240" w:lineRule="auto"/>
              <w:rPr>
                <w:rFonts w:ascii="Times New Roman" w:hAnsi="Times New Roman"/>
                <w:b/>
                <w:bCs/>
                <w:i/>
                <w:color w:val="0D0D0D"/>
                <w:lang w:eastAsia="en-US"/>
              </w:rPr>
            </w:pPr>
            <w:r>
              <w:rPr>
                <w:rFonts w:ascii="Times New Roman" w:hAnsi="Times New Roman"/>
                <w:b/>
                <w:bCs/>
                <w:sz w:val="24"/>
                <w:szCs w:val="24"/>
              </w:rPr>
              <w:lastRenderedPageBreak/>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vAlign w:val="center"/>
          </w:tcPr>
          <w:p w14:paraId="2CFEAFB8" w14:textId="77777777" w:rsidR="00781131" w:rsidRPr="009D7C32" w:rsidRDefault="00781131" w:rsidP="00781131">
            <w:pPr>
              <w:suppressAutoHyphens/>
              <w:spacing w:after="0" w:line="240" w:lineRule="auto"/>
              <w:jc w:val="center"/>
              <w:rPr>
                <w:rFonts w:ascii="Times New Roman" w:hAnsi="Times New Roman"/>
                <w:bCs/>
                <w:color w:val="0D0D0D"/>
                <w:lang w:eastAsia="en-US"/>
              </w:rPr>
            </w:pPr>
          </w:p>
        </w:tc>
        <w:tc>
          <w:tcPr>
            <w:tcW w:w="773" w:type="pct"/>
            <w:vMerge w:val="restart"/>
            <w:tcBorders>
              <w:top w:val="single" w:sz="4" w:space="0" w:color="auto"/>
              <w:left w:val="single" w:sz="4" w:space="0" w:color="auto"/>
              <w:bottom w:val="single" w:sz="4" w:space="0" w:color="auto"/>
              <w:right w:val="single" w:sz="4" w:space="0" w:color="auto"/>
            </w:tcBorders>
            <w:hideMark/>
          </w:tcPr>
          <w:p w14:paraId="41A7FD83" w14:textId="77777777" w:rsidR="00781131" w:rsidRPr="00781131" w:rsidRDefault="00781131" w:rsidP="00781131">
            <w:pPr>
              <w:jc w:val="center"/>
              <w:rPr>
                <w:sz w:val="24"/>
                <w:szCs w:val="24"/>
              </w:rPr>
            </w:pPr>
            <w:r w:rsidRPr="00781131">
              <w:rPr>
                <w:rFonts w:ascii="Times New Roman" w:hAnsi="Times New Roman"/>
                <w:color w:val="0D0D0D"/>
                <w:sz w:val="24"/>
                <w:szCs w:val="24"/>
              </w:rPr>
              <w:t>ОК 01-07</w:t>
            </w:r>
          </w:p>
        </w:tc>
      </w:tr>
      <w:tr w:rsidR="00781131" w:rsidRPr="00445D77" w14:paraId="6D902B98"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78173"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FCDDC23" w14:textId="77777777" w:rsidR="00781131" w:rsidRPr="00445D77" w:rsidRDefault="00781131" w:rsidP="00781131">
            <w:pPr>
              <w:spacing w:after="0" w:line="240" w:lineRule="auto"/>
              <w:ind w:firstLine="290"/>
              <w:jc w:val="both"/>
              <w:rPr>
                <w:rFonts w:ascii="Times New Roman" w:hAnsi="Times New Roman"/>
                <w:bCs/>
                <w:color w:val="0D0D0D"/>
                <w:lang w:eastAsia="en-US"/>
              </w:rPr>
            </w:pPr>
            <w:r w:rsidRPr="00445D77">
              <w:rPr>
                <w:rFonts w:ascii="Times New Roman" w:hAnsi="Times New Roman"/>
                <w:bCs/>
                <w:color w:val="0D0D0D"/>
                <w:lang w:eastAsia="en-US"/>
              </w:rPr>
              <w:t xml:space="preserve">1. </w:t>
            </w:r>
            <w:r w:rsidRPr="00445D77">
              <w:rPr>
                <w:rFonts w:ascii="Times New Roman" w:hAnsi="Times New Roman"/>
                <w:bCs/>
                <w:iCs/>
                <w:color w:val="0D0D0D"/>
                <w:lang w:eastAsia="en-US"/>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47830FDE" w14:textId="77777777" w:rsidR="00781131" w:rsidRPr="009D7C32" w:rsidRDefault="00781131" w:rsidP="00781131">
            <w:pPr>
              <w:suppressAutoHyphens/>
              <w:spacing w:after="0" w:line="240" w:lineRule="auto"/>
              <w:jc w:val="center"/>
              <w:rPr>
                <w:rFonts w:ascii="Times New Roman" w:hAnsi="Times New Roman"/>
                <w:bCs/>
                <w:color w:val="0D0D0D"/>
                <w:lang w:eastAsia="en-US"/>
              </w:rPr>
            </w:pPr>
            <w:r>
              <w:rPr>
                <w:rFonts w:ascii="Times New Roman" w:hAnsi="Times New Roman"/>
                <w:bCs/>
                <w:color w:val="0D0D0D"/>
                <w:lang w:eastAsia="en-US"/>
              </w:rPr>
              <w:t>2</w:t>
            </w:r>
          </w:p>
        </w:tc>
        <w:tc>
          <w:tcPr>
            <w:tcW w:w="0" w:type="auto"/>
            <w:vMerge/>
            <w:tcBorders>
              <w:top w:val="single" w:sz="4" w:space="0" w:color="auto"/>
              <w:left w:val="single" w:sz="4" w:space="0" w:color="auto"/>
              <w:bottom w:val="single" w:sz="4" w:space="0" w:color="auto"/>
              <w:right w:val="single" w:sz="4" w:space="0" w:color="auto"/>
            </w:tcBorders>
            <w:hideMark/>
          </w:tcPr>
          <w:p w14:paraId="0A0499E2" w14:textId="77777777" w:rsidR="00781131" w:rsidRPr="00781131" w:rsidRDefault="00781131" w:rsidP="00781131">
            <w:pPr>
              <w:spacing w:after="0" w:line="240" w:lineRule="auto"/>
              <w:jc w:val="center"/>
              <w:rPr>
                <w:rFonts w:ascii="Times New Roman" w:hAnsi="Times New Roman"/>
                <w:b/>
                <w:i/>
                <w:color w:val="0D0D0D"/>
                <w:sz w:val="24"/>
                <w:szCs w:val="24"/>
                <w:lang w:eastAsia="en-US"/>
              </w:rPr>
            </w:pPr>
          </w:p>
        </w:tc>
      </w:tr>
      <w:tr w:rsidR="00781131" w:rsidRPr="00445D77" w14:paraId="6ACC2EF4"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E564C6"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5157D1D3" w14:textId="77777777" w:rsidR="00781131" w:rsidRPr="00445D77" w:rsidRDefault="00781131" w:rsidP="00781131">
            <w:pPr>
              <w:spacing w:after="0" w:line="240" w:lineRule="auto"/>
              <w:ind w:firstLine="290"/>
              <w:jc w:val="both"/>
              <w:rPr>
                <w:rFonts w:ascii="Times New Roman" w:hAnsi="Times New Roman"/>
                <w:bCs/>
                <w:i/>
                <w:color w:val="0D0D0D"/>
                <w:lang w:eastAsia="en-US"/>
              </w:rPr>
            </w:pPr>
            <w:r w:rsidRPr="00445D77">
              <w:rPr>
                <w:rFonts w:ascii="Times New Roman" w:hAnsi="Times New Roman"/>
                <w:bCs/>
                <w:color w:val="0D0D0D"/>
                <w:lang w:eastAsia="en-US"/>
              </w:rPr>
              <w:t xml:space="preserve">2. </w:t>
            </w:r>
            <w:r w:rsidRPr="00445D77">
              <w:rPr>
                <w:rFonts w:ascii="Times New Roman" w:hAnsi="Times New Roman"/>
                <w:bCs/>
                <w:iCs/>
                <w:color w:val="0D0D0D"/>
                <w:lang w:eastAsia="en-US"/>
              </w:rPr>
              <w:t>Организация обороны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tcPr>
          <w:p w14:paraId="311979F3" w14:textId="77777777" w:rsidR="00781131" w:rsidRPr="009D7C32" w:rsidRDefault="00781131" w:rsidP="00781131">
            <w:pPr>
              <w:spacing w:after="0" w:line="240" w:lineRule="auto"/>
              <w:rPr>
                <w:rFonts w:ascii="Times New Roman" w:hAnsi="Times New Roman"/>
                <w:bCs/>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39682124" w14:textId="77777777" w:rsidR="00781131" w:rsidRPr="00781131" w:rsidRDefault="00781131" w:rsidP="00781131">
            <w:pPr>
              <w:spacing w:after="0" w:line="240" w:lineRule="auto"/>
              <w:jc w:val="center"/>
              <w:rPr>
                <w:rFonts w:ascii="Times New Roman" w:hAnsi="Times New Roman"/>
                <w:b/>
                <w:i/>
                <w:color w:val="0D0D0D"/>
                <w:sz w:val="24"/>
                <w:szCs w:val="24"/>
                <w:lang w:eastAsia="en-US"/>
              </w:rPr>
            </w:pPr>
          </w:p>
        </w:tc>
      </w:tr>
      <w:tr w:rsidR="00781131" w:rsidRPr="00445D77" w14:paraId="335B1AF4"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22E6B"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3E2B8860" w14:textId="77777777" w:rsidR="00781131" w:rsidRPr="00445D77" w:rsidRDefault="00781131" w:rsidP="00781131">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vAlign w:val="center"/>
          </w:tcPr>
          <w:p w14:paraId="271BABFC" w14:textId="77777777" w:rsidR="00781131" w:rsidRPr="009D7C32" w:rsidRDefault="00781131" w:rsidP="00781131">
            <w:pPr>
              <w:suppressAutoHyphens/>
              <w:spacing w:after="0" w:line="240" w:lineRule="auto"/>
              <w:jc w:val="center"/>
              <w:rPr>
                <w:rFonts w:ascii="Times New Roman" w:hAnsi="Times New Roman"/>
                <w:bCs/>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6BA1A59B" w14:textId="77777777" w:rsidR="00781131" w:rsidRPr="00781131" w:rsidRDefault="00781131" w:rsidP="00781131">
            <w:pPr>
              <w:spacing w:after="0" w:line="240" w:lineRule="auto"/>
              <w:jc w:val="center"/>
              <w:rPr>
                <w:rFonts w:ascii="Times New Roman" w:hAnsi="Times New Roman"/>
                <w:b/>
                <w:i/>
                <w:color w:val="0D0D0D"/>
                <w:sz w:val="24"/>
                <w:szCs w:val="24"/>
                <w:lang w:eastAsia="en-US"/>
              </w:rPr>
            </w:pPr>
          </w:p>
        </w:tc>
      </w:tr>
      <w:tr w:rsidR="00781131" w:rsidRPr="00445D77" w14:paraId="3FBB5DB2" w14:textId="77777777" w:rsidTr="00E72703">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25CEFE"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4A82C3A2" w14:textId="77777777" w:rsidR="00781131" w:rsidRPr="00445D77" w:rsidRDefault="00781131" w:rsidP="00781131">
            <w:pPr>
              <w:spacing w:after="0" w:line="240" w:lineRule="auto"/>
              <w:jc w:val="both"/>
              <w:rPr>
                <w:rFonts w:ascii="Times New Roman" w:hAnsi="Times New Roman"/>
                <w:bCs/>
                <w:iCs/>
                <w:color w:val="0D0D0D"/>
                <w:lang w:eastAsia="en-US"/>
              </w:rPr>
            </w:pPr>
            <w:r w:rsidRPr="00445D77">
              <w:rPr>
                <w:rFonts w:ascii="Times New Roman" w:hAnsi="Times New Roman"/>
                <w:bCs/>
                <w:iCs/>
                <w:color w:val="0D0D0D"/>
                <w:lang w:eastAsia="en-US"/>
              </w:rPr>
              <w:t>Практическое занятие 7. Виды Вооруженных Сил, рода войск, история их создания, их основные задачи</w:t>
            </w:r>
          </w:p>
        </w:tc>
        <w:tc>
          <w:tcPr>
            <w:tcW w:w="557" w:type="pct"/>
            <w:vMerge w:val="restart"/>
            <w:tcBorders>
              <w:top w:val="single" w:sz="4" w:space="0" w:color="auto"/>
              <w:left w:val="single" w:sz="4" w:space="0" w:color="auto"/>
              <w:right w:val="single" w:sz="4" w:space="0" w:color="auto"/>
            </w:tcBorders>
            <w:vAlign w:val="center"/>
          </w:tcPr>
          <w:p w14:paraId="15980422" w14:textId="77777777" w:rsidR="00781131" w:rsidRPr="00445D77" w:rsidRDefault="00781131" w:rsidP="00781131">
            <w:pPr>
              <w:suppressAutoHyphens/>
              <w:spacing w:after="0" w:line="240" w:lineRule="auto"/>
              <w:jc w:val="center"/>
              <w:rPr>
                <w:rFonts w:ascii="Times New Roman" w:hAnsi="Times New Roman"/>
                <w:color w:val="0D0D0D"/>
                <w:lang w:eastAsia="en-US"/>
              </w:rPr>
            </w:pPr>
            <w:r>
              <w:rPr>
                <w:rFonts w:ascii="Times New Roman" w:hAnsi="Times New Roman"/>
                <w:bCs/>
                <w:color w:val="0D0D0D"/>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hideMark/>
          </w:tcPr>
          <w:p w14:paraId="03E33D82" w14:textId="77777777" w:rsidR="00781131" w:rsidRPr="00781131" w:rsidRDefault="00781131" w:rsidP="00781131">
            <w:pPr>
              <w:spacing w:after="0" w:line="240" w:lineRule="auto"/>
              <w:jc w:val="center"/>
              <w:rPr>
                <w:rFonts w:ascii="Times New Roman" w:hAnsi="Times New Roman"/>
                <w:b/>
                <w:i/>
                <w:color w:val="0D0D0D"/>
                <w:sz w:val="24"/>
                <w:szCs w:val="24"/>
                <w:lang w:eastAsia="en-US"/>
              </w:rPr>
            </w:pPr>
          </w:p>
        </w:tc>
      </w:tr>
      <w:tr w:rsidR="00781131" w:rsidRPr="00445D77" w14:paraId="62813F29"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65BB8"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18F96475" w14:textId="77777777" w:rsidR="00781131" w:rsidRPr="00445D77" w:rsidRDefault="00781131" w:rsidP="00781131">
            <w:pPr>
              <w:spacing w:after="0" w:line="240" w:lineRule="auto"/>
              <w:jc w:val="both"/>
              <w:rPr>
                <w:rFonts w:ascii="Times New Roman" w:hAnsi="Times New Roman"/>
                <w:b/>
                <w:bCs/>
                <w:color w:val="0D0D0D"/>
                <w:lang w:eastAsia="en-US"/>
              </w:rPr>
            </w:pPr>
            <w:r w:rsidRPr="00445D77">
              <w:rPr>
                <w:rFonts w:ascii="Times New Roman" w:hAnsi="Times New Roman"/>
                <w:color w:val="0D0D0D"/>
                <w:lang w:eastAsia="en-US"/>
              </w:rPr>
              <w:t>Практическое занятие 8. Общая физическая и строевая подготовка</w:t>
            </w:r>
          </w:p>
        </w:tc>
        <w:tc>
          <w:tcPr>
            <w:tcW w:w="557" w:type="pct"/>
            <w:vMerge/>
            <w:tcBorders>
              <w:left w:val="single" w:sz="4" w:space="0" w:color="auto"/>
              <w:bottom w:val="single" w:sz="4" w:space="0" w:color="auto"/>
              <w:right w:val="single" w:sz="4" w:space="0" w:color="auto"/>
            </w:tcBorders>
            <w:vAlign w:val="center"/>
          </w:tcPr>
          <w:p w14:paraId="328FA257" w14:textId="77777777" w:rsidR="00781131" w:rsidRPr="00445D77" w:rsidRDefault="00781131" w:rsidP="00781131">
            <w:pPr>
              <w:suppressAutoHyphens/>
              <w:spacing w:after="0" w:line="240" w:lineRule="auto"/>
              <w:jc w:val="center"/>
              <w:rPr>
                <w:rFonts w:ascii="Times New Roman" w:hAnsi="Times New Roman"/>
                <w:bCs/>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4B53A22C" w14:textId="77777777" w:rsidR="00781131" w:rsidRPr="00781131" w:rsidRDefault="00781131" w:rsidP="00781131">
            <w:pPr>
              <w:spacing w:after="0" w:line="240" w:lineRule="auto"/>
              <w:jc w:val="center"/>
              <w:rPr>
                <w:rFonts w:ascii="Times New Roman" w:hAnsi="Times New Roman"/>
                <w:b/>
                <w:i/>
                <w:color w:val="0D0D0D"/>
                <w:sz w:val="24"/>
                <w:szCs w:val="24"/>
                <w:lang w:eastAsia="en-US"/>
              </w:rPr>
            </w:pPr>
          </w:p>
        </w:tc>
      </w:tr>
      <w:tr w:rsidR="00781131" w:rsidRPr="00445D77" w14:paraId="2000C57E" w14:textId="77777777" w:rsidTr="00445D77">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1360E52F" w14:textId="77777777" w:rsidR="00781131" w:rsidRPr="00445D77" w:rsidRDefault="00781131" w:rsidP="00781131">
            <w:pPr>
              <w:spacing w:after="0" w:line="240" w:lineRule="auto"/>
              <w:rPr>
                <w:rFonts w:ascii="Times New Roman" w:hAnsi="Times New Roman"/>
                <w:b/>
                <w:bCs/>
                <w:color w:val="0D0D0D"/>
                <w:lang w:eastAsia="en-US"/>
              </w:rPr>
            </w:pPr>
            <w:r w:rsidRPr="00445D77">
              <w:rPr>
                <w:rFonts w:ascii="Times New Roman" w:hAnsi="Times New Roman"/>
                <w:b/>
                <w:bCs/>
                <w:color w:val="0D0D0D"/>
                <w:lang w:eastAsia="en-US"/>
              </w:rPr>
              <w:t xml:space="preserve">Тема 2.2. </w:t>
            </w:r>
          </w:p>
          <w:p w14:paraId="0744F506" w14:textId="77777777" w:rsidR="00781131" w:rsidRPr="00445D77" w:rsidRDefault="00781131" w:rsidP="00781131">
            <w:pPr>
              <w:spacing w:after="0" w:line="240" w:lineRule="auto"/>
              <w:rPr>
                <w:rFonts w:ascii="Times New Roman" w:hAnsi="Times New Roman"/>
                <w:b/>
                <w:bCs/>
                <w:color w:val="0D0D0D"/>
                <w:lang w:eastAsia="en-US"/>
              </w:rPr>
            </w:pPr>
            <w:r w:rsidRPr="00445D77">
              <w:rPr>
                <w:rFonts w:ascii="Times New Roman" w:hAnsi="Times New Roman"/>
                <w:b/>
                <w:color w:val="0D0D0D"/>
                <w:lang w:eastAsia="en-US"/>
              </w:rPr>
              <w:t>Вооруженные Силы Российской Федерации</w:t>
            </w:r>
          </w:p>
        </w:tc>
        <w:tc>
          <w:tcPr>
            <w:tcW w:w="2870" w:type="pct"/>
            <w:tcBorders>
              <w:top w:val="single" w:sz="4" w:space="0" w:color="auto"/>
              <w:left w:val="single" w:sz="4" w:space="0" w:color="auto"/>
              <w:bottom w:val="single" w:sz="4" w:space="0" w:color="auto"/>
              <w:right w:val="single" w:sz="4" w:space="0" w:color="auto"/>
            </w:tcBorders>
            <w:hideMark/>
          </w:tcPr>
          <w:p w14:paraId="7B789C73" w14:textId="77777777" w:rsidR="00781131" w:rsidRPr="00445D77" w:rsidRDefault="00781131" w:rsidP="00781131">
            <w:pPr>
              <w:spacing w:after="0" w:line="240" w:lineRule="auto"/>
              <w:rPr>
                <w:rFonts w:ascii="Times New Roman" w:hAnsi="Times New Roman"/>
                <w:color w:val="0D0D0D"/>
                <w:lang w:eastAsia="en-US"/>
              </w:rPr>
            </w:pPr>
            <w:r>
              <w:rPr>
                <w:rFonts w:ascii="Times New Roman" w:hAnsi="Times New Roman"/>
                <w:b/>
                <w:bCs/>
                <w:sz w:val="24"/>
                <w:szCs w:val="24"/>
              </w:rPr>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vAlign w:val="center"/>
          </w:tcPr>
          <w:p w14:paraId="5D16ED99" w14:textId="77777777" w:rsidR="00781131" w:rsidRPr="00445D77" w:rsidRDefault="00781131" w:rsidP="00781131">
            <w:pPr>
              <w:spacing w:after="0" w:line="240" w:lineRule="auto"/>
              <w:jc w:val="center"/>
              <w:rPr>
                <w:rFonts w:ascii="Times New Roman" w:hAnsi="Times New Roman"/>
                <w:b/>
                <w:bCs/>
                <w:color w:val="0D0D0D"/>
                <w:lang w:eastAsia="en-US"/>
              </w:rPr>
            </w:pPr>
          </w:p>
        </w:tc>
        <w:tc>
          <w:tcPr>
            <w:tcW w:w="773" w:type="pct"/>
            <w:vMerge w:val="restart"/>
            <w:tcBorders>
              <w:top w:val="single" w:sz="4" w:space="0" w:color="auto"/>
              <w:left w:val="single" w:sz="4" w:space="0" w:color="auto"/>
              <w:bottom w:val="single" w:sz="4" w:space="0" w:color="auto"/>
              <w:right w:val="single" w:sz="4" w:space="0" w:color="auto"/>
            </w:tcBorders>
            <w:hideMark/>
          </w:tcPr>
          <w:p w14:paraId="53A5F04E" w14:textId="77777777" w:rsidR="00781131" w:rsidRPr="00781131" w:rsidRDefault="00781131" w:rsidP="00781131">
            <w:pPr>
              <w:jc w:val="center"/>
              <w:rPr>
                <w:sz w:val="24"/>
                <w:szCs w:val="24"/>
              </w:rPr>
            </w:pPr>
            <w:r w:rsidRPr="00781131">
              <w:rPr>
                <w:rFonts w:ascii="Times New Roman" w:hAnsi="Times New Roman"/>
                <w:color w:val="0D0D0D"/>
                <w:sz w:val="24"/>
                <w:szCs w:val="24"/>
              </w:rPr>
              <w:t>ОК 01-07</w:t>
            </w:r>
          </w:p>
        </w:tc>
      </w:tr>
      <w:tr w:rsidR="00781131" w:rsidRPr="00445D77" w14:paraId="32A8D38A"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52E7D" w14:textId="77777777" w:rsidR="00781131" w:rsidRPr="00445D77" w:rsidRDefault="00781131" w:rsidP="00781131">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53F568B2" w14:textId="77777777" w:rsidR="00781131" w:rsidRPr="00445D77" w:rsidRDefault="00781131" w:rsidP="00781131">
            <w:pPr>
              <w:tabs>
                <w:tab w:val="left" w:pos="290"/>
              </w:tabs>
              <w:spacing w:after="0" w:line="240" w:lineRule="auto"/>
              <w:ind w:firstLine="290"/>
              <w:jc w:val="both"/>
              <w:rPr>
                <w:rFonts w:ascii="Times New Roman" w:hAnsi="Times New Roman"/>
                <w:bCs/>
                <w:color w:val="0D0D0D"/>
                <w:lang w:eastAsia="en-US"/>
              </w:rPr>
            </w:pPr>
            <w:r w:rsidRPr="00445D77">
              <w:rPr>
                <w:rFonts w:ascii="Times New Roman" w:hAnsi="Times New Roman"/>
                <w:bCs/>
                <w:color w:val="0D0D0D"/>
                <w:lang w:eastAsia="en-US"/>
              </w:rPr>
              <w:t xml:space="preserve">1. </w:t>
            </w:r>
            <w:r w:rsidRPr="00445D77">
              <w:rPr>
                <w:rFonts w:ascii="Times New Roman" w:hAnsi="Times New Roman"/>
                <w:color w:val="0D0D0D"/>
                <w:lang w:eastAsia="en-US"/>
              </w:rPr>
              <w:t>Русская военная сила – от княжеских дружин до ракетно-космических войск. Назначение и задачи Вооруженных Сил</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08BE551A" w14:textId="77777777" w:rsidR="00781131" w:rsidRPr="00FB77B8" w:rsidRDefault="00781131" w:rsidP="00781131">
            <w:pPr>
              <w:spacing w:after="0" w:line="240" w:lineRule="auto"/>
              <w:jc w:val="center"/>
              <w:rPr>
                <w:rFonts w:ascii="Times New Roman" w:hAnsi="Times New Roman"/>
                <w:bCs/>
                <w:color w:val="0D0D0D"/>
                <w:lang w:eastAsia="en-US"/>
              </w:rPr>
            </w:pPr>
            <w:r>
              <w:rPr>
                <w:rFonts w:ascii="Times New Roman" w:hAnsi="Times New Roman"/>
                <w:bCs/>
                <w:color w:val="0D0D0D"/>
                <w:lang w:eastAsia="en-US"/>
              </w:rPr>
              <w:t>4</w:t>
            </w:r>
          </w:p>
        </w:tc>
        <w:tc>
          <w:tcPr>
            <w:tcW w:w="0" w:type="auto"/>
            <w:vMerge/>
            <w:tcBorders>
              <w:top w:val="single" w:sz="4" w:space="0" w:color="auto"/>
              <w:left w:val="single" w:sz="4" w:space="0" w:color="auto"/>
              <w:bottom w:val="single" w:sz="4" w:space="0" w:color="auto"/>
              <w:right w:val="single" w:sz="4" w:space="0" w:color="auto"/>
            </w:tcBorders>
            <w:hideMark/>
          </w:tcPr>
          <w:p w14:paraId="08D37128"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02A9DE3A"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C81DF7" w14:textId="77777777" w:rsidR="00781131" w:rsidRPr="00445D77" w:rsidRDefault="00781131" w:rsidP="00781131">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4532557C" w14:textId="77777777" w:rsidR="00781131" w:rsidRPr="00445D77" w:rsidRDefault="00781131" w:rsidP="00781131">
            <w:pPr>
              <w:tabs>
                <w:tab w:val="left" w:pos="290"/>
              </w:tabs>
              <w:spacing w:after="0" w:line="240" w:lineRule="auto"/>
              <w:ind w:firstLine="290"/>
              <w:jc w:val="both"/>
              <w:rPr>
                <w:rFonts w:ascii="Times New Roman" w:hAnsi="Times New Roman"/>
                <w:bCs/>
                <w:color w:val="0D0D0D"/>
                <w:lang w:eastAsia="en-US"/>
              </w:rPr>
            </w:pPr>
            <w:r w:rsidRPr="00445D77">
              <w:rPr>
                <w:rFonts w:ascii="Times New Roman" w:hAnsi="Times New Roman"/>
                <w:bCs/>
                <w:color w:val="0D0D0D"/>
                <w:lang w:eastAsia="en-US"/>
              </w:rPr>
              <w:t xml:space="preserve">2. </w:t>
            </w:r>
            <w:r w:rsidRPr="00445D77">
              <w:rPr>
                <w:rFonts w:ascii="Times New Roman" w:hAnsi="Times New Roman"/>
                <w:color w:val="0D0D0D"/>
                <w:lang w:eastAsia="en-US"/>
              </w:rPr>
              <w:t>Состав Вооруженных Сил. Руководство и управление Вооруженными Силами</w:t>
            </w:r>
          </w:p>
        </w:tc>
        <w:tc>
          <w:tcPr>
            <w:tcW w:w="0" w:type="auto"/>
            <w:vMerge/>
            <w:tcBorders>
              <w:top w:val="single" w:sz="4" w:space="0" w:color="auto"/>
              <w:left w:val="single" w:sz="4" w:space="0" w:color="auto"/>
              <w:bottom w:val="single" w:sz="4" w:space="0" w:color="auto"/>
              <w:right w:val="single" w:sz="4" w:space="0" w:color="auto"/>
            </w:tcBorders>
            <w:vAlign w:val="center"/>
          </w:tcPr>
          <w:p w14:paraId="37065E33" w14:textId="77777777" w:rsidR="00781131" w:rsidRPr="00FB77B8" w:rsidRDefault="00781131" w:rsidP="00781131">
            <w:pPr>
              <w:spacing w:after="0" w:line="240" w:lineRule="auto"/>
              <w:rPr>
                <w:rFonts w:ascii="Times New Roman" w:hAnsi="Times New Roman"/>
                <w:bCs/>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0A589070"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5BBEC8C6"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BEF9C3" w14:textId="77777777" w:rsidR="00781131" w:rsidRPr="00445D77" w:rsidRDefault="00781131" w:rsidP="00781131">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3E808B81" w14:textId="77777777" w:rsidR="00781131" w:rsidRPr="00445D77" w:rsidRDefault="00781131" w:rsidP="00781131">
            <w:pPr>
              <w:tabs>
                <w:tab w:val="left" w:pos="290"/>
              </w:tabs>
              <w:spacing w:after="0" w:line="240" w:lineRule="auto"/>
              <w:ind w:firstLine="290"/>
              <w:jc w:val="both"/>
              <w:rPr>
                <w:rFonts w:ascii="Times New Roman" w:hAnsi="Times New Roman"/>
                <w:bCs/>
                <w:color w:val="0D0D0D"/>
                <w:lang w:eastAsia="en-US"/>
              </w:rPr>
            </w:pPr>
            <w:r w:rsidRPr="00445D77">
              <w:rPr>
                <w:rFonts w:ascii="Times New Roman" w:hAnsi="Times New Roman"/>
                <w:bCs/>
                <w:color w:val="0D0D0D"/>
                <w:lang w:eastAsia="en-US"/>
              </w:rPr>
              <w:t xml:space="preserve">3. </w:t>
            </w:r>
            <w:r w:rsidRPr="00445D77">
              <w:rPr>
                <w:rFonts w:ascii="Times New Roman" w:hAnsi="Times New Roman"/>
                <w:color w:val="0D0D0D"/>
                <w:lang w:eastAsia="en-US"/>
              </w:rPr>
              <w:t>Реформа Вооруженных Сил Российской Федерации 2008-2020 гг</w:t>
            </w:r>
          </w:p>
        </w:tc>
        <w:tc>
          <w:tcPr>
            <w:tcW w:w="0" w:type="auto"/>
            <w:vMerge/>
            <w:tcBorders>
              <w:top w:val="single" w:sz="4" w:space="0" w:color="auto"/>
              <w:left w:val="single" w:sz="4" w:space="0" w:color="auto"/>
              <w:bottom w:val="single" w:sz="4" w:space="0" w:color="auto"/>
              <w:right w:val="single" w:sz="4" w:space="0" w:color="auto"/>
            </w:tcBorders>
            <w:vAlign w:val="center"/>
          </w:tcPr>
          <w:p w14:paraId="6474A04A" w14:textId="77777777" w:rsidR="00781131" w:rsidRPr="00FB77B8" w:rsidRDefault="00781131" w:rsidP="00781131">
            <w:pPr>
              <w:spacing w:after="0" w:line="240" w:lineRule="auto"/>
              <w:rPr>
                <w:rFonts w:ascii="Times New Roman" w:hAnsi="Times New Roman"/>
                <w:bCs/>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69361B36"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4B270FF0"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292BD2" w14:textId="77777777" w:rsidR="00781131" w:rsidRPr="00445D77" w:rsidRDefault="00781131" w:rsidP="00781131">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382F399" w14:textId="77777777" w:rsidR="00781131" w:rsidRPr="00445D77" w:rsidRDefault="00781131" w:rsidP="00781131">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vAlign w:val="center"/>
          </w:tcPr>
          <w:p w14:paraId="31C82C65" w14:textId="77777777" w:rsidR="00781131" w:rsidRPr="00FB77B8" w:rsidRDefault="00781131" w:rsidP="00781131">
            <w:pPr>
              <w:spacing w:after="0" w:line="240" w:lineRule="auto"/>
              <w:jc w:val="center"/>
              <w:rPr>
                <w:rFonts w:ascii="Times New Roman" w:hAnsi="Times New Roman"/>
                <w:bCs/>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675BE32C"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764AE181"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9B34D1" w14:textId="77777777" w:rsidR="00781131" w:rsidRPr="00445D77" w:rsidRDefault="00781131" w:rsidP="00781131">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41460C78" w14:textId="77777777" w:rsidR="00781131" w:rsidRPr="00445D77" w:rsidRDefault="00781131" w:rsidP="00781131">
            <w:pPr>
              <w:spacing w:after="0" w:line="240" w:lineRule="auto"/>
              <w:jc w:val="both"/>
              <w:rPr>
                <w:rFonts w:ascii="Times New Roman" w:hAnsi="Times New Roman"/>
                <w:color w:val="0D0D0D"/>
                <w:lang w:eastAsia="en-US"/>
              </w:rPr>
            </w:pPr>
            <w:r w:rsidRPr="00445D77">
              <w:rPr>
                <w:rFonts w:ascii="Times New Roman" w:hAnsi="Times New Roman"/>
                <w:color w:val="0D0D0D"/>
                <w:lang w:eastAsia="en-US"/>
              </w:rPr>
              <w:t>Практическое занятие 9. Виды Вооруженных Сил, рода войск, история их создания, их основные задачи</w:t>
            </w:r>
          </w:p>
        </w:tc>
        <w:tc>
          <w:tcPr>
            <w:tcW w:w="557" w:type="pct"/>
            <w:vMerge w:val="restart"/>
            <w:tcBorders>
              <w:top w:val="single" w:sz="4" w:space="0" w:color="auto"/>
              <w:left w:val="single" w:sz="4" w:space="0" w:color="auto"/>
              <w:right w:val="single" w:sz="4" w:space="0" w:color="auto"/>
            </w:tcBorders>
            <w:vAlign w:val="center"/>
          </w:tcPr>
          <w:p w14:paraId="37592991" w14:textId="77777777" w:rsidR="00781131" w:rsidRPr="00FB77B8" w:rsidRDefault="00781131" w:rsidP="00781131">
            <w:pPr>
              <w:spacing w:after="0" w:line="240" w:lineRule="auto"/>
              <w:jc w:val="center"/>
              <w:rPr>
                <w:rFonts w:ascii="Times New Roman" w:hAnsi="Times New Roman"/>
                <w:bCs/>
                <w:color w:val="0D0D0D"/>
                <w:lang w:eastAsia="en-US"/>
              </w:rPr>
            </w:pPr>
            <w:r>
              <w:rPr>
                <w:rFonts w:ascii="Times New Roman" w:hAnsi="Times New Roman"/>
                <w:bCs/>
                <w:color w:val="0D0D0D"/>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hideMark/>
          </w:tcPr>
          <w:p w14:paraId="729C6E93"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22E0DFCA"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A057B" w14:textId="77777777" w:rsidR="00781131" w:rsidRPr="00445D77" w:rsidRDefault="00781131" w:rsidP="00781131">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4870FDA6" w14:textId="77777777" w:rsidR="00781131" w:rsidRPr="00445D77" w:rsidRDefault="00781131" w:rsidP="00781131">
            <w:pPr>
              <w:spacing w:after="0" w:line="240" w:lineRule="auto"/>
              <w:jc w:val="both"/>
              <w:rPr>
                <w:rFonts w:ascii="Times New Roman" w:hAnsi="Times New Roman"/>
                <w:b/>
                <w:bCs/>
                <w:color w:val="0D0D0D"/>
                <w:lang w:eastAsia="en-US"/>
              </w:rPr>
            </w:pPr>
            <w:r w:rsidRPr="00445D77">
              <w:rPr>
                <w:rFonts w:ascii="Times New Roman" w:hAnsi="Times New Roman"/>
                <w:color w:val="0D0D0D"/>
                <w:lang w:eastAsia="en-US"/>
              </w:rPr>
              <w:t>Практическое занятие 10. Общая физическая и строевая подготовка</w:t>
            </w:r>
          </w:p>
        </w:tc>
        <w:tc>
          <w:tcPr>
            <w:tcW w:w="557" w:type="pct"/>
            <w:vMerge/>
            <w:tcBorders>
              <w:left w:val="single" w:sz="4" w:space="0" w:color="auto"/>
              <w:bottom w:val="single" w:sz="4" w:space="0" w:color="auto"/>
              <w:right w:val="single" w:sz="4" w:space="0" w:color="auto"/>
            </w:tcBorders>
            <w:vAlign w:val="center"/>
          </w:tcPr>
          <w:p w14:paraId="31BFAB76" w14:textId="77777777" w:rsidR="00781131" w:rsidRPr="00FB77B8" w:rsidRDefault="00781131" w:rsidP="00781131">
            <w:pPr>
              <w:spacing w:after="0" w:line="240" w:lineRule="auto"/>
              <w:jc w:val="center"/>
              <w:rPr>
                <w:rFonts w:ascii="Times New Roman" w:hAnsi="Times New Roman"/>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2121A5C3"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2C5C3A41" w14:textId="77777777" w:rsidTr="00445D77">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27F619D5" w14:textId="77777777" w:rsidR="00781131" w:rsidRPr="00445D77" w:rsidRDefault="00781131" w:rsidP="00781131">
            <w:pPr>
              <w:spacing w:after="0" w:line="240" w:lineRule="auto"/>
              <w:rPr>
                <w:rFonts w:ascii="Times New Roman" w:hAnsi="Times New Roman"/>
                <w:b/>
                <w:bCs/>
                <w:color w:val="0D0D0D"/>
                <w:lang w:eastAsia="en-US"/>
              </w:rPr>
            </w:pPr>
            <w:r w:rsidRPr="00445D77">
              <w:rPr>
                <w:rFonts w:ascii="Times New Roman" w:hAnsi="Times New Roman"/>
                <w:b/>
                <w:bCs/>
                <w:color w:val="0D0D0D"/>
                <w:lang w:eastAsia="en-US"/>
              </w:rPr>
              <w:t xml:space="preserve">Тема 2.3. </w:t>
            </w:r>
          </w:p>
          <w:p w14:paraId="2749C4DD" w14:textId="77777777" w:rsidR="00781131" w:rsidRPr="00445D77" w:rsidRDefault="00781131" w:rsidP="00781131">
            <w:pPr>
              <w:spacing w:after="0" w:line="240" w:lineRule="auto"/>
              <w:rPr>
                <w:rFonts w:ascii="Times New Roman" w:hAnsi="Times New Roman"/>
                <w:b/>
                <w:color w:val="0D0D0D"/>
                <w:lang w:eastAsia="en-US"/>
              </w:rPr>
            </w:pPr>
            <w:r w:rsidRPr="00445D77">
              <w:rPr>
                <w:rFonts w:ascii="Times New Roman" w:hAnsi="Times New Roman"/>
                <w:b/>
                <w:color w:val="0D0D0D"/>
                <w:lang w:eastAsia="en-US"/>
              </w:rPr>
              <w:t>Воинская обязанность в Российской Федерации</w:t>
            </w:r>
          </w:p>
        </w:tc>
        <w:tc>
          <w:tcPr>
            <w:tcW w:w="2870" w:type="pct"/>
            <w:tcBorders>
              <w:top w:val="single" w:sz="4" w:space="0" w:color="auto"/>
              <w:left w:val="single" w:sz="4" w:space="0" w:color="auto"/>
              <w:bottom w:val="single" w:sz="4" w:space="0" w:color="auto"/>
              <w:right w:val="single" w:sz="4" w:space="0" w:color="auto"/>
            </w:tcBorders>
            <w:hideMark/>
          </w:tcPr>
          <w:p w14:paraId="54122CDF" w14:textId="77777777" w:rsidR="00781131" w:rsidRPr="00445D77" w:rsidRDefault="00781131" w:rsidP="00781131">
            <w:pPr>
              <w:spacing w:after="0" w:line="240" w:lineRule="auto"/>
              <w:rPr>
                <w:rFonts w:ascii="Times New Roman" w:hAnsi="Times New Roman"/>
                <w:b/>
                <w:bCs/>
                <w:color w:val="0D0D0D"/>
                <w:lang w:eastAsia="en-US"/>
              </w:rPr>
            </w:pPr>
            <w:r>
              <w:rPr>
                <w:rFonts w:ascii="Times New Roman" w:hAnsi="Times New Roman"/>
                <w:b/>
                <w:bCs/>
                <w:sz w:val="24"/>
                <w:szCs w:val="24"/>
              </w:rPr>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vAlign w:val="center"/>
          </w:tcPr>
          <w:p w14:paraId="58505801" w14:textId="77777777" w:rsidR="00781131" w:rsidRPr="00FB77B8" w:rsidRDefault="00781131" w:rsidP="00781131">
            <w:pPr>
              <w:spacing w:after="0" w:line="240" w:lineRule="auto"/>
              <w:jc w:val="center"/>
              <w:rPr>
                <w:rFonts w:ascii="Times New Roman" w:hAnsi="Times New Roman"/>
                <w:bCs/>
                <w:color w:val="0D0D0D"/>
                <w:lang w:eastAsia="en-US"/>
              </w:rPr>
            </w:pPr>
          </w:p>
        </w:tc>
        <w:tc>
          <w:tcPr>
            <w:tcW w:w="773" w:type="pct"/>
            <w:vMerge w:val="restart"/>
            <w:tcBorders>
              <w:top w:val="single" w:sz="4" w:space="0" w:color="auto"/>
              <w:left w:val="single" w:sz="4" w:space="0" w:color="auto"/>
              <w:bottom w:val="single" w:sz="4" w:space="0" w:color="auto"/>
              <w:right w:val="single" w:sz="4" w:space="0" w:color="auto"/>
            </w:tcBorders>
            <w:hideMark/>
          </w:tcPr>
          <w:p w14:paraId="1D4CF4E8" w14:textId="77777777" w:rsidR="00781131" w:rsidRPr="00781131" w:rsidRDefault="00781131" w:rsidP="00781131">
            <w:pPr>
              <w:jc w:val="center"/>
              <w:rPr>
                <w:sz w:val="24"/>
                <w:szCs w:val="24"/>
              </w:rPr>
            </w:pPr>
            <w:r w:rsidRPr="00781131">
              <w:rPr>
                <w:rFonts w:ascii="Times New Roman" w:hAnsi="Times New Roman"/>
                <w:color w:val="0D0D0D"/>
                <w:sz w:val="24"/>
                <w:szCs w:val="24"/>
              </w:rPr>
              <w:t>ОК 01-07</w:t>
            </w:r>
          </w:p>
        </w:tc>
      </w:tr>
      <w:tr w:rsidR="00781131" w:rsidRPr="00445D77" w14:paraId="4D775E66"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339E83"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7C54EBB1" w14:textId="77777777" w:rsidR="00781131" w:rsidRPr="00445D77" w:rsidRDefault="00781131" w:rsidP="00781131">
            <w:pPr>
              <w:spacing w:after="0" w:line="240" w:lineRule="auto"/>
              <w:ind w:firstLine="290"/>
              <w:jc w:val="both"/>
              <w:rPr>
                <w:rFonts w:ascii="Times New Roman" w:hAnsi="Times New Roman"/>
                <w:color w:val="0D0D0D"/>
                <w:lang w:eastAsia="en-US"/>
              </w:rPr>
            </w:pPr>
            <w:r w:rsidRPr="00445D77">
              <w:rPr>
                <w:rFonts w:ascii="Times New Roman" w:hAnsi="Times New Roman"/>
                <w:bCs/>
                <w:color w:val="0D0D0D"/>
                <w:lang w:eastAsia="en-US"/>
              </w:rPr>
              <w:t>1.</w:t>
            </w:r>
            <w:r w:rsidRPr="00445D77">
              <w:rPr>
                <w:rFonts w:ascii="Times New Roman" w:hAnsi="Times New Roman"/>
                <w:color w:val="0D0D0D"/>
                <w:lang w:eastAsia="en-US"/>
              </w:rPr>
              <w:t xml:space="preserve"> Понятие и сущность воинской обязанности. Воинский учет граждан. Призыв граждан на военную службу</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60E2D8EA" w14:textId="77777777" w:rsidR="00781131" w:rsidRPr="00FB77B8" w:rsidRDefault="00781131" w:rsidP="00781131">
            <w:pPr>
              <w:spacing w:after="0" w:line="240" w:lineRule="auto"/>
              <w:jc w:val="center"/>
              <w:rPr>
                <w:rFonts w:ascii="Times New Roman" w:hAnsi="Times New Roman"/>
                <w:bCs/>
                <w:color w:val="0D0D0D"/>
                <w:lang w:eastAsia="en-US"/>
              </w:rPr>
            </w:pPr>
            <w:r>
              <w:rPr>
                <w:rFonts w:ascii="Times New Roman" w:hAnsi="Times New Roman"/>
                <w:bCs/>
                <w:color w:val="0D0D0D"/>
                <w:lang w:eastAsia="en-US"/>
              </w:rPr>
              <w:t>4</w:t>
            </w:r>
          </w:p>
        </w:tc>
        <w:tc>
          <w:tcPr>
            <w:tcW w:w="0" w:type="auto"/>
            <w:vMerge/>
            <w:tcBorders>
              <w:top w:val="single" w:sz="4" w:space="0" w:color="auto"/>
              <w:left w:val="single" w:sz="4" w:space="0" w:color="auto"/>
              <w:bottom w:val="single" w:sz="4" w:space="0" w:color="auto"/>
              <w:right w:val="single" w:sz="4" w:space="0" w:color="auto"/>
            </w:tcBorders>
            <w:hideMark/>
          </w:tcPr>
          <w:p w14:paraId="79A86D55"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5D799794"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6D4718"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364D4DF8" w14:textId="77777777" w:rsidR="00781131" w:rsidRPr="00445D77" w:rsidRDefault="00781131" w:rsidP="00781131">
            <w:pPr>
              <w:spacing w:after="0" w:line="240" w:lineRule="auto"/>
              <w:ind w:firstLine="290"/>
              <w:jc w:val="both"/>
              <w:rPr>
                <w:rFonts w:ascii="Times New Roman" w:hAnsi="Times New Roman"/>
                <w:bCs/>
                <w:color w:val="0D0D0D"/>
                <w:lang w:eastAsia="en-US"/>
              </w:rPr>
            </w:pPr>
            <w:r w:rsidRPr="00445D77">
              <w:rPr>
                <w:rFonts w:ascii="Times New Roman" w:hAnsi="Times New Roman"/>
                <w:bCs/>
                <w:color w:val="0D0D0D"/>
                <w:lang w:eastAsia="en-US"/>
              </w:rPr>
              <w:t>2.</w:t>
            </w:r>
            <w:r w:rsidRPr="00445D77">
              <w:rPr>
                <w:rFonts w:ascii="Times New Roman" w:hAnsi="Times New Roman"/>
                <w:color w:val="0D0D0D"/>
                <w:lang w:eastAsia="en-US"/>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0" w:type="auto"/>
            <w:vMerge/>
            <w:tcBorders>
              <w:top w:val="single" w:sz="4" w:space="0" w:color="auto"/>
              <w:left w:val="single" w:sz="4" w:space="0" w:color="auto"/>
              <w:bottom w:val="single" w:sz="4" w:space="0" w:color="auto"/>
              <w:right w:val="single" w:sz="4" w:space="0" w:color="auto"/>
            </w:tcBorders>
            <w:vAlign w:val="center"/>
          </w:tcPr>
          <w:p w14:paraId="4EB4EC73" w14:textId="77777777" w:rsidR="00781131" w:rsidRPr="00FB77B8" w:rsidRDefault="00781131" w:rsidP="00781131">
            <w:pPr>
              <w:spacing w:after="0" w:line="240" w:lineRule="auto"/>
              <w:rPr>
                <w:rFonts w:ascii="Times New Roman" w:hAnsi="Times New Roman"/>
                <w:bCs/>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0DDFCAF3"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65E3D2AB"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B8F7A9"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7F01E1A3" w14:textId="77777777" w:rsidR="00781131" w:rsidRPr="00445D77" w:rsidRDefault="00781131" w:rsidP="00781131">
            <w:pPr>
              <w:spacing w:after="0" w:line="240" w:lineRule="auto"/>
              <w:ind w:firstLine="290"/>
              <w:jc w:val="both"/>
              <w:rPr>
                <w:rFonts w:ascii="Times New Roman" w:hAnsi="Times New Roman"/>
                <w:bCs/>
                <w:color w:val="0D0D0D"/>
                <w:lang w:eastAsia="en-US"/>
              </w:rPr>
            </w:pPr>
            <w:r w:rsidRPr="00445D77">
              <w:rPr>
                <w:rFonts w:ascii="Times New Roman" w:hAnsi="Times New Roman"/>
                <w:bCs/>
                <w:color w:val="0D0D0D"/>
                <w:lang w:eastAsia="en-US"/>
              </w:rPr>
              <w:t xml:space="preserve">3. </w:t>
            </w:r>
            <w:r w:rsidRPr="00445D77">
              <w:rPr>
                <w:rFonts w:ascii="Times New Roman" w:hAnsi="Times New Roman"/>
                <w:color w:val="0D0D0D"/>
                <w:lang w:eastAsia="en-US"/>
              </w:rPr>
              <w:t>Обязательная и добровольная подготовка граждан к военной службе</w:t>
            </w:r>
          </w:p>
        </w:tc>
        <w:tc>
          <w:tcPr>
            <w:tcW w:w="0" w:type="auto"/>
            <w:vMerge/>
            <w:tcBorders>
              <w:top w:val="single" w:sz="4" w:space="0" w:color="auto"/>
              <w:left w:val="single" w:sz="4" w:space="0" w:color="auto"/>
              <w:bottom w:val="single" w:sz="4" w:space="0" w:color="auto"/>
              <w:right w:val="single" w:sz="4" w:space="0" w:color="auto"/>
            </w:tcBorders>
            <w:vAlign w:val="center"/>
          </w:tcPr>
          <w:p w14:paraId="063A22DA" w14:textId="77777777" w:rsidR="00781131" w:rsidRPr="00FB77B8" w:rsidRDefault="00781131" w:rsidP="00781131">
            <w:pPr>
              <w:spacing w:after="0" w:line="240" w:lineRule="auto"/>
              <w:rPr>
                <w:rFonts w:ascii="Times New Roman" w:hAnsi="Times New Roman"/>
                <w:bCs/>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7F57C9C0"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6B1576C7"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15D724"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10EB64EF" w14:textId="77777777" w:rsidR="00781131" w:rsidRPr="00445D77" w:rsidRDefault="00781131" w:rsidP="00781131">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vAlign w:val="center"/>
          </w:tcPr>
          <w:p w14:paraId="318BEB2F" w14:textId="77777777" w:rsidR="00781131" w:rsidRPr="00FB77B8" w:rsidRDefault="00781131" w:rsidP="00781131">
            <w:pPr>
              <w:spacing w:after="0" w:line="240" w:lineRule="auto"/>
              <w:jc w:val="center"/>
              <w:rPr>
                <w:rFonts w:ascii="Times New Roman" w:hAnsi="Times New Roman"/>
                <w:bCs/>
                <w:color w:val="0D0D0D"/>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14:paraId="5FCA330E"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7116E757" w14:textId="77777777" w:rsidTr="00E72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A9034" w14:textId="77777777" w:rsidR="00781131" w:rsidRPr="00445D77" w:rsidRDefault="00781131" w:rsidP="00781131">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45FAE18C" w14:textId="77777777" w:rsidR="00781131" w:rsidRPr="00445D77" w:rsidRDefault="00781131" w:rsidP="00781131">
            <w:pPr>
              <w:spacing w:after="0" w:line="240" w:lineRule="auto"/>
              <w:jc w:val="both"/>
              <w:rPr>
                <w:rFonts w:ascii="Times New Roman" w:hAnsi="Times New Roman"/>
                <w:b/>
                <w:bCs/>
                <w:color w:val="0D0D0D"/>
                <w:lang w:eastAsia="en-US"/>
              </w:rPr>
            </w:pPr>
            <w:r w:rsidRPr="00445D77">
              <w:rPr>
                <w:rFonts w:ascii="Times New Roman" w:hAnsi="Times New Roman"/>
                <w:color w:val="0D0D0D"/>
                <w:lang w:eastAsia="en-US"/>
              </w:rPr>
              <w:t>Практическое занятие 11. Обязательная подготовка граждан к военной службе</w:t>
            </w:r>
          </w:p>
        </w:tc>
        <w:tc>
          <w:tcPr>
            <w:tcW w:w="557" w:type="pct"/>
            <w:tcBorders>
              <w:top w:val="single" w:sz="4" w:space="0" w:color="auto"/>
              <w:left w:val="single" w:sz="4" w:space="0" w:color="auto"/>
              <w:bottom w:val="single" w:sz="4" w:space="0" w:color="auto"/>
              <w:right w:val="single" w:sz="4" w:space="0" w:color="auto"/>
            </w:tcBorders>
            <w:vAlign w:val="center"/>
          </w:tcPr>
          <w:p w14:paraId="44AB9CB7" w14:textId="77777777" w:rsidR="00781131" w:rsidRPr="00FB77B8" w:rsidRDefault="00781131" w:rsidP="00781131">
            <w:pPr>
              <w:spacing w:after="0" w:line="240" w:lineRule="auto"/>
              <w:jc w:val="center"/>
              <w:rPr>
                <w:rFonts w:ascii="Times New Roman" w:hAnsi="Times New Roman"/>
                <w:bCs/>
                <w:color w:val="0D0D0D"/>
                <w:lang w:eastAsia="en-US"/>
              </w:rPr>
            </w:pPr>
            <w:r>
              <w:rPr>
                <w:rFonts w:ascii="Times New Roman" w:hAnsi="Times New Roman"/>
                <w:bCs/>
                <w:color w:val="0D0D0D"/>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hideMark/>
          </w:tcPr>
          <w:p w14:paraId="06A7DEB1" w14:textId="77777777" w:rsidR="00781131" w:rsidRPr="00781131" w:rsidRDefault="00781131" w:rsidP="00781131">
            <w:pPr>
              <w:spacing w:after="0" w:line="240" w:lineRule="auto"/>
              <w:jc w:val="center"/>
              <w:rPr>
                <w:rFonts w:ascii="Times New Roman" w:hAnsi="Times New Roman"/>
                <w:b/>
                <w:bCs/>
                <w:color w:val="0D0D0D"/>
                <w:sz w:val="24"/>
                <w:szCs w:val="24"/>
                <w:lang w:eastAsia="en-US"/>
              </w:rPr>
            </w:pPr>
          </w:p>
        </w:tc>
      </w:tr>
      <w:tr w:rsidR="00781131" w:rsidRPr="00445D77" w14:paraId="39171985" w14:textId="77777777" w:rsidTr="00445D77">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16B5F9E8" w14:textId="77777777" w:rsidR="00781131" w:rsidRPr="00445D77" w:rsidRDefault="00781131" w:rsidP="00781131">
            <w:pPr>
              <w:spacing w:after="0" w:line="240" w:lineRule="auto"/>
              <w:rPr>
                <w:rFonts w:ascii="Times New Roman" w:hAnsi="Times New Roman"/>
                <w:b/>
                <w:color w:val="0D0D0D"/>
                <w:lang w:eastAsia="en-US"/>
              </w:rPr>
            </w:pPr>
            <w:r w:rsidRPr="00445D77">
              <w:rPr>
                <w:rFonts w:ascii="Times New Roman" w:hAnsi="Times New Roman"/>
                <w:b/>
                <w:bCs/>
                <w:color w:val="0D0D0D"/>
                <w:lang w:eastAsia="en-US"/>
              </w:rPr>
              <w:t>Тема 2.4.</w:t>
            </w:r>
          </w:p>
          <w:p w14:paraId="5E40F226" w14:textId="77777777" w:rsidR="00781131" w:rsidRPr="00445D77" w:rsidRDefault="00781131" w:rsidP="00781131">
            <w:pPr>
              <w:spacing w:after="0" w:line="240" w:lineRule="auto"/>
              <w:rPr>
                <w:rFonts w:ascii="Times New Roman" w:hAnsi="Times New Roman"/>
                <w:b/>
                <w:color w:val="0D0D0D"/>
                <w:lang w:eastAsia="en-US"/>
              </w:rPr>
            </w:pPr>
            <w:r w:rsidRPr="00445D77">
              <w:rPr>
                <w:rFonts w:ascii="Times New Roman" w:hAnsi="Times New Roman"/>
                <w:b/>
                <w:color w:val="0D0D0D"/>
                <w:lang w:eastAsia="en-US"/>
              </w:rPr>
              <w:t>Символы воинской чести. Боевые традиции Вооруженных Сил России</w:t>
            </w:r>
          </w:p>
        </w:tc>
        <w:tc>
          <w:tcPr>
            <w:tcW w:w="2870" w:type="pct"/>
            <w:tcBorders>
              <w:top w:val="single" w:sz="4" w:space="0" w:color="auto"/>
              <w:left w:val="single" w:sz="4" w:space="0" w:color="auto"/>
              <w:bottom w:val="single" w:sz="4" w:space="0" w:color="auto"/>
              <w:right w:val="single" w:sz="4" w:space="0" w:color="auto"/>
            </w:tcBorders>
            <w:hideMark/>
          </w:tcPr>
          <w:p w14:paraId="7C9696D5" w14:textId="77777777" w:rsidR="00781131" w:rsidRPr="00445D77" w:rsidRDefault="00781131" w:rsidP="00781131">
            <w:pPr>
              <w:spacing w:after="0" w:line="240" w:lineRule="auto"/>
              <w:jc w:val="both"/>
              <w:rPr>
                <w:rFonts w:ascii="Times New Roman" w:hAnsi="Times New Roman"/>
                <w:b/>
                <w:bCs/>
                <w:color w:val="0D0D0D"/>
                <w:szCs w:val="24"/>
                <w:lang w:eastAsia="en-US"/>
              </w:rPr>
            </w:pPr>
            <w:r>
              <w:rPr>
                <w:rFonts w:ascii="Times New Roman" w:hAnsi="Times New Roman"/>
                <w:b/>
                <w:bCs/>
                <w:sz w:val="24"/>
                <w:szCs w:val="24"/>
              </w:rPr>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vAlign w:val="center"/>
          </w:tcPr>
          <w:p w14:paraId="38257353" w14:textId="77777777" w:rsidR="00781131" w:rsidRPr="00FB77B8" w:rsidRDefault="00781131" w:rsidP="00781131">
            <w:pPr>
              <w:spacing w:after="0" w:line="240" w:lineRule="auto"/>
              <w:jc w:val="center"/>
              <w:rPr>
                <w:rFonts w:ascii="Times New Roman" w:hAnsi="Times New Roman"/>
                <w:color w:val="0D0D0D"/>
                <w:sz w:val="24"/>
                <w:szCs w:val="24"/>
                <w:lang w:eastAsia="en-US"/>
              </w:rPr>
            </w:pPr>
          </w:p>
        </w:tc>
        <w:tc>
          <w:tcPr>
            <w:tcW w:w="773" w:type="pct"/>
            <w:vMerge w:val="restart"/>
            <w:tcBorders>
              <w:top w:val="single" w:sz="4" w:space="0" w:color="auto"/>
              <w:left w:val="single" w:sz="4" w:space="0" w:color="auto"/>
              <w:bottom w:val="single" w:sz="4" w:space="0" w:color="auto"/>
              <w:right w:val="single" w:sz="4" w:space="0" w:color="auto"/>
            </w:tcBorders>
            <w:hideMark/>
          </w:tcPr>
          <w:p w14:paraId="0FC5FA11" w14:textId="77777777" w:rsidR="00781131" w:rsidRPr="00781131" w:rsidRDefault="00781131" w:rsidP="00781131">
            <w:pPr>
              <w:jc w:val="center"/>
              <w:rPr>
                <w:sz w:val="24"/>
                <w:szCs w:val="24"/>
              </w:rPr>
            </w:pPr>
            <w:r w:rsidRPr="00781131">
              <w:rPr>
                <w:rFonts w:ascii="Times New Roman" w:hAnsi="Times New Roman"/>
                <w:color w:val="0D0D0D"/>
                <w:sz w:val="24"/>
                <w:szCs w:val="24"/>
              </w:rPr>
              <w:t>ОК 01-07</w:t>
            </w:r>
          </w:p>
        </w:tc>
      </w:tr>
      <w:tr w:rsidR="0050756A" w:rsidRPr="00445D77" w14:paraId="412161C9"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3AD7C3" w14:textId="77777777" w:rsidR="0050756A" w:rsidRPr="00445D77" w:rsidRDefault="0050756A" w:rsidP="0050756A">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5A742283" w14:textId="77777777" w:rsidR="0050756A" w:rsidRPr="00445D77" w:rsidRDefault="0050756A" w:rsidP="0050756A">
            <w:pPr>
              <w:spacing w:after="0" w:line="240" w:lineRule="auto"/>
              <w:ind w:firstLine="290"/>
              <w:jc w:val="both"/>
              <w:rPr>
                <w:rFonts w:ascii="Times New Roman" w:hAnsi="Times New Roman"/>
                <w:color w:val="0D0D0D"/>
                <w:szCs w:val="24"/>
                <w:lang w:eastAsia="en-US"/>
              </w:rPr>
            </w:pPr>
            <w:r w:rsidRPr="00445D77">
              <w:rPr>
                <w:rFonts w:ascii="Times New Roman" w:hAnsi="Times New Roman"/>
                <w:bCs/>
                <w:color w:val="0D0D0D"/>
                <w:szCs w:val="24"/>
                <w:lang w:eastAsia="en-US"/>
              </w:rPr>
              <w:t xml:space="preserve">1. </w:t>
            </w:r>
            <w:r w:rsidRPr="00445D77">
              <w:rPr>
                <w:rFonts w:ascii="Times New Roman" w:hAnsi="Times New Roman"/>
                <w:color w:val="0D0D0D"/>
                <w:szCs w:val="24"/>
                <w:lang w:eastAsia="en-US"/>
              </w:rPr>
              <w:t>Боевое Знамя части – символ воинской чести, доблести и славы. Боевые традиции Вооруженных сил РФ</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345CF127" w14:textId="77777777" w:rsidR="0050756A" w:rsidRPr="00FB77B8" w:rsidRDefault="000465A7" w:rsidP="0050756A">
            <w:pPr>
              <w:spacing w:after="0" w:line="240" w:lineRule="auto"/>
              <w:jc w:val="center"/>
              <w:rPr>
                <w:rFonts w:ascii="Times New Roman" w:hAnsi="Times New Roman"/>
                <w:bCs/>
                <w:color w:val="0D0D0D"/>
                <w:sz w:val="24"/>
                <w:szCs w:val="24"/>
                <w:lang w:eastAsia="en-US"/>
              </w:rPr>
            </w:pPr>
            <w:r>
              <w:rPr>
                <w:rFonts w:ascii="Times New Roman" w:hAnsi="Times New Roman"/>
                <w:bCs/>
                <w:color w:val="0D0D0D"/>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9C3EC8" w14:textId="77777777" w:rsidR="0050756A" w:rsidRPr="00781131" w:rsidRDefault="0050756A" w:rsidP="0050756A">
            <w:pPr>
              <w:spacing w:after="0" w:line="240" w:lineRule="auto"/>
              <w:rPr>
                <w:rFonts w:ascii="Times New Roman" w:hAnsi="Times New Roman"/>
                <w:b/>
                <w:bCs/>
                <w:color w:val="0D0D0D"/>
                <w:sz w:val="24"/>
                <w:szCs w:val="24"/>
                <w:lang w:eastAsia="en-US"/>
              </w:rPr>
            </w:pPr>
          </w:p>
        </w:tc>
      </w:tr>
      <w:tr w:rsidR="0050756A" w:rsidRPr="00445D77" w14:paraId="23B37D5A"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141D9" w14:textId="77777777" w:rsidR="0050756A" w:rsidRPr="00445D77" w:rsidRDefault="0050756A" w:rsidP="0050756A">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0337F5E8" w14:textId="77777777" w:rsidR="0050756A" w:rsidRPr="00445D77" w:rsidRDefault="0050756A" w:rsidP="0050756A">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2. </w:t>
            </w:r>
            <w:r w:rsidRPr="00445D77">
              <w:rPr>
                <w:rFonts w:ascii="Times New Roman" w:hAnsi="Times New Roman"/>
                <w:color w:val="0D0D0D"/>
                <w:szCs w:val="24"/>
                <w:lang w:eastAsia="en-US"/>
              </w:rPr>
              <w:t>Ордена – почетные награды за воинские отличия в бою и заслуги в военной службе. Ритуалы Вооруженных Сил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tcPr>
          <w:p w14:paraId="14E1711E" w14:textId="77777777" w:rsidR="0050756A" w:rsidRPr="00FB77B8" w:rsidRDefault="0050756A" w:rsidP="0050756A">
            <w:pPr>
              <w:spacing w:after="0" w:line="240" w:lineRule="auto"/>
              <w:rPr>
                <w:rFonts w:ascii="Times New Roman" w:hAnsi="Times New Roman"/>
                <w:bCs/>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D4958" w14:textId="77777777" w:rsidR="0050756A" w:rsidRPr="00781131" w:rsidRDefault="0050756A" w:rsidP="0050756A">
            <w:pPr>
              <w:spacing w:after="0" w:line="240" w:lineRule="auto"/>
              <w:rPr>
                <w:rFonts w:ascii="Times New Roman" w:hAnsi="Times New Roman"/>
                <w:b/>
                <w:bCs/>
                <w:color w:val="0D0D0D"/>
                <w:sz w:val="24"/>
                <w:szCs w:val="24"/>
                <w:lang w:eastAsia="en-US"/>
              </w:rPr>
            </w:pPr>
          </w:p>
        </w:tc>
      </w:tr>
      <w:tr w:rsidR="0050756A" w:rsidRPr="00445D77" w14:paraId="02164972"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DCAB01" w14:textId="77777777" w:rsidR="0050756A" w:rsidRPr="00445D77" w:rsidRDefault="0050756A" w:rsidP="0050756A">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27991FE1" w14:textId="77777777" w:rsidR="0050756A" w:rsidRPr="00445D77" w:rsidRDefault="0050756A" w:rsidP="0050756A">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3. </w:t>
            </w:r>
            <w:r w:rsidRPr="00445D77">
              <w:rPr>
                <w:rFonts w:ascii="Times New Roman" w:hAnsi="Times New Roman"/>
                <w:color w:val="0D0D0D"/>
                <w:szCs w:val="24"/>
                <w:lang w:eastAsia="en-US"/>
              </w:rPr>
              <w:t>Патриотизм и верность воинскому долгу. Дружба, войсковое товарищество</w:t>
            </w:r>
          </w:p>
        </w:tc>
        <w:tc>
          <w:tcPr>
            <w:tcW w:w="0" w:type="auto"/>
            <w:vMerge/>
            <w:tcBorders>
              <w:top w:val="single" w:sz="4" w:space="0" w:color="auto"/>
              <w:left w:val="single" w:sz="4" w:space="0" w:color="auto"/>
              <w:bottom w:val="single" w:sz="4" w:space="0" w:color="auto"/>
              <w:right w:val="single" w:sz="4" w:space="0" w:color="auto"/>
            </w:tcBorders>
            <w:vAlign w:val="center"/>
          </w:tcPr>
          <w:p w14:paraId="3868BE66" w14:textId="77777777" w:rsidR="0050756A" w:rsidRPr="00FB77B8" w:rsidRDefault="0050756A" w:rsidP="0050756A">
            <w:pPr>
              <w:spacing w:after="0" w:line="240" w:lineRule="auto"/>
              <w:rPr>
                <w:rFonts w:ascii="Times New Roman" w:hAnsi="Times New Roman"/>
                <w:bCs/>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D29B8" w14:textId="77777777" w:rsidR="0050756A" w:rsidRPr="00781131" w:rsidRDefault="0050756A" w:rsidP="0050756A">
            <w:pPr>
              <w:spacing w:after="0" w:line="240" w:lineRule="auto"/>
              <w:rPr>
                <w:rFonts w:ascii="Times New Roman" w:hAnsi="Times New Roman"/>
                <w:b/>
                <w:bCs/>
                <w:color w:val="0D0D0D"/>
                <w:sz w:val="24"/>
                <w:szCs w:val="24"/>
                <w:lang w:eastAsia="en-US"/>
              </w:rPr>
            </w:pPr>
          </w:p>
        </w:tc>
      </w:tr>
      <w:tr w:rsidR="0050756A" w:rsidRPr="00445D77" w14:paraId="467734B0"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C4679" w14:textId="77777777" w:rsidR="0050756A" w:rsidRPr="00445D77" w:rsidRDefault="0050756A" w:rsidP="0050756A">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DF8624E" w14:textId="77777777" w:rsidR="0050756A" w:rsidRPr="00445D77" w:rsidRDefault="0050756A" w:rsidP="0050756A">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vAlign w:val="center"/>
          </w:tcPr>
          <w:p w14:paraId="6CE02CB7" w14:textId="77777777" w:rsidR="0050756A" w:rsidRPr="00FB77B8" w:rsidRDefault="0050756A" w:rsidP="0050756A">
            <w:pPr>
              <w:spacing w:after="0" w:line="240" w:lineRule="auto"/>
              <w:jc w:val="center"/>
              <w:rPr>
                <w:rFonts w:ascii="Times New Roman" w:hAnsi="Times New Roman"/>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05559" w14:textId="77777777" w:rsidR="0050756A" w:rsidRPr="00781131" w:rsidRDefault="0050756A" w:rsidP="0050756A">
            <w:pPr>
              <w:spacing w:after="0" w:line="240" w:lineRule="auto"/>
              <w:rPr>
                <w:rFonts w:ascii="Times New Roman" w:hAnsi="Times New Roman"/>
                <w:b/>
                <w:bCs/>
                <w:color w:val="0D0D0D"/>
                <w:sz w:val="24"/>
                <w:szCs w:val="24"/>
                <w:lang w:eastAsia="en-US"/>
              </w:rPr>
            </w:pPr>
          </w:p>
        </w:tc>
      </w:tr>
      <w:tr w:rsidR="00FB77B8" w:rsidRPr="00445D77" w14:paraId="7616C3B4" w14:textId="77777777" w:rsidTr="00D722C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D196E" w14:textId="77777777" w:rsidR="00FB77B8" w:rsidRPr="00445D77" w:rsidRDefault="00FB77B8" w:rsidP="0050756A">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B357477" w14:textId="77777777" w:rsidR="00FB77B8" w:rsidRPr="00445D77" w:rsidRDefault="00FB77B8" w:rsidP="0050756A">
            <w:pPr>
              <w:spacing w:after="0" w:line="240" w:lineRule="auto"/>
              <w:jc w:val="both"/>
              <w:rPr>
                <w:rFonts w:ascii="Times New Roman" w:hAnsi="Times New Roman"/>
                <w:b/>
                <w:bCs/>
                <w:color w:val="0D0D0D"/>
                <w:szCs w:val="24"/>
                <w:lang w:eastAsia="en-US"/>
              </w:rPr>
            </w:pPr>
            <w:r w:rsidRPr="00445D77">
              <w:rPr>
                <w:rFonts w:ascii="Times New Roman" w:hAnsi="Times New Roman"/>
                <w:color w:val="0D0D0D"/>
                <w:szCs w:val="24"/>
                <w:lang w:eastAsia="en-US"/>
              </w:rPr>
              <w:t>Практическое занятие 12. Воинские звания и военная форма одежды военнослужащих Вооруженных Сил Российской Федерации</w:t>
            </w:r>
          </w:p>
        </w:tc>
        <w:tc>
          <w:tcPr>
            <w:tcW w:w="557" w:type="pct"/>
            <w:vMerge w:val="restart"/>
            <w:tcBorders>
              <w:top w:val="single" w:sz="4" w:space="0" w:color="auto"/>
              <w:left w:val="single" w:sz="4" w:space="0" w:color="auto"/>
              <w:right w:val="single" w:sz="4" w:space="0" w:color="auto"/>
            </w:tcBorders>
            <w:vAlign w:val="center"/>
          </w:tcPr>
          <w:p w14:paraId="7CC1DB75" w14:textId="77777777" w:rsidR="00FB77B8" w:rsidRPr="00FB77B8" w:rsidRDefault="00E355AA" w:rsidP="0050756A">
            <w:pPr>
              <w:spacing w:after="0" w:line="240" w:lineRule="auto"/>
              <w:jc w:val="center"/>
              <w:rPr>
                <w:rFonts w:ascii="Times New Roman" w:hAnsi="Times New Roman"/>
                <w:bCs/>
                <w:color w:val="0D0D0D"/>
                <w:sz w:val="24"/>
                <w:szCs w:val="24"/>
                <w:lang w:eastAsia="en-US"/>
              </w:rPr>
            </w:pPr>
            <w:r>
              <w:rPr>
                <w:rFonts w:ascii="Times New Roman" w:hAnsi="Times New Roman"/>
                <w:bCs/>
                <w:color w:val="0D0D0D"/>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0D1CCD" w14:textId="77777777" w:rsidR="00FB77B8" w:rsidRPr="00781131" w:rsidRDefault="00FB77B8" w:rsidP="0050756A">
            <w:pPr>
              <w:spacing w:after="0" w:line="240" w:lineRule="auto"/>
              <w:rPr>
                <w:rFonts w:ascii="Times New Roman" w:hAnsi="Times New Roman"/>
                <w:b/>
                <w:bCs/>
                <w:color w:val="0D0D0D"/>
                <w:sz w:val="24"/>
                <w:szCs w:val="24"/>
                <w:lang w:eastAsia="en-US"/>
              </w:rPr>
            </w:pPr>
          </w:p>
        </w:tc>
      </w:tr>
      <w:tr w:rsidR="00FB77B8" w:rsidRPr="00445D77" w14:paraId="71E856CF" w14:textId="77777777" w:rsidTr="00D722C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5ECB6C" w14:textId="77777777" w:rsidR="00FB77B8" w:rsidRPr="00445D77" w:rsidRDefault="00FB77B8" w:rsidP="0050756A">
            <w:pPr>
              <w:spacing w:after="0" w:line="240" w:lineRule="auto"/>
              <w:rPr>
                <w:rFonts w:ascii="Times New Roman" w:hAnsi="Times New Roman"/>
                <w:b/>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9AED1F6" w14:textId="77777777" w:rsidR="00FB77B8" w:rsidRPr="00445D77" w:rsidRDefault="00FB77B8" w:rsidP="0050756A">
            <w:pPr>
              <w:spacing w:after="0" w:line="240" w:lineRule="auto"/>
              <w:jc w:val="both"/>
              <w:rPr>
                <w:rFonts w:ascii="Times New Roman" w:hAnsi="Times New Roman"/>
                <w:b/>
                <w:bCs/>
                <w:color w:val="0D0D0D"/>
                <w:szCs w:val="24"/>
                <w:lang w:eastAsia="en-US"/>
              </w:rPr>
            </w:pPr>
            <w:r w:rsidRPr="00445D77">
              <w:rPr>
                <w:rFonts w:ascii="Times New Roman" w:hAnsi="Times New Roman"/>
                <w:color w:val="0D0D0D"/>
                <w:szCs w:val="24"/>
                <w:lang w:eastAsia="en-US"/>
              </w:rPr>
              <w:t>Практическое занятие 13. Общая физическая и строевая подготовка</w:t>
            </w:r>
          </w:p>
        </w:tc>
        <w:tc>
          <w:tcPr>
            <w:tcW w:w="557" w:type="pct"/>
            <w:vMerge/>
            <w:tcBorders>
              <w:left w:val="single" w:sz="4" w:space="0" w:color="auto"/>
              <w:bottom w:val="single" w:sz="4" w:space="0" w:color="auto"/>
              <w:right w:val="single" w:sz="4" w:space="0" w:color="auto"/>
            </w:tcBorders>
            <w:vAlign w:val="center"/>
          </w:tcPr>
          <w:p w14:paraId="72B9C180" w14:textId="77777777" w:rsidR="00FB77B8" w:rsidRPr="00FB77B8" w:rsidRDefault="00FB77B8" w:rsidP="0050756A">
            <w:pPr>
              <w:spacing w:after="0" w:line="240" w:lineRule="auto"/>
              <w:jc w:val="center"/>
              <w:rPr>
                <w:rFonts w:ascii="Times New Roman" w:hAnsi="Times New Roman"/>
                <w:bCs/>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1445C" w14:textId="77777777" w:rsidR="00FB77B8" w:rsidRPr="00781131" w:rsidRDefault="00FB77B8" w:rsidP="0050756A">
            <w:pPr>
              <w:spacing w:after="0" w:line="240" w:lineRule="auto"/>
              <w:rPr>
                <w:rFonts w:ascii="Times New Roman" w:hAnsi="Times New Roman"/>
                <w:b/>
                <w:bCs/>
                <w:color w:val="0D0D0D"/>
                <w:sz w:val="24"/>
                <w:szCs w:val="24"/>
                <w:lang w:eastAsia="en-US"/>
              </w:rPr>
            </w:pPr>
          </w:p>
        </w:tc>
      </w:tr>
      <w:tr w:rsidR="0050756A" w:rsidRPr="00445D77" w14:paraId="6D08CD10" w14:textId="77777777" w:rsidTr="00445D77">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795737C9" w14:textId="77777777" w:rsidR="0050756A" w:rsidRPr="00445D77" w:rsidRDefault="0050756A" w:rsidP="0050756A">
            <w:pPr>
              <w:spacing w:after="0" w:line="240" w:lineRule="auto"/>
              <w:rPr>
                <w:rFonts w:ascii="Times New Roman" w:hAnsi="Times New Roman"/>
                <w:b/>
                <w:bCs/>
                <w:color w:val="0D0D0D"/>
                <w:lang w:eastAsia="en-US"/>
              </w:rPr>
            </w:pPr>
            <w:r w:rsidRPr="00445D77">
              <w:rPr>
                <w:rFonts w:ascii="Times New Roman" w:hAnsi="Times New Roman"/>
                <w:b/>
                <w:bCs/>
                <w:color w:val="0D0D0D"/>
                <w:lang w:eastAsia="en-US"/>
              </w:rPr>
              <w:t xml:space="preserve">Тема 2.5. </w:t>
            </w:r>
          </w:p>
          <w:p w14:paraId="22040C23" w14:textId="77777777" w:rsidR="0050756A" w:rsidRPr="00445D77" w:rsidRDefault="0050756A" w:rsidP="0050756A">
            <w:pPr>
              <w:spacing w:after="0" w:line="240" w:lineRule="auto"/>
              <w:rPr>
                <w:rFonts w:ascii="Times New Roman" w:hAnsi="Times New Roman"/>
                <w:b/>
                <w:bCs/>
                <w:color w:val="0D0D0D"/>
                <w:lang w:eastAsia="en-US"/>
              </w:rPr>
            </w:pPr>
            <w:r w:rsidRPr="00445D77">
              <w:rPr>
                <w:rFonts w:ascii="Times New Roman" w:hAnsi="Times New Roman"/>
                <w:b/>
                <w:color w:val="0D0D0D"/>
                <w:lang w:eastAsia="en-US"/>
              </w:rPr>
              <w:t xml:space="preserve">Организационные и правовые основы военной службы в </w:t>
            </w:r>
            <w:r w:rsidRPr="00445D77">
              <w:rPr>
                <w:rFonts w:ascii="Times New Roman" w:hAnsi="Times New Roman"/>
                <w:b/>
                <w:color w:val="0D0D0D"/>
                <w:lang w:eastAsia="en-US"/>
              </w:rPr>
              <w:lastRenderedPageBreak/>
              <w:t>Российской Федерации</w:t>
            </w:r>
          </w:p>
        </w:tc>
        <w:tc>
          <w:tcPr>
            <w:tcW w:w="2870" w:type="pct"/>
            <w:tcBorders>
              <w:top w:val="single" w:sz="4" w:space="0" w:color="auto"/>
              <w:left w:val="single" w:sz="4" w:space="0" w:color="auto"/>
              <w:bottom w:val="single" w:sz="4" w:space="0" w:color="auto"/>
              <w:right w:val="single" w:sz="4" w:space="0" w:color="auto"/>
            </w:tcBorders>
            <w:hideMark/>
          </w:tcPr>
          <w:p w14:paraId="105266C5" w14:textId="77777777" w:rsidR="0050756A" w:rsidRPr="00445D77" w:rsidRDefault="0050756A" w:rsidP="0050756A">
            <w:pPr>
              <w:spacing w:after="0" w:line="240" w:lineRule="auto"/>
              <w:jc w:val="both"/>
              <w:rPr>
                <w:rFonts w:ascii="Times New Roman" w:hAnsi="Times New Roman"/>
                <w:b/>
                <w:bCs/>
                <w:color w:val="0D0D0D"/>
                <w:szCs w:val="24"/>
                <w:lang w:eastAsia="en-US"/>
              </w:rPr>
            </w:pPr>
            <w:r>
              <w:rPr>
                <w:rFonts w:ascii="Times New Roman" w:hAnsi="Times New Roman"/>
                <w:b/>
                <w:bCs/>
                <w:sz w:val="24"/>
                <w:szCs w:val="24"/>
              </w:rPr>
              <w:lastRenderedPageBreak/>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vAlign w:val="center"/>
          </w:tcPr>
          <w:p w14:paraId="443D550E" w14:textId="77777777" w:rsidR="0050756A" w:rsidRPr="00FB77B8" w:rsidRDefault="0050756A" w:rsidP="0050756A">
            <w:pPr>
              <w:spacing w:after="0" w:line="240" w:lineRule="auto"/>
              <w:jc w:val="center"/>
              <w:rPr>
                <w:rFonts w:ascii="Times New Roman" w:hAnsi="Times New Roman"/>
                <w:color w:val="0D0D0D"/>
                <w:sz w:val="24"/>
                <w:szCs w:val="24"/>
                <w:lang w:eastAsia="en-US"/>
              </w:rPr>
            </w:pPr>
          </w:p>
        </w:tc>
        <w:tc>
          <w:tcPr>
            <w:tcW w:w="773" w:type="pct"/>
            <w:vMerge w:val="restart"/>
            <w:tcBorders>
              <w:top w:val="single" w:sz="4" w:space="0" w:color="auto"/>
              <w:left w:val="single" w:sz="4" w:space="0" w:color="auto"/>
              <w:bottom w:val="single" w:sz="4" w:space="0" w:color="auto"/>
              <w:right w:val="single" w:sz="4" w:space="0" w:color="auto"/>
            </w:tcBorders>
            <w:hideMark/>
          </w:tcPr>
          <w:p w14:paraId="7FF4CA7B" w14:textId="77777777" w:rsidR="0050756A" w:rsidRPr="00781131" w:rsidRDefault="0050756A" w:rsidP="0050756A">
            <w:pPr>
              <w:suppressAutoHyphens/>
              <w:spacing w:after="0" w:line="240" w:lineRule="auto"/>
              <w:jc w:val="center"/>
              <w:rPr>
                <w:rFonts w:ascii="Times New Roman" w:hAnsi="Times New Roman"/>
                <w:b/>
                <w:bCs/>
                <w:color w:val="0D0D0D"/>
                <w:sz w:val="24"/>
                <w:szCs w:val="24"/>
                <w:lang w:eastAsia="en-US"/>
              </w:rPr>
            </w:pPr>
            <w:r w:rsidRPr="00781131">
              <w:rPr>
                <w:rFonts w:ascii="Times New Roman" w:hAnsi="Times New Roman"/>
                <w:color w:val="0D0D0D"/>
                <w:sz w:val="24"/>
                <w:szCs w:val="24"/>
                <w:lang w:eastAsia="en-US"/>
              </w:rPr>
              <w:t>ОК 07</w:t>
            </w:r>
          </w:p>
        </w:tc>
      </w:tr>
      <w:tr w:rsidR="0050756A" w:rsidRPr="00445D77" w14:paraId="7C230721"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AFCCBC" w14:textId="77777777" w:rsidR="0050756A" w:rsidRPr="00445D77" w:rsidRDefault="0050756A" w:rsidP="0050756A">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444E0DC1" w14:textId="77777777" w:rsidR="0050756A" w:rsidRPr="00445D77" w:rsidRDefault="0050756A" w:rsidP="0050756A">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1. </w:t>
            </w:r>
            <w:r w:rsidRPr="00445D77">
              <w:rPr>
                <w:rFonts w:ascii="Times New Roman" w:hAnsi="Times New Roman"/>
                <w:color w:val="0D0D0D"/>
                <w:szCs w:val="24"/>
                <w:lang w:eastAsia="en-US"/>
              </w:rPr>
              <w:t>Военная служба – особый вид государственной службы. Воинские должности и звания военнослужащих. Правовой статус военнослужащих</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01728D91" w14:textId="77777777" w:rsidR="00FB77B8" w:rsidRPr="00445D77" w:rsidRDefault="000465A7" w:rsidP="0050756A">
            <w:pPr>
              <w:spacing w:after="0" w:line="240" w:lineRule="auto"/>
              <w:jc w:val="center"/>
              <w:rPr>
                <w:rFonts w:ascii="Times New Roman" w:hAnsi="Times New Roman"/>
                <w:color w:val="0D0D0D"/>
                <w:sz w:val="24"/>
                <w:szCs w:val="24"/>
                <w:lang w:eastAsia="en-US"/>
              </w:rPr>
            </w:pPr>
            <w:r>
              <w:rPr>
                <w:rFonts w:ascii="Times New Roman" w:hAnsi="Times New Roman"/>
                <w:bCs/>
                <w:color w:val="0D0D0D"/>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ADAF19" w14:textId="77777777" w:rsidR="0050756A" w:rsidRPr="00781131" w:rsidRDefault="0050756A" w:rsidP="0050756A">
            <w:pPr>
              <w:spacing w:after="0" w:line="240" w:lineRule="auto"/>
              <w:rPr>
                <w:rFonts w:ascii="Times New Roman" w:hAnsi="Times New Roman"/>
                <w:b/>
                <w:bCs/>
                <w:color w:val="0D0D0D"/>
                <w:sz w:val="24"/>
                <w:szCs w:val="24"/>
                <w:lang w:eastAsia="en-US"/>
              </w:rPr>
            </w:pPr>
          </w:p>
        </w:tc>
      </w:tr>
      <w:tr w:rsidR="0050756A" w:rsidRPr="00445D77" w14:paraId="46D636DF"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57968" w14:textId="77777777" w:rsidR="0050756A" w:rsidRPr="00445D77" w:rsidRDefault="0050756A" w:rsidP="0050756A">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269F691E" w14:textId="77777777" w:rsidR="0050756A" w:rsidRPr="00445D77" w:rsidRDefault="0050756A" w:rsidP="0050756A">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2. </w:t>
            </w:r>
            <w:r w:rsidRPr="00445D77">
              <w:rPr>
                <w:rFonts w:ascii="Times New Roman" w:hAnsi="Times New Roman"/>
                <w:color w:val="0D0D0D"/>
                <w:szCs w:val="24"/>
                <w:lang w:eastAsia="en-US"/>
              </w:rPr>
              <w:t xml:space="preserve">Права и обязанности военнослужащих. Социальное обеспечение военнослужащих. </w:t>
            </w:r>
            <w:r w:rsidRPr="00445D77">
              <w:rPr>
                <w:rFonts w:ascii="Times New Roman" w:hAnsi="Times New Roman"/>
                <w:color w:val="0D0D0D"/>
                <w:szCs w:val="24"/>
                <w:lang w:eastAsia="en-US"/>
              </w:rPr>
              <w:lastRenderedPageBreak/>
              <w:t>Начало, срок и окончание военной службы. Увольнение с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tcPr>
          <w:p w14:paraId="4C9071AC" w14:textId="77777777" w:rsidR="0050756A" w:rsidRPr="00445D77" w:rsidRDefault="0050756A" w:rsidP="0050756A">
            <w:pPr>
              <w:spacing w:after="0" w:line="240" w:lineRule="auto"/>
              <w:rPr>
                <w:rFonts w:ascii="Times New Roman" w:hAnsi="Times New Roman"/>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5C227" w14:textId="77777777" w:rsidR="0050756A" w:rsidRPr="00781131" w:rsidRDefault="0050756A" w:rsidP="0050756A">
            <w:pPr>
              <w:spacing w:after="0" w:line="240" w:lineRule="auto"/>
              <w:rPr>
                <w:rFonts w:ascii="Times New Roman" w:hAnsi="Times New Roman"/>
                <w:b/>
                <w:bCs/>
                <w:color w:val="0D0D0D"/>
                <w:sz w:val="24"/>
                <w:szCs w:val="24"/>
                <w:lang w:eastAsia="en-US"/>
              </w:rPr>
            </w:pPr>
          </w:p>
        </w:tc>
      </w:tr>
      <w:tr w:rsidR="0050756A" w:rsidRPr="00445D77" w14:paraId="273C104B"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3E7A6" w14:textId="77777777" w:rsidR="0050756A" w:rsidRPr="00445D77" w:rsidRDefault="0050756A" w:rsidP="0050756A">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7DA8E97" w14:textId="77777777" w:rsidR="0050756A" w:rsidRPr="00445D77" w:rsidRDefault="0050756A" w:rsidP="0050756A">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3. </w:t>
            </w:r>
            <w:r w:rsidRPr="00445D77">
              <w:rPr>
                <w:rFonts w:ascii="Times New Roman" w:hAnsi="Times New Roman"/>
                <w:color w:val="0D0D0D"/>
                <w:szCs w:val="24"/>
                <w:lang w:eastAsia="en-US"/>
              </w:rPr>
              <w:t>Прохождение военной службы по призыву. Военная служба по контракту. Альтернативная гражданская служба</w:t>
            </w:r>
          </w:p>
        </w:tc>
        <w:tc>
          <w:tcPr>
            <w:tcW w:w="0" w:type="auto"/>
            <w:vMerge/>
            <w:tcBorders>
              <w:top w:val="single" w:sz="4" w:space="0" w:color="auto"/>
              <w:left w:val="single" w:sz="4" w:space="0" w:color="auto"/>
              <w:bottom w:val="single" w:sz="4" w:space="0" w:color="auto"/>
              <w:right w:val="single" w:sz="4" w:space="0" w:color="auto"/>
            </w:tcBorders>
            <w:vAlign w:val="center"/>
          </w:tcPr>
          <w:p w14:paraId="469D150A" w14:textId="77777777" w:rsidR="0050756A" w:rsidRPr="00445D77" w:rsidRDefault="0050756A" w:rsidP="0050756A">
            <w:pPr>
              <w:spacing w:after="0" w:line="240" w:lineRule="auto"/>
              <w:rPr>
                <w:rFonts w:ascii="Times New Roman" w:hAnsi="Times New Roman"/>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3D06D7" w14:textId="77777777" w:rsidR="0050756A" w:rsidRPr="00781131" w:rsidRDefault="0050756A" w:rsidP="0050756A">
            <w:pPr>
              <w:spacing w:after="0" w:line="240" w:lineRule="auto"/>
              <w:rPr>
                <w:rFonts w:ascii="Times New Roman" w:hAnsi="Times New Roman"/>
                <w:b/>
                <w:bCs/>
                <w:color w:val="0D0D0D"/>
                <w:sz w:val="24"/>
                <w:szCs w:val="24"/>
                <w:lang w:eastAsia="en-US"/>
              </w:rPr>
            </w:pPr>
          </w:p>
        </w:tc>
      </w:tr>
      <w:tr w:rsidR="0050756A" w:rsidRPr="00445D77" w14:paraId="7986A78B"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9CAD6" w14:textId="77777777" w:rsidR="0050756A" w:rsidRPr="00445D77" w:rsidRDefault="0050756A" w:rsidP="0050756A">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17F7596C" w14:textId="77777777" w:rsidR="0050756A" w:rsidRPr="00445D77" w:rsidRDefault="0050756A" w:rsidP="0050756A">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vAlign w:val="center"/>
          </w:tcPr>
          <w:p w14:paraId="072E4A5F" w14:textId="77777777" w:rsidR="0050756A" w:rsidRPr="00445D77" w:rsidRDefault="0050756A" w:rsidP="0050756A">
            <w:pPr>
              <w:spacing w:after="0" w:line="240" w:lineRule="auto"/>
              <w:jc w:val="center"/>
              <w:rPr>
                <w:rFonts w:ascii="Times New Roman" w:hAnsi="Times New Roman"/>
                <w:b/>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7D297" w14:textId="77777777" w:rsidR="0050756A" w:rsidRPr="00781131" w:rsidRDefault="0050756A" w:rsidP="0050756A">
            <w:pPr>
              <w:spacing w:after="0" w:line="240" w:lineRule="auto"/>
              <w:rPr>
                <w:rFonts w:ascii="Times New Roman" w:hAnsi="Times New Roman"/>
                <w:b/>
                <w:bCs/>
                <w:color w:val="0D0D0D"/>
                <w:sz w:val="24"/>
                <w:szCs w:val="24"/>
                <w:lang w:eastAsia="en-US"/>
              </w:rPr>
            </w:pPr>
          </w:p>
        </w:tc>
      </w:tr>
      <w:tr w:rsidR="00FB77B8" w:rsidRPr="00445D77" w14:paraId="3A776B77" w14:textId="77777777" w:rsidTr="00D722C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684A5" w14:textId="77777777" w:rsidR="00FB77B8" w:rsidRPr="00445D77" w:rsidRDefault="00FB77B8" w:rsidP="0050756A">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9AB7F3D" w14:textId="77777777" w:rsidR="00FB77B8" w:rsidRPr="00445D77" w:rsidRDefault="00FB77B8" w:rsidP="0050756A">
            <w:pPr>
              <w:spacing w:after="0" w:line="240" w:lineRule="auto"/>
              <w:jc w:val="both"/>
              <w:rPr>
                <w:rFonts w:ascii="Times New Roman" w:hAnsi="Times New Roman"/>
                <w:b/>
                <w:bCs/>
                <w:color w:val="0D0D0D"/>
                <w:szCs w:val="24"/>
                <w:lang w:eastAsia="en-US"/>
              </w:rPr>
            </w:pPr>
            <w:r w:rsidRPr="00445D77">
              <w:rPr>
                <w:rFonts w:ascii="Times New Roman" w:hAnsi="Times New Roman"/>
                <w:color w:val="0D0D0D"/>
                <w:szCs w:val="24"/>
                <w:lang w:eastAsia="en-US"/>
              </w:rPr>
              <w:t>Практическое занятие 14. Ответственность военнослужащих. Общевоинские уставы Вооруженных Сил Российской Федерации</w:t>
            </w:r>
          </w:p>
        </w:tc>
        <w:tc>
          <w:tcPr>
            <w:tcW w:w="557" w:type="pct"/>
            <w:vMerge w:val="restart"/>
            <w:tcBorders>
              <w:top w:val="single" w:sz="4" w:space="0" w:color="auto"/>
              <w:left w:val="single" w:sz="4" w:space="0" w:color="auto"/>
              <w:right w:val="single" w:sz="4" w:space="0" w:color="auto"/>
            </w:tcBorders>
            <w:vAlign w:val="center"/>
          </w:tcPr>
          <w:p w14:paraId="733D2412" w14:textId="77777777" w:rsidR="00FB77B8" w:rsidRPr="00445D77" w:rsidRDefault="00E355AA" w:rsidP="0050756A">
            <w:pPr>
              <w:spacing w:after="0" w:line="240" w:lineRule="auto"/>
              <w:jc w:val="center"/>
              <w:rPr>
                <w:rFonts w:ascii="Times New Roman" w:hAnsi="Times New Roman"/>
                <w:bCs/>
                <w:color w:val="0D0D0D"/>
                <w:sz w:val="24"/>
                <w:szCs w:val="24"/>
                <w:lang w:eastAsia="en-US"/>
              </w:rPr>
            </w:pPr>
            <w:r>
              <w:rPr>
                <w:rFonts w:ascii="Times New Roman" w:hAnsi="Times New Roman"/>
                <w:bCs/>
                <w:color w:val="0D0D0D"/>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9DA95F" w14:textId="77777777" w:rsidR="00FB77B8" w:rsidRPr="00781131" w:rsidRDefault="00FB77B8" w:rsidP="0050756A">
            <w:pPr>
              <w:spacing w:after="0" w:line="240" w:lineRule="auto"/>
              <w:rPr>
                <w:rFonts w:ascii="Times New Roman" w:hAnsi="Times New Roman"/>
                <w:b/>
                <w:bCs/>
                <w:color w:val="0D0D0D"/>
                <w:sz w:val="24"/>
                <w:szCs w:val="24"/>
                <w:lang w:eastAsia="en-US"/>
              </w:rPr>
            </w:pPr>
          </w:p>
        </w:tc>
      </w:tr>
      <w:tr w:rsidR="00FB77B8" w:rsidRPr="00445D77" w14:paraId="790BD73B" w14:textId="77777777" w:rsidTr="00D722C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6298CA" w14:textId="77777777" w:rsidR="00FB77B8" w:rsidRPr="00445D77" w:rsidRDefault="00FB77B8" w:rsidP="0050756A">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B8C27B7" w14:textId="77777777" w:rsidR="00FB77B8" w:rsidRPr="00445D77" w:rsidRDefault="00FB77B8" w:rsidP="0050756A">
            <w:pPr>
              <w:spacing w:after="0" w:line="240" w:lineRule="auto"/>
              <w:jc w:val="both"/>
              <w:rPr>
                <w:rFonts w:ascii="Times New Roman" w:hAnsi="Times New Roman"/>
                <w:b/>
                <w:bCs/>
                <w:color w:val="0D0D0D"/>
                <w:szCs w:val="24"/>
                <w:lang w:eastAsia="en-US"/>
              </w:rPr>
            </w:pPr>
            <w:r w:rsidRPr="00445D77">
              <w:rPr>
                <w:rFonts w:ascii="Times New Roman" w:hAnsi="Times New Roman"/>
                <w:color w:val="0D0D0D"/>
                <w:szCs w:val="24"/>
                <w:lang w:eastAsia="en-US"/>
              </w:rPr>
              <w:t>Практическое занятие 15. Общая физическая и строевая подготовка</w:t>
            </w:r>
          </w:p>
        </w:tc>
        <w:tc>
          <w:tcPr>
            <w:tcW w:w="557" w:type="pct"/>
            <w:vMerge/>
            <w:tcBorders>
              <w:left w:val="single" w:sz="4" w:space="0" w:color="auto"/>
              <w:bottom w:val="single" w:sz="4" w:space="0" w:color="auto"/>
              <w:right w:val="single" w:sz="4" w:space="0" w:color="auto"/>
            </w:tcBorders>
            <w:vAlign w:val="center"/>
          </w:tcPr>
          <w:p w14:paraId="7ADC895E" w14:textId="77777777" w:rsidR="00FB77B8" w:rsidRPr="00445D77" w:rsidRDefault="00FB77B8" w:rsidP="0050756A">
            <w:pPr>
              <w:spacing w:after="0" w:line="240" w:lineRule="auto"/>
              <w:jc w:val="center"/>
              <w:rPr>
                <w:rFonts w:ascii="Times New Roman" w:hAnsi="Times New Roman"/>
                <w:bCs/>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EDEF2" w14:textId="77777777" w:rsidR="00FB77B8" w:rsidRPr="00781131" w:rsidRDefault="00FB77B8" w:rsidP="0050756A">
            <w:pPr>
              <w:spacing w:after="0" w:line="240" w:lineRule="auto"/>
              <w:rPr>
                <w:rFonts w:ascii="Times New Roman" w:hAnsi="Times New Roman"/>
                <w:b/>
                <w:bCs/>
                <w:color w:val="0D0D0D"/>
                <w:sz w:val="24"/>
                <w:szCs w:val="24"/>
                <w:lang w:eastAsia="en-US"/>
              </w:rPr>
            </w:pPr>
          </w:p>
        </w:tc>
      </w:tr>
      <w:tr w:rsidR="004F3E87" w:rsidRPr="00445D77" w14:paraId="5C653887" w14:textId="77777777" w:rsidTr="005E5C5D">
        <w:trPr>
          <w:trHeight w:val="20"/>
        </w:trPr>
        <w:tc>
          <w:tcPr>
            <w:tcW w:w="0" w:type="auto"/>
            <w:vMerge w:val="restart"/>
            <w:tcBorders>
              <w:top w:val="single" w:sz="4" w:space="0" w:color="auto"/>
              <w:left w:val="single" w:sz="4" w:space="0" w:color="auto"/>
              <w:right w:val="single" w:sz="4" w:space="0" w:color="auto"/>
            </w:tcBorders>
          </w:tcPr>
          <w:p w14:paraId="564CF33C" w14:textId="77777777" w:rsidR="004F3E87" w:rsidRPr="00445D77" w:rsidRDefault="004F3E87" w:rsidP="004F3E87">
            <w:pPr>
              <w:spacing w:after="0" w:line="240" w:lineRule="auto"/>
              <w:rPr>
                <w:rFonts w:ascii="Times New Roman" w:hAnsi="Times New Roman"/>
                <w:b/>
                <w:color w:val="0D0D0D"/>
                <w:lang w:eastAsia="en-US"/>
              </w:rPr>
            </w:pPr>
            <w:r w:rsidRPr="00445D77">
              <w:rPr>
                <w:rFonts w:ascii="Times New Roman" w:hAnsi="Times New Roman"/>
                <w:b/>
                <w:bCs/>
                <w:color w:val="0D0D0D"/>
                <w:lang w:eastAsia="en-US"/>
              </w:rPr>
              <w:t>Тема 2.</w:t>
            </w:r>
            <w:r>
              <w:rPr>
                <w:rFonts w:ascii="Times New Roman" w:hAnsi="Times New Roman"/>
                <w:b/>
                <w:bCs/>
                <w:color w:val="0D0D0D"/>
                <w:lang w:eastAsia="en-US"/>
              </w:rPr>
              <w:t>6</w:t>
            </w:r>
            <w:r w:rsidRPr="00445D77">
              <w:rPr>
                <w:rFonts w:ascii="Times New Roman" w:hAnsi="Times New Roman"/>
                <w:b/>
                <w:color w:val="0D0D0D"/>
                <w:lang w:eastAsia="en-US"/>
              </w:rPr>
              <w:t xml:space="preserve">. </w:t>
            </w:r>
          </w:p>
          <w:p w14:paraId="611C27ED" w14:textId="77777777" w:rsidR="004F3E87" w:rsidRPr="00445D77" w:rsidRDefault="004F3E87" w:rsidP="004F3E87">
            <w:pPr>
              <w:spacing w:after="0" w:line="240" w:lineRule="auto"/>
              <w:rPr>
                <w:rFonts w:ascii="Times New Roman" w:hAnsi="Times New Roman"/>
                <w:b/>
                <w:bCs/>
                <w:color w:val="0D0D0D"/>
                <w:lang w:eastAsia="en-US"/>
              </w:rPr>
            </w:pPr>
            <w:r w:rsidRPr="00445D77">
              <w:rPr>
                <w:rFonts w:ascii="Times New Roman" w:hAnsi="Times New Roman"/>
                <w:b/>
                <w:color w:val="0D0D0D"/>
                <w:lang w:eastAsia="en-US"/>
              </w:rPr>
              <w:t>Общие правила оказания первой помощи</w:t>
            </w:r>
          </w:p>
        </w:tc>
        <w:tc>
          <w:tcPr>
            <w:tcW w:w="2870" w:type="pct"/>
            <w:tcBorders>
              <w:top w:val="single" w:sz="4" w:space="0" w:color="auto"/>
              <w:left w:val="single" w:sz="4" w:space="0" w:color="auto"/>
              <w:bottom w:val="single" w:sz="4" w:space="0" w:color="auto"/>
              <w:right w:val="single" w:sz="4" w:space="0" w:color="auto"/>
            </w:tcBorders>
          </w:tcPr>
          <w:p w14:paraId="103494DB" w14:textId="77777777" w:rsidR="004F3E87" w:rsidRPr="00445D77" w:rsidRDefault="004F3E87" w:rsidP="004F3E87">
            <w:pPr>
              <w:spacing w:after="0" w:line="240" w:lineRule="auto"/>
              <w:jc w:val="both"/>
              <w:rPr>
                <w:rFonts w:ascii="Times New Roman" w:hAnsi="Times New Roman"/>
                <w:b/>
                <w:bCs/>
                <w:i/>
                <w:color w:val="0D0D0D"/>
                <w:szCs w:val="24"/>
                <w:lang w:eastAsia="en-US"/>
              </w:rPr>
            </w:pPr>
            <w:r>
              <w:rPr>
                <w:rFonts w:ascii="Times New Roman" w:hAnsi="Times New Roman"/>
                <w:b/>
                <w:bCs/>
                <w:sz w:val="24"/>
                <w:szCs w:val="24"/>
              </w:rPr>
              <w:t>Содержание учебного материала</w:t>
            </w:r>
          </w:p>
        </w:tc>
        <w:tc>
          <w:tcPr>
            <w:tcW w:w="557" w:type="pct"/>
            <w:tcBorders>
              <w:left w:val="single" w:sz="4" w:space="0" w:color="auto"/>
              <w:bottom w:val="single" w:sz="4" w:space="0" w:color="auto"/>
              <w:right w:val="single" w:sz="4" w:space="0" w:color="auto"/>
            </w:tcBorders>
            <w:vAlign w:val="center"/>
          </w:tcPr>
          <w:p w14:paraId="4C3F3C4C" w14:textId="77777777" w:rsidR="004F3E87" w:rsidRPr="00445D77" w:rsidRDefault="004F3E87" w:rsidP="004F3E87">
            <w:pPr>
              <w:spacing w:after="0" w:line="240" w:lineRule="auto"/>
              <w:jc w:val="center"/>
              <w:rPr>
                <w:rFonts w:ascii="Times New Roman" w:hAnsi="Times New Roman"/>
                <w:bCs/>
                <w:color w:val="0D0D0D"/>
                <w:sz w:val="24"/>
                <w:szCs w:val="24"/>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14:paraId="30F905EE" w14:textId="77777777" w:rsidR="004F3E87" w:rsidRPr="00781131" w:rsidRDefault="004F3E87" w:rsidP="004F3E87">
            <w:pPr>
              <w:spacing w:after="0" w:line="240" w:lineRule="auto"/>
              <w:rPr>
                <w:rFonts w:ascii="Times New Roman" w:hAnsi="Times New Roman"/>
                <w:b/>
                <w:bCs/>
                <w:color w:val="0D0D0D"/>
                <w:sz w:val="24"/>
                <w:szCs w:val="24"/>
                <w:lang w:eastAsia="en-US"/>
              </w:rPr>
            </w:pPr>
          </w:p>
        </w:tc>
      </w:tr>
      <w:tr w:rsidR="008934C9" w:rsidRPr="00445D77" w14:paraId="3FC21D38" w14:textId="77777777" w:rsidTr="008761FF">
        <w:trPr>
          <w:trHeight w:val="20"/>
        </w:trPr>
        <w:tc>
          <w:tcPr>
            <w:tcW w:w="0" w:type="auto"/>
            <w:vMerge/>
            <w:tcBorders>
              <w:left w:val="single" w:sz="4" w:space="0" w:color="auto"/>
              <w:right w:val="single" w:sz="4" w:space="0" w:color="auto"/>
            </w:tcBorders>
            <w:vAlign w:val="center"/>
          </w:tcPr>
          <w:p w14:paraId="32366E4F" w14:textId="77777777" w:rsidR="008934C9" w:rsidRPr="00445D77" w:rsidRDefault="008934C9" w:rsidP="004F3E87">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tcPr>
          <w:p w14:paraId="6D328950" w14:textId="77777777" w:rsidR="008934C9" w:rsidRPr="00445D77" w:rsidRDefault="008934C9" w:rsidP="004F3E87">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1. </w:t>
            </w:r>
            <w:r w:rsidRPr="00445D77">
              <w:rPr>
                <w:rFonts w:ascii="Times New Roman" w:hAnsi="Times New Roman"/>
                <w:bCs/>
                <w:iCs/>
                <w:color w:val="0D0D0D"/>
                <w:szCs w:val="24"/>
                <w:lang w:eastAsia="en-US"/>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57" w:type="pct"/>
            <w:vMerge w:val="restart"/>
            <w:tcBorders>
              <w:left w:val="single" w:sz="4" w:space="0" w:color="auto"/>
              <w:right w:val="single" w:sz="4" w:space="0" w:color="auto"/>
            </w:tcBorders>
            <w:vAlign w:val="center"/>
          </w:tcPr>
          <w:p w14:paraId="46CAC03E" w14:textId="77777777" w:rsidR="008934C9" w:rsidRPr="00445D77" w:rsidRDefault="008934C9" w:rsidP="004F3E87">
            <w:pPr>
              <w:spacing w:after="0" w:line="240" w:lineRule="auto"/>
              <w:jc w:val="center"/>
              <w:rPr>
                <w:rFonts w:ascii="Times New Roman" w:hAnsi="Times New Roman"/>
                <w:bCs/>
                <w:color w:val="0D0D0D"/>
                <w:sz w:val="24"/>
                <w:szCs w:val="24"/>
                <w:lang w:eastAsia="en-US"/>
              </w:rPr>
            </w:pPr>
            <w:r>
              <w:rPr>
                <w:rFonts w:ascii="Times New Roman" w:hAnsi="Times New Roman"/>
                <w:bCs/>
                <w:color w:val="0D0D0D"/>
                <w:lang w:eastAsia="en-US"/>
              </w:rPr>
              <w:t>4</w:t>
            </w:r>
          </w:p>
        </w:tc>
        <w:tc>
          <w:tcPr>
            <w:tcW w:w="0" w:type="auto"/>
            <w:vMerge w:val="restart"/>
            <w:tcBorders>
              <w:top w:val="single" w:sz="4" w:space="0" w:color="auto"/>
              <w:left w:val="single" w:sz="4" w:space="0" w:color="auto"/>
              <w:right w:val="single" w:sz="4" w:space="0" w:color="auto"/>
            </w:tcBorders>
            <w:vAlign w:val="center"/>
          </w:tcPr>
          <w:p w14:paraId="6B3DDFDD" w14:textId="77777777" w:rsidR="008934C9" w:rsidRPr="00781131" w:rsidRDefault="00781131" w:rsidP="00781131">
            <w:pPr>
              <w:spacing w:after="0" w:line="240" w:lineRule="auto"/>
              <w:jc w:val="center"/>
              <w:rPr>
                <w:rFonts w:ascii="Times New Roman" w:hAnsi="Times New Roman"/>
                <w:b/>
                <w:bCs/>
                <w:color w:val="0D0D0D"/>
                <w:sz w:val="24"/>
                <w:szCs w:val="24"/>
              </w:rPr>
            </w:pPr>
            <w:r w:rsidRPr="00781131">
              <w:rPr>
                <w:rFonts w:ascii="Times New Roman" w:hAnsi="Times New Roman"/>
                <w:color w:val="0D0D0D"/>
                <w:sz w:val="24"/>
                <w:szCs w:val="24"/>
              </w:rPr>
              <w:t>ОК 01-07</w:t>
            </w:r>
          </w:p>
        </w:tc>
      </w:tr>
      <w:tr w:rsidR="008934C9" w:rsidRPr="00445D77" w14:paraId="631F8ACC" w14:textId="77777777" w:rsidTr="008761FF">
        <w:trPr>
          <w:trHeight w:val="20"/>
        </w:trPr>
        <w:tc>
          <w:tcPr>
            <w:tcW w:w="0" w:type="auto"/>
            <w:vMerge/>
            <w:tcBorders>
              <w:left w:val="single" w:sz="4" w:space="0" w:color="auto"/>
              <w:right w:val="single" w:sz="4" w:space="0" w:color="auto"/>
            </w:tcBorders>
            <w:vAlign w:val="center"/>
          </w:tcPr>
          <w:p w14:paraId="14E7B19B" w14:textId="77777777" w:rsidR="008934C9" w:rsidRPr="00445D77" w:rsidRDefault="008934C9" w:rsidP="004F3E87">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tcPr>
          <w:p w14:paraId="17954CFF" w14:textId="77777777" w:rsidR="008934C9" w:rsidRPr="00445D77" w:rsidRDefault="008934C9" w:rsidP="004F3E87">
            <w:pPr>
              <w:spacing w:after="0" w:line="240" w:lineRule="auto"/>
              <w:ind w:firstLine="290"/>
              <w:jc w:val="both"/>
              <w:rPr>
                <w:rFonts w:ascii="Times New Roman" w:hAnsi="Times New Roman"/>
                <w:bCs/>
                <w:i/>
                <w:color w:val="0D0D0D"/>
                <w:sz w:val="24"/>
                <w:szCs w:val="24"/>
                <w:lang w:eastAsia="en-US"/>
              </w:rPr>
            </w:pPr>
            <w:r w:rsidRPr="00445D77">
              <w:rPr>
                <w:rFonts w:ascii="Times New Roman" w:hAnsi="Times New Roman"/>
                <w:bCs/>
                <w:color w:val="0D0D0D"/>
                <w:sz w:val="24"/>
                <w:szCs w:val="24"/>
                <w:lang w:eastAsia="en-US"/>
              </w:rPr>
              <w:t xml:space="preserve">2. </w:t>
            </w:r>
            <w:r w:rsidRPr="00445D77">
              <w:rPr>
                <w:rFonts w:ascii="Times New Roman" w:hAnsi="Times New Roman"/>
                <w:bCs/>
                <w:iCs/>
                <w:color w:val="0D0D0D"/>
                <w:sz w:val="24"/>
                <w:szCs w:val="24"/>
                <w:lang w:eastAsia="en-US"/>
              </w:rPr>
              <w:t>Первая помощь при различных повреждениях и состояниях организма</w:t>
            </w:r>
          </w:p>
        </w:tc>
        <w:tc>
          <w:tcPr>
            <w:tcW w:w="557" w:type="pct"/>
            <w:vMerge/>
            <w:tcBorders>
              <w:left w:val="single" w:sz="4" w:space="0" w:color="auto"/>
              <w:right w:val="single" w:sz="4" w:space="0" w:color="auto"/>
            </w:tcBorders>
            <w:vAlign w:val="center"/>
          </w:tcPr>
          <w:p w14:paraId="55B78344" w14:textId="77777777" w:rsidR="008934C9" w:rsidRPr="00445D77" w:rsidRDefault="008934C9" w:rsidP="004F3E87">
            <w:pPr>
              <w:spacing w:after="0" w:line="240" w:lineRule="auto"/>
              <w:jc w:val="center"/>
              <w:rPr>
                <w:rFonts w:ascii="Times New Roman" w:hAnsi="Times New Roman"/>
                <w:bCs/>
                <w:color w:val="0D0D0D"/>
                <w:sz w:val="24"/>
                <w:szCs w:val="24"/>
                <w:lang w:eastAsia="en-US"/>
              </w:rPr>
            </w:pPr>
          </w:p>
        </w:tc>
        <w:tc>
          <w:tcPr>
            <w:tcW w:w="0" w:type="auto"/>
            <w:vMerge/>
            <w:tcBorders>
              <w:left w:val="single" w:sz="4" w:space="0" w:color="auto"/>
              <w:right w:val="single" w:sz="4" w:space="0" w:color="auto"/>
            </w:tcBorders>
            <w:vAlign w:val="center"/>
          </w:tcPr>
          <w:p w14:paraId="7C339D1E" w14:textId="77777777" w:rsidR="008934C9" w:rsidRPr="00781131" w:rsidRDefault="008934C9" w:rsidP="004F3E87">
            <w:pPr>
              <w:spacing w:after="0" w:line="240" w:lineRule="auto"/>
              <w:rPr>
                <w:rFonts w:ascii="Times New Roman" w:hAnsi="Times New Roman"/>
                <w:b/>
                <w:bCs/>
                <w:color w:val="0D0D0D"/>
                <w:sz w:val="24"/>
                <w:szCs w:val="24"/>
                <w:lang w:eastAsia="en-US"/>
              </w:rPr>
            </w:pPr>
          </w:p>
        </w:tc>
      </w:tr>
      <w:tr w:rsidR="008934C9" w:rsidRPr="00445D77" w14:paraId="1A2E5B77" w14:textId="77777777" w:rsidTr="008761FF">
        <w:trPr>
          <w:trHeight w:val="20"/>
        </w:trPr>
        <w:tc>
          <w:tcPr>
            <w:tcW w:w="0" w:type="auto"/>
            <w:vMerge/>
            <w:tcBorders>
              <w:left w:val="single" w:sz="4" w:space="0" w:color="auto"/>
              <w:right w:val="single" w:sz="4" w:space="0" w:color="auto"/>
            </w:tcBorders>
            <w:vAlign w:val="center"/>
          </w:tcPr>
          <w:p w14:paraId="4C1C9A89" w14:textId="77777777" w:rsidR="008934C9" w:rsidRPr="00445D77" w:rsidRDefault="008934C9" w:rsidP="004F3E87">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tcPr>
          <w:p w14:paraId="00615F3A" w14:textId="77777777" w:rsidR="008934C9" w:rsidRPr="00445D77" w:rsidRDefault="008934C9" w:rsidP="004F3E87">
            <w:pPr>
              <w:spacing w:after="0" w:line="240" w:lineRule="auto"/>
              <w:ind w:firstLine="290"/>
              <w:jc w:val="both"/>
              <w:rPr>
                <w:rFonts w:ascii="Times New Roman" w:hAnsi="Times New Roman"/>
                <w:i/>
                <w:color w:val="0D0D0D"/>
                <w:sz w:val="24"/>
                <w:szCs w:val="24"/>
                <w:lang w:eastAsia="en-US"/>
              </w:rPr>
            </w:pPr>
            <w:r w:rsidRPr="00445D77">
              <w:rPr>
                <w:rFonts w:ascii="Times New Roman" w:hAnsi="Times New Roman"/>
                <w:iCs/>
                <w:color w:val="0D0D0D"/>
                <w:sz w:val="24"/>
                <w:szCs w:val="24"/>
                <w:lang w:eastAsia="en-US"/>
              </w:rPr>
              <w:t>3.</w:t>
            </w:r>
            <w:r w:rsidRPr="00445D77">
              <w:rPr>
                <w:rFonts w:ascii="Times New Roman" w:hAnsi="Times New Roman"/>
                <w:bCs/>
                <w:iCs/>
                <w:color w:val="0D0D0D"/>
                <w:sz w:val="24"/>
                <w:szCs w:val="24"/>
                <w:lang w:eastAsia="en-US"/>
              </w:rPr>
              <w:t xml:space="preserve"> Транспортная иммобилизация и транспортирование пострадавших при различных повреждениях</w:t>
            </w:r>
          </w:p>
        </w:tc>
        <w:tc>
          <w:tcPr>
            <w:tcW w:w="557" w:type="pct"/>
            <w:vMerge/>
            <w:tcBorders>
              <w:left w:val="single" w:sz="4" w:space="0" w:color="auto"/>
              <w:bottom w:val="single" w:sz="4" w:space="0" w:color="auto"/>
              <w:right w:val="single" w:sz="4" w:space="0" w:color="auto"/>
            </w:tcBorders>
            <w:vAlign w:val="center"/>
          </w:tcPr>
          <w:p w14:paraId="328EE54D" w14:textId="77777777" w:rsidR="008934C9" w:rsidRPr="00445D77" w:rsidRDefault="008934C9" w:rsidP="004F3E87">
            <w:pPr>
              <w:spacing w:after="0" w:line="240" w:lineRule="auto"/>
              <w:jc w:val="center"/>
              <w:rPr>
                <w:rFonts w:ascii="Times New Roman" w:hAnsi="Times New Roman"/>
                <w:bCs/>
                <w:color w:val="0D0D0D"/>
                <w:sz w:val="24"/>
                <w:szCs w:val="24"/>
                <w:lang w:eastAsia="en-US"/>
              </w:rPr>
            </w:pPr>
          </w:p>
        </w:tc>
        <w:tc>
          <w:tcPr>
            <w:tcW w:w="0" w:type="auto"/>
            <w:vMerge/>
            <w:tcBorders>
              <w:left w:val="single" w:sz="4" w:space="0" w:color="auto"/>
              <w:right w:val="single" w:sz="4" w:space="0" w:color="auto"/>
            </w:tcBorders>
            <w:vAlign w:val="center"/>
          </w:tcPr>
          <w:p w14:paraId="2EFF7B6A" w14:textId="77777777" w:rsidR="008934C9" w:rsidRPr="00781131" w:rsidRDefault="008934C9" w:rsidP="004F3E87">
            <w:pPr>
              <w:spacing w:after="0" w:line="240" w:lineRule="auto"/>
              <w:rPr>
                <w:rFonts w:ascii="Times New Roman" w:hAnsi="Times New Roman"/>
                <w:b/>
                <w:bCs/>
                <w:color w:val="0D0D0D"/>
                <w:sz w:val="24"/>
                <w:szCs w:val="24"/>
                <w:lang w:eastAsia="en-US"/>
              </w:rPr>
            </w:pPr>
          </w:p>
        </w:tc>
      </w:tr>
      <w:tr w:rsidR="008934C9" w:rsidRPr="00445D77" w14:paraId="3A3FB420" w14:textId="77777777" w:rsidTr="008761FF">
        <w:trPr>
          <w:trHeight w:val="20"/>
        </w:trPr>
        <w:tc>
          <w:tcPr>
            <w:tcW w:w="0" w:type="auto"/>
            <w:vMerge/>
            <w:tcBorders>
              <w:left w:val="single" w:sz="4" w:space="0" w:color="auto"/>
              <w:right w:val="single" w:sz="4" w:space="0" w:color="auto"/>
            </w:tcBorders>
            <w:vAlign w:val="center"/>
          </w:tcPr>
          <w:p w14:paraId="7F77A26B" w14:textId="77777777" w:rsidR="008934C9" w:rsidRPr="00445D77" w:rsidRDefault="008934C9" w:rsidP="004F3E87">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tcPr>
          <w:p w14:paraId="2B9ED9EF" w14:textId="77777777" w:rsidR="008934C9" w:rsidRPr="00445D77" w:rsidRDefault="008934C9" w:rsidP="004F3E87">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left w:val="single" w:sz="4" w:space="0" w:color="auto"/>
              <w:bottom w:val="single" w:sz="4" w:space="0" w:color="auto"/>
              <w:right w:val="single" w:sz="4" w:space="0" w:color="auto"/>
            </w:tcBorders>
            <w:vAlign w:val="center"/>
          </w:tcPr>
          <w:p w14:paraId="081B716E" w14:textId="77777777" w:rsidR="008934C9" w:rsidRPr="00445D77" w:rsidRDefault="008934C9" w:rsidP="004F3E87">
            <w:pPr>
              <w:spacing w:after="0" w:line="240" w:lineRule="auto"/>
              <w:jc w:val="center"/>
              <w:rPr>
                <w:rFonts w:ascii="Times New Roman" w:hAnsi="Times New Roman"/>
                <w:bCs/>
                <w:color w:val="0D0D0D"/>
                <w:sz w:val="24"/>
                <w:szCs w:val="24"/>
                <w:lang w:eastAsia="en-US"/>
              </w:rPr>
            </w:pPr>
          </w:p>
        </w:tc>
        <w:tc>
          <w:tcPr>
            <w:tcW w:w="0" w:type="auto"/>
            <w:vMerge/>
            <w:tcBorders>
              <w:left w:val="single" w:sz="4" w:space="0" w:color="auto"/>
              <w:right w:val="single" w:sz="4" w:space="0" w:color="auto"/>
            </w:tcBorders>
            <w:vAlign w:val="center"/>
          </w:tcPr>
          <w:p w14:paraId="1FDB4701" w14:textId="77777777" w:rsidR="008934C9" w:rsidRPr="00781131" w:rsidRDefault="008934C9" w:rsidP="004F3E87">
            <w:pPr>
              <w:spacing w:after="0" w:line="240" w:lineRule="auto"/>
              <w:rPr>
                <w:rFonts w:ascii="Times New Roman" w:hAnsi="Times New Roman"/>
                <w:b/>
                <w:bCs/>
                <w:color w:val="0D0D0D"/>
                <w:sz w:val="24"/>
                <w:szCs w:val="24"/>
                <w:lang w:eastAsia="en-US"/>
              </w:rPr>
            </w:pPr>
          </w:p>
        </w:tc>
      </w:tr>
      <w:tr w:rsidR="008934C9" w:rsidRPr="00445D77" w14:paraId="59F4C4F6" w14:textId="77777777" w:rsidTr="008761FF">
        <w:trPr>
          <w:trHeight w:val="20"/>
        </w:trPr>
        <w:tc>
          <w:tcPr>
            <w:tcW w:w="0" w:type="auto"/>
            <w:vMerge/>
            <w:tcBorders>
              <w:left w:val="single" w:sz="4" w:space="0" w:color="auto"/>
              <w:right w:val="single" w:sz="4" w:space="0" w:color="auto"/>
            </w:tcBorders>
            <w:vAlign w:val="center"/>
          </w:tcPr>
          <w:p w14:paraId="38EE0365" w14:textId="77777777" w:rsidR="008934C9" w:rsidRPr="00445D77" w:rsidRDefault="008934C9" w:rsidP="004F3E87">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tcPr>
          <w:p w14:paraId="1E051661" w14:textId="77777777" w:rsidR="008934C9" w:rsidRPr="005D497D" w:rsidRDefault="008934C9" w:rsidP="004F3E87">
            <w:pPr>
              <w:spacing w:after="0" w:line="240" w:lineRule="auto"/>
              <w:jc w:val="both"/>
              <w:rPr>
                <w:rFonts w:ascii="Times New Roman" w:hAnsi="Times New Roman"/>
                <w:bCs/>
                <w:iCs/>
                <w:color w:val="0D0D0D"/>
                <w:szCs w:val="24"/>
                <w:lang w:eastAsia="en-US"/>
              </w:rPr>
            </w:pPr>
            <w:r w:rsidRPr="005D497D">
              <w:rPr>
                <w:rFonts w:ascii="Times New Roman" w:hAnsi="Times New Roman"/>
                <w:bCs/>
                <w:iCs/>
                <w:color w:val="0D0D0D"/>
                <w:szCs w:val="24"/>
                <w:lang w:eastAsia="en-US"/>
              </w:rPr>
              <w:t xml:space="preserve">Практическое занятие </w:t>
            </w:r>
            <w:r>
              <w:rPr>
                <w:rFonts w:ascii="Times New Roman" w:hAnsi="Times New Roman"/>
                <w:bCs/>
                <w:iCs/>
                <w:color w:val="0D0D0D"/>
                <w:szCs w:val="24"/>
                <w:lang w:eastAsia="en-US"/>
              </w:rPr>
              <w:t>16</w:t>
            </w:r>
            <w:r w:rsidRPr="005D497D">
              <w:rPr>
                <w:rFonts w:ascii="Times New Roman" w:hAnsi="Times New Roman"/>
                <w:bCs/>
                <w:iCs/>
                <w:color w:val="0D0D0D"/>
                <w:szCs w:val="24"/>
                <w:lang w:eastAsia="en-US"/>
              </w:rPr>
              <w:t>. Общие принципы оказания первой медицинской помощи</w:t>
            </w:r>
          </w:p>
        </w:tc>
        <w:tc>
          <w:tcPr>
            <w:tcW w:w="557" w:type="pct"/>
            <w:vMerge w:val="restart"/>
            <w:tcBorders>
              <w:left w:val="single" w:sz="4" w:space="0" w:color="auto"/>
              <w:right w:val="single" w:sz="4" w:space="0" w:color="auto"/>
            </w:tcBorders>
            <w:vAlign w:val="center"/>
          </w:tcPr>
          <w:p w14:paraId="4438552A" w14:textId="77777777" w:rsidR="008934C9" w:rsidRPr="00445D77" w:rsidRDefault="008934C9" w:rsidP="004F3E87">
            <w:pPr>
              <w:spacing w:after="0" w:line="240" w:lineRule="auto"/>
              <w:jc w:val="center"/>
              <w:rPr>
                <w:rFonts w:ascii="Times New Roman" w:hAnsi="Times New Roman"/>
                <w:bCs/>
                <w:color w:val="0D0D0D"/>
                <w:sz w:val="24"/>
                <w:szCs w:val="24"/>
                <w:lang w:eastAsia="en-US"/>
              </w:rPr>
            </w:pPr>
            <w:r>
              <w:rPr>
                <w:rFonts w:ascii="Times New Roman" w:hAnsi="Times New Roman"/>
                <w:bCs/>
                <w:color w:val="0D0D0D"/>
                <w:sz w:val="24"/>
                <w:szCs w:val="24"/>
                <w:lang w:eastAsia="en-US"/>
              </w:rPr>
              <w:t>2</w:t>
            </w:r>
          </w:p>
        </w:tc>
        <w:tc>
          <w:tcPr>
            <w:tcW w:w="0" w:type="auto"/>
            <w:vMerge/>
            <w:tcBorders>
              <w:left w:val="single" w:sz="4" w:space="0" w:color="auto"/>
              <w:right w:val="single" w:sz="4" w:space="0" w:color="auto"/>
            </w:tcBorders>
            <w:vAlign w:val="center"/>
          </w:tcPr>
          <w:p w14:paraId="40280280" w14:textId="77777777" w:rsidR="008934C9" w:rsidRPr="00781131" w:rsidRDefault="008934C9" w:rsidP="004F3E87">
            <w:pPr>
              <w:spacing w:after="0" w:line="240" w:lineRule="auto"/>
              <w:rPr>
                <w:rFonts w:ascii="Times New Roman" w:hAnsi="Times New Roman"/>
                <w:b/>
                <w:bCs/>
                <w:color w:val="0D0D0D"/>
                <w:sz w:val="24"/>
                <w:szCs w:val="24"/>
                <w:lang w:eastAsia="en-US"/>
              </w:rPr>
            </w:pPr>
          </w:p>
        </w:tc>
      </w:tr>
      <w:tr w:rsidR="008934C9" w:rsidRPr="00445D77" w14:paraId="77CBC924" w14:textId="77777777" w:rsidTr="008761FF">
        <w:trPr>
          <w:trHeight w:val="20"/>
        </w:trPr>
        <w:tc>
          <w:tcPr>
            <w:tcW w:w="0" w:type="auto"/>
            <w:vMerge/>
            <w:tcBorders>
              <w:left w:val="single" w:sz="4" w:space="0" w:color="auto"/>
              <w:right w:val="single" w:sz="4" w:space="0" w:color="auto"/>
            </w:tcBorders>
            <w:vAlign w:val="center"/>
          </w:tcPr>
          <w:p w14:paraId="1E34F0C1" w14:textId="77777777" w:rsidR="008934C9" w:rsidRPr="00445D77" w:rsidRDefault="008934C9" w:rsidP="004F3E87">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tcPr>
          <w:p w14:paraId="7004D85A" w14:textId="77777777" w:rsidR="008934C9" w:rsidRPr="005D497D" w:rsidRDefault="008934C9" w:rsidP="004F3E87">
            <w:pPr>
              <w:spacing w:after="0" w:line="240" w:lineRule="auto"/>
              <w:jc w:val="both"/>
              <w:rPr>
                <w:rFonts w:ascii="Times New Roman" w:hAnsi="Times New Roman"/>
                <w:iCs/>
                <w:color w:val="0D0D0D"/>
                <w:szCs w:val="24"/>
                <w:lang w:eastAsia="en-US"/>
              </w:rPr>
            </w:pPr>
            <w:r w:rsidRPr="005D497D">
              <w:rPr>
                <w:rFonts w:ascii="Times New Roman" w:hAnsi="Times New Roman"/>
                <w:bCs/>
                <w:iCs/>
                <w:color w:val="0D0D0D"/>
                <w:szCs w:val="24"/>
                <w:lang w:eastAsia="en-US"/>
              </w:rPr>
              <w:t xml:space="preserve">Практическое занятие </w:t>
            </w:r>
            <w:r>
              <w:rPr>
                <w:rFonts w:ascii="Times New Roman" w:hAnsi="Times New Roman"/>
                <w:bCs/>
                <w:iCs/>
                <w:color w:val="0D0D0D"/>
                <w:szCs w:val="24"/>
                <w:lang w:eastAsia="en-US"/>
              </w:rPr>
              <w:t>17</w:t>
            </w:r>
            <w:r w:rsidRPr="005D497D">
              <w:rPr>
                <w:rFonts w:ascii="Times New Roman" w:hAnsi="Times New Roman"/>
                <w:bCs/>
                <w:iCs/>
                <w:color w:val="0D0D0D"/>
                <w:szCs w:val="24"/>
                <w:lang w:eastAsia="en-US"/>
              </w:rPr>
              <w:t>. Первая помощь при отсутствии сознания, при остановке дыхания и отсутствии кровообращения (остановке сердца)</w:t>
            </w:r>
          </w:p>
        </w:tc>
        <w:tc>
          <w:tcPr>
            <w:tcW w:w="557" w:type="pct"/>
            <w:vMerge/>
            <w:tcBorders>
              <w:left w:val="single" w:sz="4" w:space="0" w:color="auto"/>
              <w:right w:val="single" w:sz="4" w:space="0" w:color="auto"/>
            </w:tcBorders>
            <w:vAlign w:val="center"/>
          </w:tcPr>
          <w:p w14:paraId="04ECF666" w14:textId="77777777" w:rsidR="008934C9" w:rsidRPr="00445D77" w:rsidRDefault="008934C9" w:rsidP="004F3E87">
            <w:pPr>
              <w:spacing w:after="0" w:line="240" w:lineRule="auto"/>
              <w:jc w:val="center"/>
              <w:rPr>
                <w:rFonts w:ascii="Times New Roman" w:hAnsi="Times New Roman"/>
                <w:bCs/>
                <w:color w:val="0D0D0D"/>
                <w:sz w:val="24"/>
                <w:szCs w:val="24"/>
                <w:lang w:eastAsia="en-US"/>
              </w:rPr>
            </w:pPr>
          </w:p>
        </w:tc>
        <w:tc>
          <w:tcPr>
            <w:tcW w:w="0" w:type="auto"/>
            <w:vMerge/>
            <w:tcBorders>
              <w:left w:val="single" w:sz="4" w:space="0" w:color="auto"/>
              <w:right w:val="single" w:sz="4" w:space="0" w:color="auto"/>
            </w:tcBorders>
            <w:vAlign w:val="center"/>
          </w:tcPr>
          <w:p w14:paraId="11B56AB8" w14:textId="77777777" w:rsidR="008934C9" w:rsidRPr="00781131" w:rsidRDefault="008934C9" w:rsidP="004F3E87">
            <w:pPr>
              <w:spacing w:after="0" w:line="240" w:lineRule="auto"/>
              <w:rPr>
                <w:rFonts w:ascii="Times New Roman" w:hAnsi="Times New Roman"/>
                <w:b/>
                <w:bCs/>
                <w:color w:val="0D0D0D"/>
                <w:sz w:val="24"/>
                <w:szCs w:val="24"/>
                <w:lang w:eastAsia="en-US"/>
              </w:rPr>
            </w:pPr>
          </w:p>
        </w:tc>
      </w:tr>
      <w:tr w:rsidR="008934C9" w:rsidRPr="00445D77" w14:paraId="058DD12C" w14:textId="77777777" w:rsidTr="008761FF">
        <w:trPr>
          <w:trHeight w:val="20"/>
        </w:trPr>
        <w:tc>
          <w:tcPr>
            <w:tcW w:w="0" w:type="auto"/>
            <w:vMerge/>
            <w:tcBorders>
              <w:left w:val="single" w:sz="4" w:space="0" w:color="auto"/>
              <w:right w:val="single" w:sz="4" w:space="0" w:color="auto"/>
            </w:tcBorders>
            <w:vAlign w:val="center"/>
          </w:tcPr>
          <w:p w14:paraId="5FF06209" w14:textId="77777777" w:rsidR="008934C9" w:rsidRPr="00445D77" w:rsidRDefault="008934C9" w:rsidP="004F3E87">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tcPr>
          <w:p w14:paraId="23EDEC22" w14:textId="77777777" w:rsidR="008934C9" w:rsidRPr="005D497D" w:rsidRDefault="008934C9" w:rsidP="004F3E87">
            <w:pPr>
              <w:spacing w:after="0" w:line="240" w:lineRule="auto"/>
              <w:jc w:val="both"/>
              <w:rPr>
                <w:rFonts w:ascii="Times New Roman" w:hAnsi="Times New Roman"/>
                <w:iCs/>
                <w:color w:val="0D0D0D"/>
                <w:szCs w:val="24"/>
                <w:lang w:eastAsia="en-US"/>
              </w:rPr>
            </w:pPr>
            <w:r w:rsidRPr="005D497D">
              <w:rPr>
                <w:rFonts w:ascii="Times New Roman" w:hAnsi="Times New Roman"/>
                <w:bCs/>
                <w:iCs/>
                <w:color w:val="0D0D0D"/>
                <w:szCs w:val="24"/>
                <w:lang w:eastAsia="en-US"/>
              </w:rPr>
              <w:t xml:space="preserve">Практическое занятие </w:t>
            </w:r>
            <w:r>
              <w:rPr>
                <w:rFonts w:ascii="Times New Roman" w:hAnsi="Times New Roman"/>
                <w:bCs/>
                <w:iCs/>
                <w:color w:val="0D0D0D"/>
                <w:szCs w:val="24"/>
                <w:lang w:eastAsia="en-US"/>
              </w:rPr>
              <w:t>18</w:t>
            </w:r>
            <w:r w:rsidRPr="005D497D">
              <w:rPr>
                <w:rFonts w:ascii="Times New Roman" w:hAnsi="Times New Roman"/>
                <w:bCs/>
                <w:iCs/>
                <w:color w:val="0D0D0D"/>
                <w:szCs w:val="24"/>
                <w:lang w:eastAsia="en-US"/>
              </w:rPr>
              <w:t>. Первая помощь при наружных кровотечениях, при травмах различных областей тела</w:t>
            </w:r>
          </w:p>
        </w:tc>
        <w:tc>
          <w:tcPr>
            <w:tcW w:w="557" w:type="pct"/>
            <w:vMerge/>
            <w:tcBorders>
              <w:left w:val="single" w:sz="4" w:space="0" w:color="auto"/>
              <w:right w:val="single" w:sz="4" w:space="0" w:color="auto"/>
            </w:tcBorders>
            <w:vAlign w:val="center"/>
          </w:tcPr>
          <w:p w14:paraId="7988874D" w14:textId="77777777" w:rsidR="008934C9" w:rsidRPr="00445D77" w:rsidRDefault="008934C9" w:rsidP="004F3E87">
            <w:pPr>
              <w:spacing w:after="0" w:line="240" w:lineRule="auto"/>
              <w:jc w:val="center"/>
              <w:rPr>
                <w:rFonts w:ascii="Times New Roman" w:hAnsi="Times New Roman"/>
                <w:bCs/>
                <w:color w:val="0D0D0D"/>
                <w:sz w:val="24"/>
                <w:szCs w:val="24"/>
                <w:lang w:eastAsia="en-US"/>
              </w:rPr>
            </w:pPr>
          </w:p>
        </w:tc>
        <w:tc>
          <w:tcPr>
            <w:tcW w:w="0" w:type="auto"/>
            <w:vMerge/>
            <w:tcBorders>
              <w:left w:val="single" w:sz="4" w:space="0" w:color="auto"/>
              <w:right w:val="single" w:sz="4" w:space="0" w:color="auto"/>
            </w:tcBorders>
            <w:vAlign w:val="center"/>
          </w:tcPr>
          <w:p w14:paraId="05BB8299" w14:textId="77777777" w:rsidR="008934C9" w:rsidRPr="00781131" w:rsidRDefault="008934C9" w:rsidP="004F3E87">
            <w:pPr>
              <w:spacing w:after="0" w:line="240" w:lineRule="auto"/>
              <w:rPr>
                <w:rFonts w:ascii="Times New Roman" w:hAnsi="Times New Roman"/>
                <w:b/>
                <w:bCs/>
                <w:color w:val="0D0D0D"/>
                <w:sz w:val="24"/>
                <w:szCs w:val="24"/>
                <w:lang w:eastAsia="en-US"/>
              </w:rPr>
            </w:pPr>
          </w:p>
        </w:tc>
      </w:tr>
      <w:tr w:rsidR="008934C9" w:rsidRPr="00445D77" w14:paraId="0D06463F" w14:textId="77777777" w:rsidTr="008761FF">
        <w:trPr>
          <w:trHeight w:val="20"/>
        </w:trPr>
        <w:tc>
          <w:tcPr>
            <w:tcW w:w="0" w:type="auto"/>
            <w:vMerge/>
            <w:tcBorders>
              <w:left w:val="single" w:sz="4" w:space="0" w:color="auto"/>
              <w:right w:val="single" w:sz="4" w:space="0" w:color="auto"/>
            </w:tcBorders>
            <w:vAlign w:val="center"/>
          </w:tcPr>
          <w:p w14:paraId="2C9E3132" w14:textId="77777777" w:rsidR="008934C9" w:rsidRPr="00445D77" w:rsidRDefault="008934C9" w:rsidP="004F3E87">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tcPr>
          <w:p w14:paraId="4BD20515" w14:textId="77777777" w:rsidR="008934C9" w:rsidRPr="005D497D" w:rsidRDefault="008934C9" w:rsidP="004F3E87">
            <w:pPr>
              <w:spacing w:after="0" w:line="240" w:lineRule="auto"/>
              <w:jc w:val="both"/>
              <w:rPr>
                <w:rFonts w:ascii="Times New Roman" w:hAnsi="Times New Roman"/>
                <w:iCs/>
                <w:color w:val="0D0D0D"/>
                <w:szCs w:val="24"/>
                <w:lang w:eastAsia="en-US"/>
              </w:rPr>
            </w:pPr>
            <w:r w:rsidRPr="005D497D">
              <w:rPr>
                <w:rFonts w:ascii="Times New Roman" w:hAnsi="Times New Roman"/>
                <w:color w:val="0D0D0D"/>
                <w:szCs w:val="24"/>
                <w:lang w:eastAsia="en-US"/>
              </w:rPr>
              <w:t>Практическое занятие 1</w:t>
            </w:r>
            <w:r>
              <w:rPr>
                <w:rFonts w:ascii="Times New Roman" w:hAnsi="Times New Roman"/>
                <w:color w:val="0D0D0D"/>
                <w:szCs w:val="24"/>
                <w:lang w:eastAsia="en-US"/>
              </w:rPr>
              <w:t>9</w:t>
            </w:r>
            <w:r w:rsidRPr="005D497D">
              <w:rPr>
                <w:rFonts w:ascii="Times New Roman" w:hAnsi="Times New Roman"/>
                <w:color w:val="0D0D0D"/>
                <w:szCs w:val="24"/>
                <w:lang w:eastAsia="en-US"/>
              </w:rPr>
              <w:t>. Первая помощь при ожогах и воздействии высоких температур, при воздействии низких температур</w:t>
            </w:r>
          </w:p>
        </w:tc>
        <w:tc>
          <w:tcPr>
            <w:tcW w:w="557" w:type="pct"/>
            <w:vMerge/>
            <w:tcBorders>
              <w:left w:val="single" w:sz="4" w:space="0" w:color="auto"/>
              <w:right w:val="single" w:sz="4" w:space="0" w:color="auto"/>
            </w:tcBorders>
            <w:vAlign w:val="center"/>
          </w:tcPr>
          <w:p w14:paraId="5319E021" w14:textId="77777777" w:rsidR="008934C9" w:rsidRPr="00445D77" w:rsidRDefault="008934C9" w:rsidP="004F3E87">
            <w:pPr>
              <w:spacing w:after="0" w:line="240" w:lineRule="auto"/>
              <w:jc w:val="center"/>
              <w:rPr>
                <w:rFonts w:ascii="Times New Roman" w:hAnsi="Times New Roman"/>
                <w:bCs/>
                <w:color w:val="0D0D0D"/>
                <w:sz w:val="24"/>
                <w:szCs w:val="24"/>
                <w:lang w:eastAsia="en-US"/>
              </w:rPr>
            </w:pPr>
          </w:p>
        </w:tc>
        <w:tc>
          <w:tcPr>
            <w:tcW w:w="0" w:type="auto"/>
            <w:vMerge/>
            <w:tcBorders>
              <w:left w:val="single" w:sz="4" w:space="0" w:color="auto"/>
              <w:right w:val="single" w:sz="4" w:space="0" w:color="auto"/>
            </w:tcBorders>
            <w:vAlign w:val="center"/>
          </w:tcPr>
          <w:p w14:paraId="22B8223D" w14:textId="77777777" w:rsidR="008934C9" w:rsidRPr="00781131" w:rsidRDefault="008934C9" w:rsidP="004F3E87">
            <w:pPr>
              <w:spacing w:after="0" w:line="240" w:lineRule="auto"/>
              <w:rPr>
                <w:rFonts w:ascii="Times New Roman" w:hAnsi="Times New Roman"/>
                <w:b/>
                <w:bCs/>
                <w:color w:val="0D0D0D"/>
                <w:sz w:val="24"/>
                <w:szCs w:val="24"/>
                <w:lang w:eastAsia="en-US"/>
              </w:rPr>
            </w:pPr>
          </w:p>
        </w:tc>
      </w:tr>
      <w:tr w:rsidR="008934C9" w:rsidRPr="00445D77" w14:paraId="5E2F7C2D" w14:textId="77777777" w:rsidTr="008761FF">
        <w:trPr>
          <w:trHeight w:val="20"/>
        </w:trPr>
        <w:tc>
          <w:tcPr>
            <w:tcW w:w="0" w:type="auto"/>
            <w:vMerge/>
            <w:tcBorders>
              <w:left w:val="single" w:sz="4" w:space="0" w:color="auto"/>
              <w:bottom w:val="single" w:sz="4" w:space="0" w:color="auto"/>
              <w:right w:val="single" w:sz="4" w:space="0" w:color="auto"/>
            </w:tcBorders>
            <w:vAlign w:val="center"/>
          </w:tcPr>
          <w:p w14:paraId="44C18852" w14:textId="77777777" w:rsidR="008934C9" w:rsidRPr="00445D77" w:rsidRDefault="008934C9" w:rsidP="004F3E87">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tcPr>
          <w:p w14:paraId="4F979CC9" w14:textId="77777777" w:rsidR="008934C9" w:rsidRPr="005D497D" w:rsidRDefault="008934C9" w:rsidP="004F3E87">
            <w:pPr>
              <w:spacing w:after="0" w:line="240" w:lineRule="auto"/>
              <w:jc w:val="both"/>
              <w:rPr>
                <w:rFonts w:ascii="Times New Roman" w:hAnsi="Times New Roman"/>
                <w:bCs/>
                <w:color w:val="0D0D0D"/>
                <w:szCs w:val="24"/>
                <w:lang w:eastAsia="en-US"/>
              </w:rPr>
            </w:pPr>
            <w:r w:rsidRPr="005D497D">
              <w:rPr>
                <w:rFonts w:ascii="Times New Roman" w:hAnsi="Times New Roman"/>
                <w:color w:val="0D0D0D"/>
                <w:szCs w:val="24"/>
                <w:lang w:eastAsia="en-US"/>
              </w:rPr>
              <w:t xml:space="preserve">Практическое занятие </w:t>
            </w:r>
            <w:r>
              <w:rPr>
                <w:rFonts w:ascii="Times New Roman" w:hAnsi="Times New Roman"/>
                <w:color w:val="0D0D0D"/>
                <w:szCs w:val="24"/>
                <w:lang w:eastAsia="en-US"/>
              </w:rPr>
              <w:t>20</w:t>
            </w:r>
            <w:r w:rsidRPr="005D497D">
              <w:rPr>
                <w:rFonts w:ascii="Times New Roman" w:hAnsi="Times New Roman"/>
                <w:color w:val="0D0D0D"/>
                <w:szCs w:val="24"/>
                <w:lang w:eastAsia="en-US"/>
              </w:rPr>
              <w:t>. Первая помощь при попадании инородных тел в верхние дыхательные пути, при отравлениях</w:t>
            </w:r>
          </w:p>
        </w:tc>
        <w:tc>
          <w:tcPr>
            <w:tcW w:w="557" w:type="pct"/>
            <w:vMerge/>
            <w:tcBorders>
              <w:left w:val="single" w:sz="4" w:space="0" w:color="auto"/>
              <w:bottom w:val="single" w:sz="4" w:space="0" w:color="auto"/>
              <w:right w:val="single" w:sz="4" w:space="0" w:color="auto"/>
            </w:tcBorders>
            <w:vAlign w:val="center"/>
          </w:tcPr>
          <w:p w14:paraId="0666B38C" w14:textId="77777777" w:rsidR="008934C9" w:rsidRPr="00445D77" w:rsidRDefault="008934C9" w:rsidP="004F3E87">
            <w:pPr>
              <w:spacing w:after="0" w:line="240" w:lineRule="auto"/>
              <w:jc w:val="center"/>
              <w:rPr>
                <w:rFonts w:ascii="Times New Roman" w:hAnsi="Times New Roman"/>
                <w:bCs/>
                <w:color w:val="0D0D0D"/>
                <w:sz w:val="24"/>
                <w:szCs w:val="24"/>
                <w:lang w:eastAsia="en-US"/>
              </w:rPr>
            </w:pPr>
          </w:p>
        </w:tc>
        <w:tc>
          <w:tcPr>
            <w:tcW w:w="0" w:type="auto"/>
            <w:vMerge/>
            <w:tcBorders>
              <w:left w:val="single" w:sz="4" w:space="0" w:color="auto"/>
              <w:bottom w:val="single" w:sz="4" w:space="0" w:color="auto"/>
              <w:right w:val="single" w:sz="4" w:space="0" w:color="auto"/>
            </w:tcBorders>
            <w:vAlign w:val="center"/>
          </w:tcPr>
          <w:p w14:paraId="2D02C43F" w14:textId="77777777" w:rsidR="008934C9" w:rsidRPr="00781131" w:rsidRDefault="008934C9" w:rsidP="004F3E87">
            <w:pPr>
              <w:spacing w:after="0" w:line="240" w:lineRule="auto"/>
              <w:rPr>
                <w:rFonts w:ascii="Times New Roman" w:hAnsi="Times New Roman"/>
                <w:b/>
                <w:bCs/>
                <w:color w:val="0D0D0D"/>
                <w:sz w:val="24"/>
                <w:szCs w:val="24"/>
                <w:lang w:eastAsia="en-US"/>
              </w:rPr>
            </w:pPr>
          </w:p>
        </w:tc>
      </w:tr>
      <w:tr w:rsidR="00FB77B8" w:rsidRPr="00445D77" w14:paraId="63FB0000" w14:textId="77777777" w:rsidTr="00FB77B8">
        <w:trPr>
          <w:trHeight w:val="20"/>
        </w:trPr>
        <w:tc>
          <w:tcPr>
            <w:tcW w:w="3670" w:type="pct"/>
            <w:gridSpan w:val="2"/>
            <w:tcBorders>
              <w:top w:val="single" w:sz="4" w:space="0" w:color="auto"/>
              <w:left w:val="single" w:sz="4" w:space="0" w:color="auto"/>
              <w:bottom w:val="single" w:sz="4" w:space="0" w:color="auto"/>
              <w:right w:val="single" w:sz="4" w:space="0" w:color="auto"/>
            </w:tcBorders>
            <w:vAlign w:val="center"/>
          </w:tcPr>
          <w:p w14:paraId="5EBBBBA3" w14:textId="77777777" w:rsidR="00FB77B8" w:rsidRPr="00445D77" w:rsidRDefault="00FB77B8" w:rsidP="00FB77B8">
            <w:pPr>
              <w:spacing w:after="0" w:line="240" w:lineRule="auto"/>
              <w:jc w:val="both"/>
              <w:rPr>
                <w:rFonts w:ascii="Times New Roman" w:hAnsi="Times New Roman"/>
                <w:b/>
                <w:bCs/>
                <w:color w:val="0D0D0D"/>
                <w:szCs w:val="24"/>
                <w:lang w:eastAsia="en-US"/>
              </w:rPr>
            </w:pPr>
            <w:r w:rsidRPr="00445D77">
              <w:rPr>
                <w:rFonts w:ascii="Times New Roman" w:hAnsi="Times New Roman"/>
                <w:b/>
                <w:bCs/>
                <w:color w:val="0D0D0D"/>
                <w:szCs w:val="24"/>
                <w:lang w:eastAsia="en-US"/>
              </w:rPr>
              <w:t>Самостоятельная работа обучающихся</w:t>
            </w:r>
          </w:p>
        </w:tc>
        <w:tc>
          <w:tcPr>
            <w:tcW w:w="557" w:type="pct"/>
            <w:tcBorders>
              <w:top w:val="single" w:sz="4" w:space="0" w:color="auto"/>
              <w:left w:val="single" w:sz="4" w:space="0" w:color="auto"/>
              <w:bottom w:val="single" w:sz="4" w:space="0" w:color="auto"/>
              <w:right w:val="single" w:sz="4" w:space="0" w:color="auto"/>
            </w:tcBorders>
            <w:vAlign w:val="center"/>
          </w:tcPr>
          <w:p w14:paraId="631A4EA1" w14:textId="77777777" w:rsidR="00FB77B8" w:rsidRPr="00445D77" w:rsidRDefault="00FB77B8" w:rsidP="00FB77B8">
            <w:pPr>
              <w:spacing w:after="0" w:line="240" w:lineRule="auto"/>
              <w:jc w:val="center"/>
              <w:rPr>
                <w:rFonts w:ascii="Times New Roman" w:hAnsi="Times New Roman"/>
                <w:b/>
                <w:color w:val="0D0D0D"/>
                <w:sz w:val="24"/>
                <w:szCs w:val="24"/>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14:paraId="03475E58" w14:textId="77777777" w:rsidR="00FB77B8" w:rsidRPr="00781131" w:rsidRDefault="00FB77B8" w:rsidP="00FB77B8">
            <w:pPr>
              <w:spacing w:after="0" w:line="240" w:lineRule="auto"/>
              <w:rPr>
                <w:rFonts w:ascii="Times New Roman" w:hAnsi="Times New Roman"/>
                <w:b/>
                <w:bCs/>
                <w:color w:val="0D0D0D"/>
                <w:sz w:val="24"/>
                <w:szCs w:val="24"/>
                <w:lang w:eastAsia="en-US"/>
              </w:rPr>
            </w:pPr>
          </w:p>
        </w:tc>
      </w:tr>
      <w:tr w:rsidR="00FB77B8" w:rsidRPr="00445D77" w14:paraId="539ADEB5" w14:textId="77777777" w:rsidTr="00FB77B8">
        <w:trPr>
          <w:trHeight w:val="20"/>
        </w:trPr>
        <w:tc>
          <w:tcPr>
            <w:tcW w:w="3670" w:type="pct"/>
            <w:gridSpan w:val="2"/>
            <w:tcBorders>
              <w:top w:val="single" w:sz="4" w:space="0" w:color="auto"/>
              <w:left w:val="single" w:sz="4" w:space="0" w:color="auto"/>
              <w:bottom w:val="single" w:sz="4" w:space="0" w:color="auto"/>
              <w:right w:val="single" w:sz="4" w:space="0" w:color="auto"/>
            </w:tcBorders>
            <w:vAlign w:val="center"/>
          </w:tcPr>
          <w:p w14:paraId="2F3BFC62" w14:textId="77777777" w:rsidR="00FB77B8" w:rsidRPr="005D497D" w:rsidRDefault="005D497D" w:rsidP="005D497D">
            <w:pPr>
              <w:spacing w:after="0" w:line="240" w:lineRule="auto"/>
              <w:jc w:val="both"/>
              <w:rPr>
                <w:rFonts w:ascii="Times New Roman" w:hAnsi="Times New Roman"/>
                <w:b/>
                <w:bCs/>
                <w:color w:val="0D0D0D"/>
                <w:szCs w:val="24"/>
                <w:lang w:eastAsia="en-US"/>
              </w:rPr>
            </w:pPr>
            <w:r w:rsidRPr="005D497D">
              <w:rPr>
                <w:rFonts w:ascii="Times New Roman" w:hAnsi="Times New Roman"/>
                <w:sz w:val="24"/>
                <w:szCs w:val="24"/>
              </w:rPr>
              <w:t>Подготовка докладов</w:t>
            </w:r>
            <w:r>
              <w:rPr>
                <w:rFonts w:ascii="Times New Roman" w:hAnsi="Times New Roman"/>
                <w:sz w:val="24"/>
                <w:szCs w:val="24"/>
              </w:rPr>
              <w:t xml:space="preserve"> по темам:</w:t>
            </w:r>
            <w:r w:rsidRPr="005D497D">
              <w:rPr>
                <w:rFonts w:ascii="Times New Roman" w:hAnsi="Times New Roman"/>
                <w:sz w:val="24"/>
                <w:szCs w:val="24"/>
              </w:rPr>
              <w:t xml:space="preserve"> Вооруженные силы РФ. Современное вооружение. История военных побед. Обеспечение  безопасности при нахождении на территории военных боевых действий и при неблаго</w:t>
            </w:r>
            <w:r>
              <w:rPr>
                <w:rFonts w:ascii="Times New Roman" w:hAnsi="Times New Roman"/>
                <w:sz w:val="24"/>
                <w:szCs w:val="24"/>
              </w:rPr>
              <w:t>приятной социальной обстановке.</w:t>
            </w:r>
          </w:p>
        </w:tc>
        <w:tc>
          <w:tcPr>
            <w:tcW w:w="557" w:type="pct"/>
            <w:tcBorders>
              <w:top w:val="single" w:sz="4" w:space="0" w:color="auto"/>
              <w:left w:val="single" w:sz="4" w:space="0" w:color="auto"/>
              <w:bottom w:val="single" w:sz="4" w:space="0" w:color="auto"/>
              <w:right w:val="single" w:sz="4" w:space="0" w:color="auto"/>
            </w:tcBorders>
            <w:vAlign w:val="center"/>
          </w:tcPr>
          <w:p w14:paraId="2B4E1A2A" w14:textId="77777777" w:rsidR="00FB77B8" w:rsidRDefault="00E355AA" w:rsidP="00FB77B8">
            <w:pPr>
              <w:spacing w:after="0" w:line="240" w:lineRule="auto"/>
              <w:jc w:val="center"/>
              <w:rPr>
                <w:rFonts w:ascii="Times New Roman" w:hAnsi="Times New Roman"/>
                <w:b/>
                <w:color w:val="0D0D0D"/>
                <w:sz w:val="24"/>
                <w:szCs w:val="24"/>
                <w:lang w:eastAsia="en-US"/>
              </w:rPr>
            </w:pPr>
            <w:r>
              <w:rPr>
                <w:rFonts w:ascii="Times New Roman" w:hAnsi="Times New Roman"/>
                <w:b/>
                <w:color w:val="0D0D0D"/>
                <w:sz w:val="24"/>
                <w:szCs w:val="24"/>
                <w:lang w:eastAsia="en-US"/>
              </w:rPr>
              <w:t>14</w:t>
            </w:r>
          </w:p>
        </w:tc>
        <w:tc>
          <w:tcPr>
            <w:tcW w:w="0" w:type="auto"/>
            <w:tcBorders>
              <w:top w:val="single" w:sz="4" w:space="0" w:color="auto"/>
              <w:left w:val="single" w:sz="4" w:space="0" w:color="auto"/>
              <w:bottom w:val="single" w:sz="4" w:space="0" w:color="auto"/>
              <w:right w:val="single" w:sz="4" w:space="0" w:color="auto"/>
            </w:tcBorders>
            <w:vAlign w:val="center"/>
          </w:tcPr>
          <w:p w14:paraId="6E4E7993" w14:textId="77777777" w:rsidR="00FB77B8" w:rsidRPr="00781131" w:rsidRDefault="00FB77B8" w:rsidP="00FB77B8">
            <w:pPr>
              <w:spacing w:after="0" w:line="240" w:lineRule="auto"/>
              <w:rPr>
                <w:rFonts w:ascii="Times New Roman" w:hAnsi="Times New Roman"/>
                <w:b/>
                <w:bCs/>
                <w:color w:val="0D0D0D"/>
                <w:sz w:val="24"/>
                <w:szCs w:val="24"/>
                <w:lang w:eastAsia="en-US"/>
              </w:rPr>
            </w:pPr>
          </w:p>
        </w:tc>
      </w:tr>
      <w:tr w:rsidR="00FB77B8" w:rsidRPr="00445D77" w14:paraId="51B4F9C1" w14:textId="77777777" w:rsidTr="00445D77">
        <w:trPr>
          <w:trHeight w:val="371"/>
        </w:trPr>
        <w:tc>
          <w:tcPr>
            <w:tcW w:w="3670" w:type="pct"/>
            <w:gridSpan w:val="2"/>
            <w:tcBorders>
              <w:top w:val="single" w:sz="4" w:space="0" w:color="auto"/>
              <w:left w:val="single" w:sz="4" w:space="0" w:color="auto"/>
              <w:bottom w:val="single" w:sz="4" w:space="0" w:color="auto"/>
              <w:right w:val="single" w:sz="4" w:space="0" w:color="auto"/>
            </w:tcBorders>
            <w:hideMark/>
          </w:tcPr>
          <w:p w14:paraId="775EAB94" w14:textId="77777777" w:rsidR="00FB77B8" w:rsidRPr="00445D77" w:rsidRDefault="00FB77B8" w:rsidP="00FB77B8">
            <w:pPr>
              <w:spacing w:after="0" w:line="240" w:lineRule="auto"/>
              <w:jc w:val="both"/>
              <w:rPr>
                <w:rFonts w:ascii="Times New Roman" w:hAnsi="Times New Roman"/>
                <w:b/>
                <w:bCs/>
                <w:color w:val="0D0D0D"/>
                <w:lang w:eastAsia="en-US"/>
              </w:rPr>
            </w:pPr>
            <w:r w:rsidRPr="00445D77">
              <w:rPr>
                <w:rFonts w:ascii="Times New Roman" w:hAnsi="Times New Roman"/>
                <w:b/>
                <w:bCs/>
                <w:color w:val="0D0D0D"/>
                <w:lang w:eastAsia="en-US"/>
              </w:rPr>
              <w:t>Модуль «Основы медицинских знаний» (для девушек)</w:t>
            </w:r>
          </w:p>
        </w:tc>
        <w:tc>
          <w:tcPr>
            <w:tcW w:w="557" w:type="pct"/>
            <w:tcBorders>
              <w:top w:val="single" w:sz="4" w:space="0" w:color="auto"/>
              <w:left w:val="single" w:sz="4" w:space="0" w:color="auto"/>
              <w:bottom w:val="single" w:sz="4" w:space="0" w:color="auto"/>
              <w:right w:val="single" w:sz="4" w:space="0" w:color="auto"/>
            </w:tcBorders>
          </w:tcPr>
          <w:p w14:paraId="05E94734" w14:textId="77777777" w:rsidR="00FB77B8" w:rsidRPr="00D722C1" w:rsidRDefault="00D722C1" w:rsidP="00FB77B8">
            <w:pPr>
              <w:spacing w:after="0" w:line="240" w:lineRule="auto"/>
              <w:jc w:val="center"/>
              <w:rPr>
                <w:rFonts w:ascii="Times New Roman" w:hAnsi="Times New Roman"/>
                <w:b/>
                <w:i/>
                <w:iCs/>
                <w:color w:val="0D0D0D"/>
                <w:sz w:val="24"/>
                <w:szCs w:val="24"/>
                <w:lang w:eastAsia="en-US"/>
              </w:rPr>
            </w:pPr>
            <w:r w:rsidRPr="00D722C1">
              <w:rPr>
                <w:rFonts w:ascii="Times New Roman" w:hAnsi="Times New Roman"/>
                <w:b/>
                <w:i/>
                <w:iCs/>
                <w:color w:val="0D0D0D"/>
                <w:sz w:val="24"/>
                <w:szCs w:val="24"/>
                <w:lang w:eastAsia="en-US"/>
              </w:rPr>
              <w:t>48</w:t>
            </w:r>
          </w:p>
        </w:tc>
        <w:tc>
          <w:tcPr>
            <w:tcW w:w="773" w:type="pct"/>
            <w:tcBorders>
              <w:top w:val="single" w:sz="4" w:space="0" w:color="auto"/>
              <w:left w:val="single" w:sz="4" w:space="0" w:color="auto"/>
              <w:bottom w:val="single" w:sz="4" w:space="0" w:color="auto"/>
              <w:right w:val="single" w:sz="4" w:space="0" w:color="auto"/>
            </w:tcBorders>
          </w:tcPr>
          <w:p w14:paraId="615D41DF" w14:textId="77777777" w:rsidR="00FB77B8" w:rsidRPr="00781131" w:rsidRDefault="00FB77B8" w:rsidP="00FB77B8">
            <w:pPr>
              <w:spacing w:after="0" w:line="240" w:lineRule="auto"/>
              <w:jc w:val="center"/>
              <w:rPr>
                <w:rFonts w:ascii="Times New Roman" w:hAnsi="Times New Roman"/>
                <w:b/>
                <w:bCs/>
                <w:i/>
                <w:iCs/>
                <w:color w:val="0D0D0D"/>
                <w:sz w:val="24"/>
                <w:szCs w:val="24"/>
                <w:lang w:eastAsia="en-US"/>
              </w:rPr>
            </w:pPr>
          </w:p>
        </w:tc>
      </w:tr>
      <w:tr w:rsidR="00FB77B8" w:rsidRPr="00445D77" w14:paraId="0B1BA7E3" w14:textId="77777777" w:rsidTr="00445D77">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26DE309D" w14:textId="77777777" w:rsidR="00FB77B8" w:rsidRPr="00445D77" w:rsidRDefault="00FB77B8" w:rsidP="00FB77B8">
            <w:pPr>
              <w:spacing w:after="0" w:line="240" w:lineRule="auto"/>
              <w:rPr>
                <w:rFonts w:ascii="Times New Roman" w:hAnsi="Times New Roman"/>
                <w:b/>
                <w:color w:val="0D0D0D"/>
                <w:lang w:eastAsia="en-US"/>
              </w:rPr>
            </w:pPr>
            <w:r w:rsidRPr="00445D77">
              <w:rPr>
                <w:rFonts w:ascii="Times New Roman" w:hAnsi="Times New Roman"/>
                <w:b/>
                <w:bCs/>
                <w:color w:val="0D0D0D"/>
                <w:lang w:eastAsia="en-US"/>
              </w:rPr>
              <w:t>Тема 2.1</w:t>
            </w:r>
            <w:r w:rsidRPr="00445D77">
              <w:rPr>
                <w:rFonts w:ascii="Times New Roman" w:hAnsi="Times New Roman"/>
                <w:b/>
                <w:color w:val="0D0D0D"/>
                <w:lang w:eastAsia="en-US"/>
              </w:rPr>
              <w:t xml:space="preserve">. </w:t>
            </w:r>
          </w:p>
          <w:p w14:paraId="34FBC629" w14:textId="77777777" w:rsidR="00FB77B8" w:rsidRPr="00445D77" w:rsidRDefault="00FB77B8" w:rsidP="00FB77B8">
            <w:pPr>
              <w:spacing w:after="0" w:line="240" w:lineRule="auto"/>
              <w:rPr>
                <w:rFonts w:ascii="Times New Roman" w:hAnsi="Times New Roman"/>
                <w:b/>
                <w:bCs/>
                <w:color w:val="0D0D0D"/>
                <w:lang w:eastAsia="en-US"/>
              </w:rPr>
            </w:pPr>
            <w:r w:rsidRPr="00445D77">
              <w:rPr>
                <w:rFonts w:ascii="Times New Roman" w:hAnsi="Times New Roman"/>
                <w:b/>
                <w:color w:val="0D0D0D"/>
                <w:lang w:eastAsia="en-US"/>
              </w:rPr>
              <w:t>Общие правила оказания первой помощи</w:t>
            </w:r>
          </w:p>
        </w:tc>
        <w:tc>
          <w:tcPr>
            <w:tcW w:w="2870" w:type="pct"/>
            <w:tcBorders>
              <w:top w:val="single" w:sz="4" w:space="0" w:color="auto"/>
              <w:left w:val="single" w:sz="4" w:space="0" w:color="auto"/>
              <w:bottom w:val="single" w:sz="4" w:space="0" w:color="auto"/>
              <w:right w:val="single" w:sz="4" w:space="0" w:color="auto"/>
            </w:tcBorders>
            <w:hideMark/>
          </w:tcPr>
          <w:p w14:paraId="39EDE58B" w14:textId="77777777" w:rsidR="00FB77B8" w:rsidRPr="00445D77" w:rsidRDefault="00FB77B8" w:rsidP="00FB77B8">
            <w:pPr>
              <w:spacing w:after="0" w:line="240" w:lineRule="auto"/>
              <w:jc w:val="both"/>
              <w:rPr>
                <w:rFonts w:ascii="Times New Roman" w:hAnsi="Times New Roman"/>
                <w:b/>
                <w:bCs/>
                <w:i/>
                <w:color w:val="0D0D0D"/>
                <w:szCs w:val="24"/>
                <w:lang w:eastAsia="en-US"/>
              </w:rPr>
            </w:pPr>
            <w:r>
              <w:rPr>
                <w:rFonts w:ascii="Times New Roman" w:hAnsi="Times New Roman"/>
                <w:b/>
                <w:bCs/>
                <w:sz w:val="24"/>
                <w:szCs w:val="24"/>
              </w:rPr>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vAlign w:val="center"/>
          </w:tcPr>
          <w:p w14:paraId="768BC662" w14:textId="77777777" w:rsidR="00FB77B8" w:rsidRPr="00445D77" w:rsidRDefault="00FB77B8" w:rsidP="00FB77B8">
            <w:pPr>
              <w:suppressAutoHyphens/>
              <w:spacing w:after="0" w:line="240" w:lineRule="auto"/>
              <w:jc w:val="center"/>
              <w:rPr>
                <w:rFonts w:ascii="Times New Roman" w:hAnsi="Times New Roman"/>
                <w:b/>
                <w:bCs/>
                <w:color w:val="0D0D0D"/>
                <w:sz w:val="24"/>
                <w:szCs w:val="24"/>
                <w:lang w:eastAsia="en-US"/>
              </w:rPr>
            </w:pPr>
          </w:p>
        </w:tc>
        <w:tc>
          <w:tcPr>
            <w:tcW w:w="773" w:type="pct"/>
            <w:vMerge w:val="restart"/>
            <w:tcBorders>
              <w:top w:val="single" w:sz="4" w:space="0" w:color="auto"/>
              <w:left w:val="single" w:sz="4" w:space="0" w:color="auto"/>
              <w:bottom w:val="single" w:sz="4" w:space="0" w:color="auto"/>
              <w:right w:val="single" w:sz="4" w:space="0" w:color="auto"/>
            </w:tcBorders>
            <w:hideMark/>
          </w:tcPr>
          <w:p w14:paraId="6B4682FA" w14:textId="77777777" w:rsidR="00FB77B8" w:rsidRPr="00781131" w:rsidRDefault="00781131" w:rsidP="00781131">
            <w:pPr>
              <w:spacing w:after="0" w:line="240" w:lineRule="auto"/>
              <w:jc w:val="center"/>
              <w:rPr>
                <w:rFonts w:ascii="Times New Roman" w:hAnsi="Times New Roman"/>
                <w:b/>
                <w:bCs/>
                <w:color w:val="0D0D0D"/>
                <w:sz w:val="24"/>
                <w:szCs w:val="24"/>
              </w:rPr>
            </w:pPr>
            <w:r w:rsidRPr="00781131">
              <w:rPr>
                <w:rFonts w:ascii="Times New Roman" w:hAnsi="Times New Roman"/>
                <w:color w:val="0D0D0D"/>
                <w:sz w:val="24"/>
                <w:szCs w:val="24"/>
              </w:rPr>
              <w:t>ОК 01-07</w:t>
            </w:r>
          </w:p>
        </w:tc>
      </w:tr>
      <w:tr w:rsidR="00FB77B8" w:rsidRPr="00445D77" w14:paraId="59F83457"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0454B4" w14:textId="77777777" w:rsidR="00FB77B8" w:rsidRPr="00445D77" w:rsidRDefault="00FB77B8" w:rsidP="00FB77B8">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243261CC" w14:textId="77777777" w:rsidR="00FB77B8" w:rsidRPr="00445D77" w:rsidRDefault="00FB77B8" w:rsidP="00FB77B8">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1. </w:t>
            </w:r>
            <w:r w:rsidRPr="00445D77">
              <w:rPr>
                <w:rFonts w:ascii="Times New Roman" w:hAnsi="Times New Roman"/>
                <w:bCs/>
                <w:iCs/>
                <w:color w:val="0D0D0D"/>
                <w:szCs w:val="24"/>
                <w:lang w:eastAsia="en-US"/>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3BDE91DF" w14:textId="77777777" w:rsidR="00FB77B8" w:rsidRPr="00445D77" w:rsidRDefault="00E355AA" w:rsidP="00FB77B8">
            <w:pPr>
              <w:suppressAutoHyphens/>
              <w:spacing w:after="0" w:line="240" w:lineRule="auto"/>
              <w:jc w:val="center"/>
              <w:rPr>
                <w:rFonts w:ascii="Times New Roman" w:hAnsi="Times New Roman"/>
                <w:bCs/>
                <w:color w:val="0D0D0D"/>
                <w:sz w:val="24"/>
                <w:szCs w:val="24"/>
                <w:lang w:eastAsia="en-US"/>
              </w:rPr>
            </w:pPr>
            <w:r>
              <w:rPr>
                <w:rFonts w:ascii="Times New Roman" w:hAnsi="Times New Roman"/>
                <w:bCs/>
                <w:color w:val="0D0D0D"/>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8EEBC8" w14:textId="77777777" w:rsidR="00FB77B8" w:rsidRPr="00781131" w:rsidRDefault="00FB77B8" w:rsidP="00FB77B8">
            <w:pPr>
              <w:spacing w:after="0" w:line="240" w:lineRule="auto"/>
              <w:rPr>
                <w:rFonts w:ascii="Times New Roman" w:hAnsi="Times New Roman"/>
                <w:b/>
                <w:i/>
                <w:color w:val="0D0D0D"/>
                <w:sz w:val="24"/>
                <w:szCs w:val="24"/>
                <w:lang w:eastAsia="en-US"/>
              </w:rPr>
            </w:pPr>
          </w:p>
        </w:tc>
      </w:tr>
      <w:tr w:rsidR="00FB77B8" w:rsidRPr="00445D77" w14:paraId="0F00B9C5"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CE1E5" w14:textId="77777777" w:rsidR="00FB77B8" w:rsidRPr="00445D77" w:rsidRDefault="00FB77B8" w:rsidP="00FB77B8">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7D72E46E" w14:textId="77777777" w:rsidR="00FB77B8" w:rsidRPr="00445D77" w:rsidRDefault="00FB77B8" w:rsidP="00FB77B8">
            <w:pPr>
              <w:spacing w:after="0" w:line="240" w:lineRule="auto"/>
              <w:ind w:firstLine="290"/>
              <w:jc w:val="both"/>
              <w:rPr>
                <w:rFonts w:ascii="Times New Roman" w:hAnsi="Times New Roman"/>
                <w:bCs/>
                <w:i/>
                <w:color w:val="0D0D0D"/>
                <w:sz w:val="24"/>
                <w:szCs w:val="24"/>
                <w:lang w:eastAsia="en-US"/>
              </w:rPr>
            </w:pPr>
            <w:r w:rsidRPr="00445D77">
              <w:rPr>
                <w:rFonts w:ascii="Times New Roman" w:hAnsi="Times New Roman"/>
                <w:bCs/>
                <w:color w:val="0D0D0D"/>
                <w:sz w:val="24"/>
                <w:szCs w:val="24"/>
                <w:lang w:eastAsia="en-US"/>
              </w:rPr>
              <w:t xml:space="preserve">2. </w:t>
            </w:r>
            <w:r w:rsidRPr="00445D77">
              <w:rPr>
                <w:rFonts w:ascii="Times New Roman" w:hAnsi="Times New Roman"/>
                <w:bCs/>
                <w:iCs/>
                <w:color w:val="0D0D0D"/>
                <w:sz w:val="24"/>
                <w:szCs w:val="24"/>
                <w:lang w:eastAsia="en-US"/>
              </w:rPr>
              <w:t>Первая помощь при различных повреждениях и состояниях организма</w:t>
            </w:r>
          </w:p>
        </w:tc>
        <w:tc>
          <w:tcPr>
            <w:tcW w:w="0" w:type="auto"/>
            <w:vMerge/>
            <w:tcBorders>
              <w:top w:val="single" w:sz="4" w:space="0" w:color="auto"/>
              <w:left w:val="single" w:sz="4" w:space="0" w:color="auto"/>
              <w:bottom w:val="single" w:sz="4" w:space="0" w:color="auto"/>
              <w:right w:val="single" w:sz="4" w:space="0" w:color="auto"/>
            </w:tcBorders>
            <w:vAlign w:val="center"/>
          </w:tcPr>
          <w:p w14:paraId="3BB252C9" w14:textId="77777777" w:rsidR="00FB77B8" w:rsidRPr="00445D77" w:rsidRDefault="00FB77B8" w:rsidP="00FB77B8">
            <w:pPr>
              <w:spacing w:after="0" w:line="240" w:lineRule="auto"/>
              <w:rPr>
                <w:rFonts w:ascii="Times New Roman" w:hAnsi="Times New Roman"/>
                <w:bCs/>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1EC88E" w14:textId="77777777" w:rsidR="00FB77B8" w:rsidRPr="00781131" w:rsidRDefault="00FB77B8" w:rsidP="00FB77B8">
            <w:pPr>
              <w:spacing w:after="0" w:line="240" w:lineRule="auto"/>
              <w:rPr>
                <w:rFonts w:ascii="Times New Roman" w:hAnsi="Times New Roman"/>
                <w:b/>
                <w:i/>
                <w:color w:val="0D0D0D"/>
                <w:sz w:val="24"/>
                <w:szCs w:val="24"/>
                <w:lang w:eastAsia="en-US"/>
              </w:rPr>
            </w:pPr>
          </w:p>
        </w:tc>
      </w:tr>
      <w:tr w:rsidR="00FB77B8" w:rsidRPr="00445D77" w14:paraId="4E9BDB78"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E3674D" w14:textId="77777777" w:rsidR="00FB77B8" w:rsidRPr="00445D77" w:rsidRDefault="00FB77B8" w:rsidP="00FB77B8">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13FEB94F" w14:textId="77777777" w:rsidR="00FB77B8" w:rsidRPr="00445D77" w:rsidRDefault="00FB77B8" w:rsidP="00FB77B8">
            <w:pPr>
              <w:spacing w:after="0" w:line="240" w:lineRule="auto"/>
              <w:ind w:firstLine="290"/>
              <w:jc w:val="both"/>
              <w:rPr>
                <w:rFonts w:ascii="Times New Roman" w:hAnsi="Times New Roman"/>
                <w:i/>
                <w:color w:val="0D0D0D"/>
                <w:sz w:val="24"/>
                <w:szCs w:val="24"/>
                <w:lang w:eastAsia="en-US"/>
              </w:rPr>
            </w:pPr>
            <w:r w:rsidRPr="00445D77">
              <w:rPr>
                <w:rFonts w:ascii="Times New Roman" w:hAnsi="Times New Roman"/>
                <w:iCs/>
                <w:color w:val="0D0D0D"/>
                <w:sz w:val="24"/>
                <w:szCs w:val="24"/>
                <w:lang w:eastAsia="en-US"/>
              </w:rPr>
              <w:t>3.</w:t>
            </w:r>
            <w:r w:rsidRPr="00445D77">
              <w:rPr>
                <w:rFonts w:ascii="Times New Roman" w:hAnsi="Times New Roman"/>
                <w:bCs/>
                <w:iCs/>
                <w:color w:val="0D0D0D"/>
                <w:sz w:val="24"/>
                <w:szCs w:val="24"/>
                <w:lang w:eastAsia="en-US"/>
              </w:rPr>
              <w:t xml:space="preserve"> Транспортная иммобилизация и транспортирование пострадавших при различных повреждениях</w:t>
            </w:r>
          </w:p>
        </w:tc>
        <w:tc>
          <w:tcPr>
            <w:tcW w:w="0" w:type="auto"/>
            <w:vMerge/>
            <w:tcBorders>
              <w:top w:val="single" w:sz="4" w:space="0" w:color="auto"/>
              <w:left w:val="single" w:sz="4" w:space="0" w:color="auto"/>
              <w:bottom w:val="single" w:sz="4" w:space="0" w:color="auto"/>
              <w:right w:val="single" w:sz="4" w:space="0" w:color="auto"/>
            </w:tcBorders>
            <w:vAlign w:val="center"/>
          </w:tcPr>
          <w:p w14:paraId="2E17D85A" w14:textId="77777777" w:rsidR="00FB77B8" w:rsidRPr="00445D77" w:rsidRDefault="00FB77B8" w:rsidP="00FB77B8">
            <w:pPr>
              <w:spacing w:after="0" w:line="240" w:lineRule="auto"/>
              <w:rPr>
                <w:rFonts w:ascii="Times New Roman" w:hAnsi="Times New Roman"/>
                <w:bCs/>
                <w:color w:val="0D0D0D"/>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D3C790" w14:textId="77777777" w:rsidR="00FB77B8" w:rsidRPr="00781131" w:rsidRDefault="00FB77B8" w:rsidP="00FB77B8">
            <w:pPr>
              <w:spacing w:after="0" w:line="240" w:lineRule="auto"/>
              <w:rPr>
                <w:rFonts w:ascii="Times New Roman" w:hAnsi="Times New Roman"/>
                <w:b/>
                <w:i/>
                <w:color w:val="0D0D0D"/>
                <w:sz w:val="24"/>
                <w:szCs w:val="24"/>
                <w:lang w:eastAsia="en-US"/>
              </w:rPr>
            </w:pPr>
          </w:p>
        </w:tc>
      </w:tr>
      <w:tr w:rsidR="00FB77B8" w:rsidRPr="00445D77" w14:paraId="45F4B543"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3F639C" w14:textId="77777777" w:rsidR="00FB77B8" w:rsidRPr="00445D77" w:rsidRDefault="00FB77B8" w:rsidP="00FB77B8">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36DD296B" w14:textId="77777777" w:rsidR="00FB77B8" w:rsidRPr="00445D77" w:rsidRDefault="00FB77B8" w:rsidP="00FB77B8">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vAlign w:val="center"/>
          </w:tcPr>
          <w:p w14:paraId="5D8ACE3A" w14:textId="77777777" w:rsidR="00FB77B8" w:rsidRPr="00445D77" w:rsidRDefault="00FB77B8" w:rsidP="00FB77B8">
            <w:pPr>
              <w:suppressAutoHyphens/>
              <w:spacing w:after="0" w:line="240" w:lineRule="auto"/>
              <w:jc w:val="center"/>
              <w:rPr>
                <w:rFonts w:ascii="Times New Roman" w:hAnsi="Times New Roman"/>
                <w:b/>
                <w:bCs/>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16778A" w14:textId="77777777" w:rsidR="00FB77B8" w:rsidRPr="00781131" w:rsidRDefault="00FB77B8" w:rsidP="00FB77B8">
            <w:pPr>
              <w:spacing w:after="0" w:line="240" w:lineRule="auto"/>
              <w:rPr>
                <w:rFonts w:ascii="Times New Roman" w:hAnsi="Times New Roman"/>
                <w:b/>
                <w:i/>
                <w:color w:val="0D0D0D"/>
                <w:sz w:val="24"/>
                <w:szCs w:val="24"/>
                <w:lang w:eastAsia="en-US"/>
              </w:rPr>
            </w:pPr>
          </w:p>
        </w:tc>
      </w:tr>
      <w:tr w:rsidR="005D497D" w:rsidRPr="00445D77" w14:paraId="5D4A5D97" w14:textId="77777777" w:rsidTr="00D722C1">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DA93CB" w14:textId="77777777" w:rsidR="005D497D" w:rsidRPr="00445D77" w:rsidRDefault="005D497D" w:rsidP="00FB77B8">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7764C562" w14:textId="77777777" w:rsidR="005D497D" w:rsidRPr="005D497D" w:rsidRDefault="005D497D" w:rsidP="00FB77B8">
            <w:pPr>
              <w:spacing w:after="0" w:line="240" w:lineRule="auto"/>
              <w:jc w:val="both"/>
              <w:rPr>
                <w:rFonts w:ascii="Times New Roman" w:hAnsi="Times New Roman"/>
                <w:bCs/>
                <w:iCs/>
                <w:color w:val="0D0D0D"/>
                <w:szCs w:val="24"/>
                <w:lang w:eastAsia="en-US"/>
              </w:rPr>
            </w:pPr>
            <w:r w:rsidRPr="005D497D">
              <w:rPr>
                <w:rFonts w:ascii="Times New Roman" w:hAnsi="Times New Roman"/>
                <w:bCs/>
                <w:iCs/>
                <w:color w:val="0D0D0D"/>
                <w:szCs w:val="24"/>
                <w:lang w:eastAsia="en-US"/>
              </w:rPr>
              <w:t>Практическое занятие 7. Общие принципы оказания первой медицинской помощи</w:t>
            </w:r>
          </w:p>
        </w:tc>
        <w:tc>
          <w:tcPr>
            <w:tcW w:w="557" w:type="pct"/>
            <w:vMerge w:val="restart"/>
            <w:tcBorders>
              <w:top w:val="single" w:sz="4" w:space="0" w:color="auto"/>
              <w:left w:val="single" w:sz="4" w:space="0" w:color="auto"/>
              <w:right w:val="single" w:sz="4" w:space="0" w:color="auto"/>
            </w:tcBorders>
            <w:vAlign w:val="center"/>
          </w:tcPr>
          <w:p w14:paraId="6FF53D5B" w14:textId="77777777" w:rsidR="005D497D" w:rsidRPr="00445D77" w:rsidRDefault="00E355AA" w:rsidP="00FB77B8">
            <w:pPr>
              <w:suppressAutoHyphens/>
              <w:spacing w:after="0" w:line="240" w:lineRule="auto"/>
              <w:jc w:val="center"/>
              <w:rPr>
                <w:rFonts w:ascii="Times New Roman" w:hAnsi="Times New Roman"/>
                <w:color w:val="0D0D0D"/>
                <w:szCs w:val="24"/>
                <w:lang w:eastAsia="en-US"/>
              </w:rPr>
            </w:pPr>
            <w:r>
              <w:rPr>
                <w:rFonts w:ascii="Times New Roman" w:hAnsi="Times New Roman"/>
                <w:color w:val="0D0D0D"/>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FB688" w14:textId="77777777" w:rsidR="005D497D" w:rsidRPr="00781131" w:rsidRDefault="005D497D" w:rsidP="00FB77B8">
            <w:pPr>
              <w:spacing w:after="0" w:line="240" w:lineRule="auto"/>
              <w:rPr>
                <w:rFonts w:ascii="Times New Roman" w:hAnsi="Times New Roman"/>
                <w:b/>
                <w:i/>
                <w:color w:val="0D0D0D"/>
                <w:sz w:val="24"/>
                <w:szCs w:val="24"/>
                <w:lang w:eastAsia="en-US"/>
              </w:rPr>
            </w:pPr>
          </w:p>
        </w:tc>
      </w:tr>
      <w:tr w:rsidR="005D497D" w:rsidRPr="00445D77" w14:paraId="63B800E7" w14:textId="77777777" w:rsidTr="00D722C1">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F55010" w14:textId="77777777" w:rsidR="005D497D" w:rsidRPr="00445D77" w:rsidRDefault="005D497D" w:rsidP="00FB77B8">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460D1FFF" w14:textId="77777777" w:rsidR="005D497D" w:rsidRPr="005D497D" w:rsidRDefault="005D497D" w:rsidP="00FB77B8">
            <w:pPr>
              <w:spacing w:after="0" w:line="240" w:lineRule="auto"/>
              <w:jc w:val="both"/>
              <w:rPr>
                <w:rFonts w:ascii="Times New Roman" w:hAnsi="Times New Roman"/>
                <w:iCs/>
                <w:color w:val="0D0D0D"/>
                <w:szCs w:val="24"/>
                <w:lang w:eastAsia="en-US"/>
              </w:rPr>
            </w:pPr>
            <w:r w:rsidRPr="005D497D">
              <w:rPr>
                <w:rFonts w:ascii="Times New Roman" w:hAnsi="Times New Roman"/>
                <w:bCs/>
                <w:iCs/>
                <w:color w:val="0D0D0D"/>
                <w:szCs w:val="24"/>
                <w:lang w:eastAsia="en-US"/>
              </w:rPr>
              <w:t>Практическое занятие 8. Первая помощь при отсутствии сознания, при остановке дыхания и отсутствии кровообращения (остановке сердца)</w:t>
            </w:r>
          </w:p>
        </w:tc>
        <w:tc>
          <w:tcPr>
            <w:tcW w:w="557" w:type="pct"/>
            <w:vMerge/>
            <w:tcBorders>
              <w:left w:val="single" w:sz="4" w:space="0" w:color="auto"/>
              <w:right w:val="single" w:sz="4" w:space="0" w:color="auto"/>
            </w:tcBorders>
            <w:vAlign w:val="center"/>
          </w:tcPr>
          <w:p w14:paraId="00915D98" w14:textId="77777777" w:rsidR="005D497D" w:rsidRPr="00445D77" w:rsidRDefault="005D497D" w:rsidP="00FB77B8">
            <w:pPr>
              <w:suppressAutoHyphens/>
              <w:spacing w:after="0" w:line="240" w:lineRule="auto"/>
              <w:jc w:val="center"/>
              <w:rPr>
                <w:rFonts w:ascii="Times New Roman" w:hAnsi="Times New Roman"/>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C04F88" w14:textId="77777777" w:rsidR="005D497D" w:rsidRPr="00781131" w:rsidRDefault="005D497D" w:rsidP="00FB77B8">
            <w:pPr>
              <w:spacing w:after="0" w:line="240" w:lineRule="auto"/>
              <w:rPr>
                <w:rFonts w:ascii="Times New Roman" w:hAnsi="Times New Roman"/>
                <w:b/>
                <w:i/>
                <w:color w:val="0D0D0D"/>
                <w:sz w:val="24"/>
                <w:szCs w:val="24"/>
                <w:lang w:eastAsia="en-US"/>
              </w:rPr>
            </w:pPr>
          </w:p>
        </w:tc>
      </w:tr>
      <w:tr w:rsidR="005D497D" w:rsidRPr="00445D77" w14:paraId="1103947E" w14:textId="77777777" w:rsidTr="00D722C1">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0783D3" w14:textId="77777777" w:rsidR="005D497D" w:rsidRPr="00445D77" w:rsidRDefault="005D497D" w:rsidP="00FB77B8">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2C58EA54" w14:textId="77777777" w:rsidR="005D497D" w:rsidRPr="005D497D" w:rsidRDefault="005D497D" w:rsidP="00FB77B8">
            <w:pPr>
              <w:spacing w:after="0" w:line="240" w:lineRule="auto"/>
              <w:jc w:val="both"/>
              <w:rPr>
                <w:rFonts w:ascii="Times New Roman" w:hAnsi="Times New Roman"/>
                <w:iCs/>
                <w:color w:val="0D0D0D"/>
                <w:szCs w:val="24"/>
                <w:lang w:eastAsia="en-US"/>
              </w:rPr>
            </w:pPr>
            <w:r w:rsidRPr="005D497D">
              <w:rPr>
                <w:rFonts w:ascii="Times New Roman" w:hAnsi="Times New Roman"/>
                <w:bCs/>
                <w:iCs/>
                <w:color w:val="0D0D0D"/>
                <w:szCs w:val="24"/>
                <w:lang w:eastAsia="en-US"/>
              </w:rPr>
              <w:t>Практическое занятие 9. Первая помощь при наружных кровотечениях, при травмах различных областей тела</w:t>
            </w:r>
          </w:p>
        </w:tc>
        <w:tc>
          <w:tcPr>
            <w:tcW w:w="557" w:type="pct"/>
            <w:vMerge/>
            <w:tcBorders>
              <w:left w:val="single" w:sz="4" w:space="0" w:color="auto"/>
              <w:right w:val="single" w:sz="4" w:space="0" w:color="auto"/>
            </w:tcBorders>
            <w:vAlign w:val="center"/>
          </w:tcPr>
          <w:p w14:paraId="6A226697" w14:textId="77777777" w:rsidR="005D497D" w:rsidRPr="00445D77" w:rsidRDefault="005D497D" w:rsidP="00FB77B8">
            <w:pPr>
              <w:suppressAutoHyphens/>
              <w:spacing w:after="0" w:line="240" w:lineRule="auto"/>
              <w:jc w:val="center"/>
              <w:rPr>
                <w:rFonts w:ascii="Times New Roman" w:hAnsi="Times New Roman"/>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69309" w14:textId="77777777" w:rsidR="005D497D" w:rsidRPr="00781131" w:rsidRDefault="005D497D" w:rsidP="00FB77B8">
            <w:pPr>
              <w:spacing w:after="0" w:line="240" w:lineRule="auto"/>
              <w:rPr>
                <w:rFonts w:ascii="Times New Roman" w:hAnsi="Times New Roman"/>
                <w:b/>
                <w:i/>
                <w:color w:val="0D0D0D"/>
                <w:sz w:val="24"/>
                <w:szCs w:val="24"/>
                <w:lang w:eastAsia="en-US"/>
              </w:rPr>
            </w:pPr>
          </w:p>
        </w:tc>
      </w:tr>
      <w:tr w:rsidR="005D497D" w:rsidRPr="00445D77" w14:paraId="67F096F1" w14:textId="77777777" w:rsidTr="00D722C1">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45F8B" w14:textId="77777777" w:rsidR="005D497D" w:rsidRPr="00445D77" w:rsidRDefault="005D497D" w:rsidP="00FB77B8">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12B23310" w14:textId="77777777" w:rsidR="005D497D" w:rsidRPr="005D497D" w:rsidRDefault="005D497D" w:rsidP="00FB77B8">
            <w:pPr>
              <w:spacing w:after="0" w:line="240" w:lineRule="auto"/>
              <w:jc w:val="both"/>
              <w:rPr>
                <w:rFonts w:ascii="Times New Roman" w:hAnsi="Times New Roman"/>
                <w:iCs/>
                <w:color w:val="0D0D0D"/>
                <w:szCs w:val="24"/>
                <w:lang w:eastAsia="en-US"/>
              </w:rPr>
            </w:pPr>
            <w:r w:rsidRPr="005D497D">
              <w:rPr>
                <w:rFonts w:ascii="Times New Roman" w:hAnsi="Times New Roman"/>
                <w:color w:val="0D0D0D"/>
                <w:szCs w:val="24"/>
                <w:lang w:eastAsia="en-US"/>
              </w:rPr>
              <w:t>Практическое занятие 10. Первая помощь при ожогах и воздействии высоких температур, при воздействии низких температур</w:t>
            </w:r>
          </w:p>
        </w:tc>
        <w:tc>
          <w:tcPr>
            <w:tcW w:w="557" w:type="pct"/>
            <w:vMerge/>
            <w:tcBorders>
              <w:left w:val="single" w:sz="4" w:space="0" w:color="auto"/>
              <w:right w:val="single" w:sz="4" w:space="0" w:color="auto"/>
            </w:tcBorders>
            <w:vAlign w:val="center"/>
          </w:tcPr>
          <w:p w14:paraId="595D9EF0" w14:textId="77777777" w:rsidR="005D497D" w:rsidRPr="00445D77" w:rsidRDefault="005D497D" w:rsidP="00FB77B8">
            <w:pPr>
              <w:suppressAutoHyphens/>
              <w:spacing w:after="0" w:line="240" w:lineRule="auto"/>
              <w:jc w:val="center"/>
              <w:rPr>
                <w:rFonts w:ascii="Times New Roman" w:hAnsi="Times New Roman"/>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74AE1" w14:textId="77777777" w:rsidR="005D497D" w:rsidRPr="00781131" w:rsidRDefault="005D497D" w:rsidP="00FB77B8">
            <w:pPr>
              <w:spacing w:after="0" w:line="240" w:lineRule="auto"/>
              <w:rPr>
                <w:rFonts w:ascii="Times New Roman" w:hAnsi="Times New Roman"/>
                <w:b/>
                <w:i/>
                <w:color w:val="0D0D0D"/>
                <w:sz w:val="24"/>
                <w:szCs w:val="24"/>
                <w:lang w:eastAsia="en-US"/>
              </w:rPr>
            </w:pPr>
          </w:p>
        </w:tc>
      </w:tr>
      <w:tr w:rsidR="005D497D" w:rsidRPr="00445D77" w14:paraId="519BD83B" w14:textId="77777777" w:rsidTr="00D722C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B8979" w14:textId="77777777" w:rsidR="005D497D" w:rsidRPr="00445D77" w:rsidRDefault="005D497D" w:rsidP="00FB77B8">
            <w:pPr>
              <w:spacing w:after="0" w:line="240" w:lineRule="auto"/>
              <w:rPr>
                <w:rFonts w:ascii="Times New Roman" w:hAnsi="Times New Roman"/>
                <w:b/>
                <w:bCs/>
                <w:color w:val="0D0D0D"/>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835AC57" w14:textId="77777777" w:rsidR="005D497D" w:rsidRPr="005D497D" w:rsidRDefault="005D497D" w:rsidP="00FB77B8">
            <w:pPr>
              <w:spacing w:after="0" w:line="240" w:lineRule="auto"/>
              <w:jc w:val="both"/>
              <w:rPr>
                <w:rFonts w:ascii="Times New Roman" w:hAnsi="Times New Roman"/>
                <w:bCs/>
                <w:color w:val="0D0D0D"/>
                <w:szCs w:val="24"/>
                <w:lang w:eastAsia="en-US"/>
              </w:rPr>
            </w:pPr>
            <w:r w:rsidRPr="005D497D">
              <w:rPr>
                <w:rFonts w:ascii="Times New Roman" w:hAnsi="Times New Roman"/>
                <w:color w:val="0D0D0D"/>
                <w:szCs w:val="24"/>
                <w:lang w:eastAsia="en-US"/>
              </w:rPr>
              <w:t>Практическое занятие 11. Первая помощь при попадании инородных тел в верхние дыхательные пути, при отравлениях</w:t>
            </w:r>
          </w:p>
        </w:tc>
        <w:tc>
          <w:tcPr>
            <w:tcW w:w="557" w:type="pct"/>
            <w:vMerge/>
            <w:tcBorders>
              <w:left w:val="single" w:sz="4" w:space="0" w:color="auto"/>
              <w:bottom w:val="single" w:sz="4" w:space="0" w:color="auto"/>
              <w:right w:val="single" w:sz="4" w:space="0" w:color="auto"/>
            </w:tcBorders>
            <w:vAlign w:val="center"/>
          </w:tcPr>
          <w:p w14:paraId="6E216716" w14:textId="77777777" w:rsidR="005D497D" w:rsidRPr="00445D77" w:rsidRDefault="005D497D" w:rsidP="00FB77B8">
            <w:pPr>
              <w:suppressAutoHyphens/>
              <w:spacing w:after="0" w:line="240" w:lineRule="auto"/>
              <w:jc w:val="center"/>
              <w:rPr>
                <w:rFonts w:ascii="Times New Roman" w:hAnsi="Times New Roman"/>
                <w:bCs/>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C9CE6" w14:textId="77777777" w:rsidR="005D497D" w:rsidRPr="00781131" w:rsidRDefault="005D497D" w:rsidP="00FB77B8">
            <w:pPr>
              <w:spacing w:after="0" w:line="240" w:lineRule="auto"/>
              <w:rPr>
                <w:rFonts w:ascii="Times New Roman" w:hAnsi="Times New Roman"/>
                <w:b/>
                <w:i/>
                <w:color w:val="0D0D0D"/>
                <w:sz w:val="24"/>
                <w:szCs w:val="24"/>
                <w:lang w:eastAsia="en-US"/>
              </w:rPr>
            </w:pPr>
          </w:p>
        </w:tc>
      </w:tr>
      <w:tr w:rsidR="00FB77B8" w:rsidRPr="00445D77" w14:paraId="0B386A60" w14:textId="77777777" w:rsidTr="00445D77">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62C31D82" w14:textId="77777777" w:rsidR="00FB77B8" w:rsidRPr="00445D77" w:rsidRDefault="00FB77B8" w:rsidP="00FB77B8">
            <w:pPr>
              <w:spacing w:after="0" w:line="240" w:lineRule="auto"/>
              <w:rPr>
                <w:rFonts w:ascii="Times New Roman" w:hAnsi="Times New Roman"/>
                <w:b/>
                <w:bCs/>
                <w:color w:val="0D0D0D"/>
                <w:sz w:val="24"/>
                <w:szCs w:val="24"/>
                <w:lang w:eastAsia="en-US"/>
              </w:rPr>
            </w:pPr>
            <w:r w:rsidRPr="00445D77">
              <w:rPr>
                <w:rFonts w:ascii="Times New Roman" w:hAnsi="Times New Roman"/>
                <w:b/>
                <w:bCs/>
                <w:color w:val="0D0D0D"/>
                <w:sz w:val="24"/>
                <w:szCs w:val="24"/>
                <w:lang w:eastAsia="en-US"/>
              </w:rPr>
              <w:t xml:space="preserve">Тема 2.2. </w:t>
            </w:r>
          </w:p>
          <w:p w14:paraId="724FE867" w14:textId="77777777" w:rsidR="00FB77B8" w:rsidRPr="00445D77" w:rsidRDefault="00FB77B8" w:rsidP="00FB77B8">
            <w:pPr>
              <w:spacing w:after="0" w:line="240" w:lineRule="auto"/>
              <w:rPr>
                <w:rFonts w:ascii="Times New Roman" w:hAnsi="Times New Roman"/>
                <w:b/>
                <w:bCs/>
                <w:color w:val="0D0D0D"/>
                <w:sz w:val="24"/>
                <w:szCs w:val="24"/>
                <w:lang w:eastAsia="en-US"/>
              </w:rPr>
            </w:pPr>
            <w:r w:rsidRPr="00445D77">
              <w:rPr>
                <w:rFonts w:ascii="Times New Roman" w:hAnsi="Times New Roman"/>
                <w:b/>
                <w:color w:val="0D0D0D"/>
                <w:sz w:val="24"/>
                <w:szCs w:val="24"/>
                <w:lang w:eastAsia="en-US"/>
              </w:rPr>
              <w:t>Профилактика инфекционных заболеваний</w:t>
            </w:r>
          </w:p>
        </w:tc>
        <w:tc>
          <w:tcPr>
            <w:tcW w:w="2870" w:type="pct"/>
            <w:tcBorders>
              <w:top w:val="single" w:sz="4" w:space="0" w:color="auto"/>
              <w:left w:val="single" w:sz="4" w:space="0" w:color="auto"/>
              <w:bottom w:val="single" w:sz="4" w:space="0" w:color="auto"/>
              <w:right w:val="single" w:sz="4" w:space="0" w:color="auto"/>
            </w:tcBorders>
            <w:hideMark/>
          </w:tcPr>
          <w:p w14:paraId="7E93B1FF" w14:textId="77777777" w:rsidR="00FB77B8" w:rsidRPr="00445D77" w:rsidRDefault="00FB77B8" w:rsidP="00FB77B8">
            <w:pPr>
              <w:spacing w:after="0" w:line="240" w:lineRule="auto"/>
              <w:jc w:val="both"/>
              <w:rPr>
                <w:rFonts w:ascii="Times New Roman" w:hAnsi="Times New Roman"/>
                <w:color w:val="0D0D0D"/>
                <w:szCs w:val="24"/>
                <w:lang w:eastAsia="en-US"/>
              </w:rPr>
            </w:pPr>
            <w:r>
              <w:rPr>
                <w:rFonts w:ascii="Times New Roman" w:hAnsi="Times New Roman"/>
                <w:b/>
                <w:bCs/>
                <w:sz w:val="24"/>
                <w:szCs w:val="24"/>
              </w:rPr>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vAlign w:val="center"/>
          </w:tcPr>
          <w:p w14:paraId="03208A23" w14:textId="77777777" w:rsidR="00FB77B8" w:rsidRPr="00445D77" w:rsidRDefault="00FB77B8" w:rsidP="00FB77B8">
            <w:pPr>
              <w:spacing w:after="0" w:line="240" w:lineRule="auto"/>
              <w:jc w:val="center"/>
              <w:rPr>
                <w:rFonts w:ascii="Times New Roman" w:hAnsi="Times New Roman"/>
                <w:b/>
                <w:bCs/>
                <w:color w:val="0D0D0D"/>
                <w:szCs w:val="24"/>
                <w:lang w:eastAsia="en-US"/>
              </w:rPr>
            </w:pPr>
          </w:p>
        </w:tc>
        <w:tc>
          <w:tcPr>
            <w:tcW w:w="773" w:type="pct"/>
            <w:vMerge w:val="restart"/>
            <w:tcBorders>
              <w:top w:val="single" w:sz="4" w:space="0" w:color="auto"/>
              <w:left w:val="single" w:sz="4" w:space="0" w:color="auto"/>
              <w:bottom w:val="single" w:sz="4" w:space="0" w:color="auto"/>
              <w:right w:val="single" w:sz="4" w:space="0" w:color="auto"/>
            </w:tcBorders>
            <w:hideMark/>
          </w:tcPr>
          <w:p w14:paraId="126015FE" w14:textId="77777777" w:rsidR="00FB77B8" w:rsidRPr="00781131" w:rsidRDefault="00781131" w:rsidP="00781131">
            <w:pPr>
              <w:spacing w:after="0" w:line="240" w:lineRule="auto"/>
              <w:jc w:val="center"/>
              <w:rPr>
                <w:rFonts w:ascii="Times New Roman" w:hAnsi="Times New Roman"/>
                <w:b/>
                <w:bCs/>
                <w:color w:val="0D0D0D"/>
                <w:sz w:val="24"/>
                <w:szCs w:val="24"/>
              </w:rPr>
            </w:pPr>
            <w:r w:rsidRPr="00781131">
              <w:rPr>
                <w:rFonts w:ascii="Times New Roman" w:hAnsi="Times New Roman"/>
                <w:color w:val="0D0D0D"/>
                <w:sz w:val="24"/>
                <w:szCs w:val="24"/>
              </w:rPr>
              <w:t>ОК 01-07</w:t>
            </w:r>
          </w:p>
        </w:tc>
      </w:tr>
      <w:tr w:rsidR="00FB77B8" w:rsidRPr="00445D77" w14:paraId="0DE61B06"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5598BB" w14:textId="77777777" w:rsidR="00FB77B8" w:rsidRPr="00445D77" w:rsidRDefault="00FB77B8" w:rsidP="00FB77B8">
            <w:pPr>
              <w:spacing w:after="0" w:line="240" w:lineRule="auto"/>
              <w:rPr>
                <w:rFonts w:ascii="Times New Roman" w:hAnsi="Times New Roman"/>
                <w:b/>
                <w:bCs/>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04D0E5B9" w14:textId="77777777" w:rsidR="00FB77B8" w:rsidRPr="00445D77" w:rsidRDefault="00FB77B8" w:rsidP="00FB77B8">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1. </w:t>
            </w:r>
            <w:r w:rsidRPr="00445D77">
              <w:rPr>
                <w:rFonts w:ascii="Times New Roman" w:hAnsi="Times New Roman"/>
                <w:color w:val="0D0D0D"/>
                <w:szCs w:val="24"/>
                <w:lang w:eastAsia="en-US"/>
              </w:rPr>
              <w:t>Из истории инфекционных болезней. Классификация инфекционных заболеваний. Общие признаки инфекционных заболеваний</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5D09AEFD" w14:textId="77777777" w:rsidR="00FB77B8" w:rsidRPr="005D497D" w:rsidRDefault="00E355AA" w:rsidP="00FB77B8">
            <w:pPr>
              <w:spacing w:after="0" w:line="240" w:lineRule="auto"/>
              <w:jc w:val="center"/>
              <w:rPr>
                <w:rFonts w:ascii="Times New Roman" w:hAnsi="Times New Roman"/>
                <w:bCs/>
                <w:color w:val="0D0D0D"/>
                <w:szCs w:val="24"/>
                <w:lang w:eastAsia="en-US"/>
              </w:rPr>
            </w:pPr>
            <w:r>
              <w:rPr>
                <w:rFonts w:ascii="Times New Roman" w:hAnsi="Times New Roman"/>
                <w:bCs/>
                <w:color w:val="0D0D0D"/>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B165F" w14:textId="77777777" w:rsidR="00FB77B8" w:rsidRPr="00781131" w:rsidRDefault="00FB77B8" w:rsidP="00FB77B8">
            <w:pPr>
              <w:spacing w:after="0" w:line="240" w:lineRule="auto"/>
              <w:rPr>
                <w:rFonts w:ascii="Times New Roman" w:hAnsi="Times New Roman"/>
                <w:b/>
                <w:bCs/>
                <w:color w:val="0D0D0D"/>
                <w:sz w:val="24"/>
                <w:szCs w:val="24"/>
                <w:lang w:eastAsia="en-US"/>
              </w:rPr>
            </w:pPr>
          </w:p>
        </w:tc>
      </w:tr>
      <w:tr w:rsidR="00FB77B8" w:rsidRPr="00445D77" w14:paraId="0D082700"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A766DB" w14:textId="77777777" w:rsidR="00FB77B8" w:rsidRPr="00445D77" w:rsidRDefault="00FB77B8" w:rsidP="00FB77B8">
            <w:pPr>
              <w:spacing w:after="0" w:line="240" w:lineRule="auto"/>
              <w:rPr>
                <w:rFonts w:ascii="Times New Roman" w:hAnsi="Times New Roman"/>
                <w:b/>
                <w:bCs/>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421C9CE" w14:textId="77777777" w:rsidR="00FB77B8" w:rsidRPr="00445D77" w:rsidRDefault="00FB77B8" w:rsidP="00FB77B8">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2. </w:t>
            </w:r>
            <w:r w:rsidRPr="00445D77">
              <w:rPr>
                <w:rFonts w:ascii="Times New Roman" w:hAnsi="Times New Roman"/>
                <w:color w:val="0D0D0D"/>
                <w:szCs w:val="24"/>
                <w:lang w:eastAsia="en-US"/>
              </w:rPr>
              <w:t>Воздушно-капельные инфекции. Желудочно-кишечные инфекции. Пищевые отравления бактериальными токсинами</w:t>
            </w:r>
          </w:p>
        </w:tc>
        <w:tc>
          <w:tcPr>
            <w:tcW w:w="0" w:type="auto"/>
            <w:vMerge/>
            <w:tcBorders>
              <w:top w:val="single" w:sz="4" w:space="0" w:color="auto"/>
              <w:left w:val="single" w:sz="4" w:space="0" w:color="auto"/>
              <w:bottom w:val="single" w:sz="4" w:space="0" w:color="auto"/>
              <w:right w:val="single" w:sz="4" w:space="0" w:color="auto"/>
            </w:tcBorders>
            <w:vAlign w:val="center"/>
          </w:tcPr>
          <w:p w14:paraId="7F47D367" w14:textId="77777777" w:rsidR="00FB77B8" w:rsidRPr="005D497D" w:rsidRDefault="00FB77B8" w:rsidP="00FB77B8">
            <w:pPr>
              <w:spacing w:after="0" w:line="240" w:lineRule="auto"/>
              <w:rPr>
                <w:rFonts w:ascii="Times New Roman" w:hAnsi="Times New Roman"/>
                <w:bCs/>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860205" w14:textId="77777777" w:rsidR="00FB77B8" w:rsidRPr="00781131" w:rsidRDefault="00FB77B8" w:rsidP="00FB77B8">
            <w:pPr>
              <w:spacing w:after="0" w:line="240" w:lineRule="auto"/>
              <w:rPr>
                <w:rFonts w:ascii="Times New Roman" w:hAnsi="Times New Roman"/>
                <w:b/>
                <w:bCs/>
                <w:color w:val="0D0D0D"/>
                <w:sz w:val="24"/>
                <w:szCs w:val="24"/>
                <w:lang w:eastAsia="en-US"/>
              </w:rPr>
            </w:pPr>
          </w:p>
        </w:tc>
      </w:tr>
      <w:tr w:rsidR="00FB77B8" w:rsidRPr="00445D77" w14:paraId="3BDF1A76"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CF2C9" w14:textId="77777777" w:rsidR="00FB77B8" w:rsidRPr="00445D77" w:rsidRDefault="00FB77B8" w:rsidP="00FB77B8">
            <w:pPr>
              <w:spacing w:after="0" w:line="240" w:lineRule="auto"/>
              <w:rPr>
                <w:rFonts w:ascii="Times New Roman" w:hAnsi="Times New Roman"/>
                <w:b/>
                <w:bCs/>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2D8AC873" w14:textId="77777777" w:rsidR="00FB77B8" w:rsidRPr="00B96A29" w:rsidRDefault="00FB77B8" w:rsidP="00FB77B8">
            <w:pPr>
              <w:spacing w:after="0" w:line="240" w:lineRule="auto"/>
              <w:jc w:val="both"/>
              <w:rPr>
                <w:rFonts w:ascii="Times New Roman" w:hAnsi="Times New Roman"/>
                <w:bCs/>
                <w:color w:val="0D0D0D"/>
                <w:szCs w:val="24"/>
                <w:lang w:eastAsia="en-US"/>
              </w:rPr>
            </w:pPr>
            <w:r w:rsidRPr="00B96A29">
              <w:rPr>
                <w:rFonts w:ascii="Times New Roman" w:hAnsi="Times New Roman"/>
                <w:bCs/>
                <w:color w:val="0D0D0D"/>
                <w:szCs w:val="24"/>
                <w:lang w:eastAsia="en-US"/>
              </w:rPr>
              <w:t xml:space="preserve">3. </w:t>
            </w:r>
            <w:r w:rsidRPr="00B96A29">
              <w:rPr>
                <w:rFonts w:ascii="Times New Roman" w:hAnsi="Times New Roman"/>
                <w:color w:val="0D0D0D"/>
                <w:szCs w:val="24"/>
                <w:lang w:eastAsia="en-US"/>
              </w:rPr>
              <w:t>Общие принципы профилактики инфекционных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tcPr>
          <w:p w14:paraId="4038A12E" w14:textId="77777777" w:rsidR="00FB77B8" w:rsidRPr="005D497D" w:rsidRDefault="00FB77B8" w:rsidP="00FB77B8">
            <w:pPr>
              <w:spacing w:after="0" w:line="240" w:lineRule="auto"/>
              <w:rPr>
                <w:rFonts w:ascii="Times New Roman" w:hAnsi="Times New Roman"/>
                <w:bCs/>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C4926" w14:textId="77777777" w:rsidR="00FB77B8" w:rsidRPr="00781131" w:rsidRDefault="00FB77B8" w:rsidP="00FB77B8">
            <w:pPr>
              <w:spacing w:after="0" w:line="240" w:lineRule="auto"/>
              <w:rPr>
                <w:rFonts w:ascii="Times New Roman" w:hAnsi="Times New Roman"/>
                <w:b/>
                <w:bCs/>
                <w:color w:val="0D0D0D"/>
                <w:sz w:val="24"/>
                <w:szCs w:val="24"/>
                <w:lang w:eastAsia="en-US"/>
              </w:rPr>
            </w:pPr>
          </w:p>
        </w:tc>
      </w:tr>
      <w:tr w:rsidR="00FB77B8" w:rsidRPr="00445D77" w14:paraId="5C91C680"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06EAAB" w14:textId="77777777" w:rsidR="00FB77B8" w:rsidRPr="00445D77" w:rsidRDefault="00FB77B8" w:rsidP="00FB77B8">
            <w:pPr>
              <w:spacing w:after="0" w:line="240" w:lineRule="auto"/>
              <w:rPr>
                <w:rFonts w:ascii="Times New Roman" w:hAnsi="Times New Roman"/>
                <w:b/>
                <w:bCs/>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19659F1B" w14:textId="77777777" w:rsidR="00FB77B8" w:rsidRPr="00445D77" w:rsidRDefault="00FB77B8" w:rsidP="00FB77B8">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vAlign w:val="center"/>
          </w:tcPr>
          <w:p w14:paraId="6A958162" w14:textId="77777777" w:rsidR="00FB77B8" w:rsidRPr="005D497D" w:rsidRDefault="00FB77B8" w:rsidP="00FB77B8">
            <w:pPr>
              <w:spacing w:after="0" w:line="240" w:lineRule="auto"/>
              <w:jc w:val="center"/>
              <w:rPr>
                <w:rFonts w:ascii="Times New Roman" w:hAnsi="Times New Roman"/>
                <w:bCs/>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917DBF" w14:textId="77777777" w:rsidR="00FB77B8" w:rsidRPr="00781131" w:rsidRDefault="00FB77B8" w:rsidP="00FB77B8">
            <w:pPr>
              <w:spacing w:after="0" w:line="240" w:lineRule="auto"/>
              <w:rPr>
                <w:rFonts w:ascii="Times New Roman" w:hAnsi="Times New Roman"/>
                <w:b/>
                <w:bCs/>
                <w:color w:val="0D0D0D"/>
                <w:sz w:val="24"/>
                <w:szCs w:val="24"/>
                <w:lang w:eastAsia="en-US"/>
              </w:rPr>
            </w:pPr>
          </w:p>
        </w:tc>
      </w:tr>
      <w:tr w:rsidR="00FB77B8" w:rsidRPr="00445D77" w14:paraId="0C2C4952"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790C97" w14:textId="77777777" w:rsidR="00FB77B8" w:rsidRPr="00445D77" w:rsidRDefault="00FB77B8" w:rsidP="00FB77B8">
            <w:pPr>
              <w:spacing w:after="0" w:line="240" w:lineRule="auto"/>
              <w:rPr>
                <w:rFonts w:ascii="Times New Roman" w:hAnsi="Times New Roman"/>
                <w:b/>
                <w:bCs/>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41E4F2DE" w14:textId="77777777" w:rsidR="00FB77B8" w:rsidRPr="00445D77" w:rsidRDefault="00FB77B8" w:rsidP="00FB77B8">
            <w:pPr>
              <w:spacing w:after="0" w:line="240" w:lineRule="auto"/>
              <w:jc w:val="both"/>
              <w:rPr>
                <w:rFonts w:ascii="Times New Roman" w:hAnsi="Times New Roman"/>
                <w:color w:val="0D0D0D"/>
                <w:szCs w:val="24"/>
                <w:lang w:eastAsia="en-US"/>
              </w:rPr>
            </w:pPr>
            <w:r w:rsidRPr="005D497D">
              <w:rPr>
                <w:rFonts w:ascii="Times New Roman" w:hAnsi="Times New Roman"/>
                <w:color w:val="0D0D0D"/>
                <w:szCs w:val="24"/>
                <w:lang w:eastAsia="en-US"/>
              </w:rPr>
              <w:t>Практическое занятие 12. Правила госпитализации</w:t>
            </w:r>
            <w:r w:rsidRPr="00445D77">
              <w:rPr>
                <w:rFonts w:ascii="Times New Roman" w:hAnsi="Times New Roman"/>
                <w:color w:val="0D0D0D"/>
                <w:szCs w:val="24"/>
                <w:lang w:eastAsia="en-US"/>
              </w:rPr>
              <w:t xml:space="preserve"> инфекционных больных</w:t>
            </w:r>
          </w:p>
        </w:tc>
        <w:tc>
          <w:tcPr>
            <w:tcW w:w="557" w:type="pct"/>
            <w:tcBorders>
              <w:top w:val="single" w:sz="4" w:space="0" w:color="auto"/>
              <w:left w:val="single" w:sz="4" w:space="0" w:color="auto"/>
              <w:bottom w:val="single" w:sz="4" w:space="0" w:color="auto"/>
              <w:right w:val="single" w:sz="4" w:space="0" w:color="auto"/>
            </w:tcBorders>
            <w:vAlign w:val="center"/>
          </w:tcPr>
          <w:p w14:paraId="07460BB7" w14:textId="77777777" w:rsidR="00FB77B8" w:rsidRPr="005D497D" w:rsidRDefault="00E355AA" w:rsidP="00FB77B8">
            <w:pPr>
              <w:spacing w:after="0" w:line="240" w:lineRule="auto"/>
              <w:jc w:val="center"/>
              <w:rPr>
                <w:rFonts w:ascii="Times New Roman" w:hAnsi="Times New Roman"/>
                <w:bCs/>
                <w:color w:val="0D0D0D"/>
                <w:szCs w:val="24"/>
                <w:lang w:eastAsia="en-US"/>
              </w:rPr>
            </w:pPr>
            <w:r>
              <w:rPr>
                <w:rFonts w:ascii="Times New Roman" w:hAnsi="Times New Roman"/>
                <w:bCs/>
                <w:color w:val="0D0D0D"/>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3C0F86" w14:textId="77777777" w:rsidR="00FB77B8" w:rsidRPr="00781131" w:rsidRDefault="00FB77B8" w:rsidP="00FB77B8">
            <w:pPr>
              <w:spacing w:after="0" w:line="240" w:lineRule="auto"/>
              <w:rPr>
                <w:rFonts w:ascii="Times New Roman" w:hAnsi="Times New Roman"/>
                <w:b/>
                <w:bCs/>
                <w:color w:val="0D0D0D"/>
                <w:sz w:val="24"/>
                <w:szCs w:val="24"/>
                <w:lang w:eastAsia="en-US"/>
              </w:rPr>
            </w:pPr>
          </w:p>
        </w:tc>
      </w:tr>
      <w:tr w:rsidR="00FB77B8" w:rsidRPr="00445D77" w14:paraId="6667EA19" w14:textId="77777777" w:rsidTr="00445D77">
        <w:trPr>
          <w:trHeight w:val="20"/>
        </w:trPr>
        <w:tc>
          <w:tcPr>
            <w:tcW w:w="800" w:type="pct"/>
            <w:vMerge w:val="restart"/>
            <w:tcBorders>
              <w:top w:val="single" w:sz="4" w:space="0" w:color="auto"/>
              <w:left w:val="single" w:sz="4" w:space="0" w:color="auto"/>
              <w:bottom w:val="single" w:sz="4" w:space="0" w:color="auto"/>
              <w:right w:val="single" w:sz="4" w:space="0" w:color="auto"/>
            </w:tcBorders>
            <w:hideMark/>
          </w:tcPr>
          <w:p w14:paraId="1A0586C3" w14:textId="77777777" w:rsidR="00FB77B8" w:rsidRPr="00445D77" w:rsidRDefault="00FB77B8" w:rsidP="00FB77B8">
            <w:pPr>
              <w:spacing w:after="0" w:line="240" w:lineRule="auto"/>
              <w:rPr>
                <w:rFonts w:ascii="Times New Roman" w:hAnsi="Times New Roman"/>
                <w:b/>
                <w:bCs/>
                <w:color w:val="0D0D0D"/>
                <w:sz w:val="24"/>
                <w:szCs w:val="24"/>
                <w:lang w:eastAsia="en-US"/>
              </w:rPr>
            </w:pPr>
            <w:r w:rsidRPr="00445D77">
              <w:rPr>
                <w:rFonts w:ascii="Times New Roman" w:hAnsi="Times New Roman"/>
                <w:b/>
                <w:bCs/>
                <w:color w:val="0D0D0D"/>
                <w:sz w:val="24"/>
                <w:szCs w:val="24"/>
                <w:lang w:eastAsia="en-US"/>
              </w:rPr>
              <w:t xml:space="preserve">Тема 2.3. </w:t>
            </w:r>
          </w:p>
          <w:p w14:paraId="610FB49D" w14:textId="77777777" w:rsidR="00FB77B8" w:rsidRPr="00445D77" w:rsidRDefault="00FB77B8" w:rsidP="00FB77B8">
            <w:pPr>
              <w:spacing w:after="0" w:line="240" w:lineRule="auto"/>
              <w:rPr>
                <w:rFonts w:ascii="Times New Roman" w:hAnsi="Times New Roman"/>
                <w:b/>
                <w:color w:val="0D0D0D"/>
                <w:sz w:val="24"/>
                <w:szCs w:val="24"/>
                <w:lang w:eastAsia="en-US"/>
              </w:rPr>
            </w:pPr>
            <w:r w:rsidRPr="00445D77">
              <w:rPr>
                <w:rFonts w:ascii="Times New Roman" w:hAnsi="Times New Roman"/>
                <w:b/>
                <w:color w:val="0D0D0D"/>
                <w:sz w:val="24"/>
                <w:szCs w:val="24"/>
                <w:lang w:eastAsia="en-US"/>
              </w:rPr>
              <w:t>Обеспечение здорового образа жизни</w:t>
            </w:r>
          </w:p>
        </w:tc>
        <w:tc>
          <w:tcPr>
            <w:tcW w:w="2870" w:type="pct"/>
            <w:tcBorders>
              <w:top w:val="single" w:sz="4" w:space="0" w:color="auto"/>
              <w:left w:val="single" w:sz="4" w:space="0" w:color="auto"/>
              <w:bottom w:val="single" w:sz="4" w:space="0" w:color="auto"/>
              <w:right w:val="single" w:sz="4" w:space="0" w:color="auto"/>
            </w:tcBorders>
            <w:hideMark/>
          </w:tcPr>
          <w:p w14:paraId="3290D9B5" w14:textId="77777777" w:rsidR="00FB77B8" w:rsidRPr="00445D77" w:rsidRDefault="00FB77B8" w:rsidP="00FB77B8">
            <w:pPr>
              <w:spacing w:after="0" w:line="240" w:lineRule="auto"/>
              <w:jc w:val="both"/>
              <w:rPr>
                <w:rFonts w:ascii="Times New Roman" w:hAnsi="Times New Roman"/>
                <w:b/>
                <w:bCs/>
                <w:color w:val="0D0D0D"/>
                <w:szCs w:val="24"/>
                <w:lang w:eastAsia="en-US"/>
              </w:rPr>
            </w:pPr>
            <w:r>
              <w:rPr>
                <w:rFonts w:ascii="Times New Roman" w:hAnsi="Times New Roman"/>
                <w:b/>
                <w:bCs/>
                <w:sz w:val="24"/>
                <w:szCs w:val="24"/>
              </w:rPr>
              <w:t>Содержание учебного материала</w:t>
            </w:r>
          </w:p>
        </w:tc>
        <w:tc>
          <w:tcPr>
            <w:tcW w:w="557" w:type="pct"/>
            <w:tcBorders>
              <w:top w:val="single" w:sz="4" w:space="0" w:color="auto"/>
              <w:left w:val="single" w:sz="4" w:space="0" w:color="auto"/>
              <w:bottom w:val="single" w:sz="4" w:space="0" w:color="auto"/>
              <w:right w:val="single" w:sz="4" w:space="0" w:color="auto"/>
            </w:tcBorders>
            <w:vAlign w:val="center"/>
          </w:tcPr>
          <w:p w14:paraId="79FCB317" w14:textId="77777777" w:rsidR="00FB77B8" w:rsidRPr="005D497D" w:rsidRDefault="00FB77B8" w:rsidP="00FB77B8">
            <w:pPr>
              <w:spacing w:after="0" w:line="240" w:lineRule="auto"/>
              <w:jc w:val="center"/>
              <w:rPr>
                <w:rFonts w:ascii="Times New Roman" w:hAnsi="Times New Roman"/>
                <w:bCs/>
                <w:color w:val="0D0D0D"/>
                <w:szCs w:val="24"/>
                <w:lang w:eastAsia="en-US"/>
              </w:rPr>
            </w:pPr>
          </w:p>
        </w:tc>
        <w:tc>
          <w:tcPr>
            <w:tcW w:w="773" w:type="pct"/>
            <w:vMerge w:val="restart"/>
            <w:tcBorders>
              <w:top w:val="single" w:sz="4" w:space="0" w:color="auto"/>
              <w:left w:val="single" w:sz="4" w:space="0" w:color="auto"/>
              <w:bottom w:val="single" w:sz="4" w:space="0" w:color="auto"/>
              <w:right w:val="single" w:sz="4" w:space="0" w:color="auto"/>
            </w:tcBorders>
            <w:hideMark/>
          </w:tcPr>
          <w:p w14:paraId="6E6F7E5A" w14:textId="77777777" w:rsidR="00781131" w:rsidRPr="00781131" w:rsidRDefault="00781131" w:rsidP="00781131">
            <w:pPr>
              <w:spacing w:after="0" w:line="240" w:lineRule="auto"/>
              <w:jc w:val="center"/>
              <w:rPr>
                <w:rFonts w:ascii="Times New Roman" w:hAnsi="Times New Roman"/>
                <w:b/>
                <w:bCs/>
                <w:color w:val="0D0D0D"/>
                <w:sz w:val="24"/>
                <w:szCs w:val="24"/>
              </w:rPr>
            </w:pPr>
            <w:r w:rsidRPr="00781131">
              <w:rPr>
                <w:rFonts w:ascii="Times New Roman" w:hAnsi="Times New Roman"/>
                <w:color w:val="0D0D0D"/>
                <w:sz w:val="24"/>
                <w:szCs w:val="24"/>
              </w:rPr>
              <w:t>ОК 01-07</w:t>
            </w:r>
          </w:p>
          <w:p w14:paraId="464F2C6B" w14:textId="77777777" w:rsidR="00623D86" w:rsidRPr="00781131" w:rsidRDefault="00623D86" w:rsidP="00FB77B8">
            <w:pPr>
              <w:suppressAutoHyphens/>
              <w:spacing w:after="0" w:line="240" w:lineRule="auto"/>
              <w:jc w:val="center"/>
              <w:rPr>
                <w:rFonts w:ascii="Times New Roman" w:hAnsi="Times New Roman"/>
                <w:b/>
                <w:bCs/>
                <w:color w:val="0D0D0D"/>
                <w:sz w:val="24"/>
                <w:szCs w:val="24"/>
                <w:lang w:eastAsia="en-US"/>
              </w:rPr>
            </w:pPr>
          </w:p>
        </w:tc>
      </w:tr>
      <w:tr w:rsidR="00FB77B8" w:rsidRPr="00445D77" w14:paraId="057E8548"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CAA22" w14:textId="77777777" w:rsidR="00FB77B8" w:rsidRPr="00445D77" w:rsidRDefault="00FB77B8" w:rsidP="00FB77B8">
            <w:pPr>
              <w:spacing w:after="0" w:line="240" w:lineRule="auto"/>
              <w:rPr>
                <w:rFonts w:ascii="Times New Roman" w:hAnsi="Times New Roman"/>
                <w:b/>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1E67A728" w14:textId="77777777" w:rsidR="00FB77B8" w:rsidRPr="00445D77" w:rsidRDefault="00FB77B8" w:rsidP="00FB77B8">
            <w:pPr>
              <w:spacing w:after="0" w:line="240" w:lineRule="auto"/>
              <w:ind w:firstLine="290"/>
              <w:jc w:val="both"/>
              <w:rPr>
                <w:rFonts w:ascii="Times New Roman" w:hAnsi="Times New Roman"/>
                <w:color w:val="0D0D0D"/>
                <w:szCs w:val="24"/>
                <w:lang w:eastAsia="en-US"/>
              </w:rPr>
            </w:pPr>
            <w:r w:rsidRPr="00445D77">
              <w:rPr>
                <w:rFonts w:ascii="Times New Roman" w:hAnsi="Times New Roman"/>
                <w:bCs/>
                <w:color w:val="0D0D0D"/>
                <w:szCs w:val="24"/>
                <w:lang w:eastAsia="en-US"/>
              </w:rPr>
              <w:t>1.</w:t>
            </w:r>
            <w:r w:rsidRPr="00445D77">
              <w:rPr>
                <w:rFonts w:ascii="Times New Roman" w:hAnsi="Times New Roman"/>
                <w:color w:val="0D0D0D"/>
                <w:szCs w:val="24"/>
                <w:lang w:eastAsia="en-US"/>
              </w:rPr>
              <w:t xml:space="preserve"> Здоровье и факторы его формирования. Здоровый образ жизни и его составляющие</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098463FB" w14:textId="77777777" w:rsidR="005D497D" w:rsidRPr="005D497D" w:rsidRDefault="00E355AA" w:rsidP="00FB77B8">
            <w:pPr>
              <w:spacing w:after="0" w:line="240" w:lineRule="auto"/>
              <w:jc w:val="center"/>
              <w:rPr>
                <w:rFonts w:ascii="Times New Roman" w:hAnsi="Times New Roman"/>
                <w:color w:val="0D0D0D"/>
                <w:szCs w:val="24"/>
                <w:lang w:eastAsia="en-US"/>
              </w:rPr>
            </w:pPr>
            <w:r>
              <w:rPr>
                <w:rFonts w:ascii="Times New Roman" w:hAnsi="Times New Roman"/>
                <w:color w:val="0D0D0D"/>
                <w:szCs w:val="24"/>
                <w:lang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C3B5F" w14:textId="77777777" w:rsidR="00FB77B8" w:rsidRPr="00445D77" w:rsidRDefault="00FB77B8" w:rsidP="00FB77B8">
            <w:pPr>
              <w:spacing w:after="0" w:line="240" w:lineRule="auto"/>
              <w:rPr>
                <w:rFonts w:ascii="Times New Roman" w:hAnsi="Times New Roman"/>
                <w:b/>
                <w:bCs/>
                <w:color w:val="0D0D0D"/>
                <w:sz w:val="24"/>
                <w:szCs w:val="24"/>
                <w:lang w:eastAsia="en-US"/>
              </w:rPr>
            </w:pPr>
          </w:p>
        </w:tc>
      </w:tr>
      <w:tr w:rsidR="00FB77B8" w:rsidRPr="00445D77" w14:paraId="12313E6C"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CBBF7F" w14:textId="77777777" w:rsidR="00FB77B8" w:rsidRPr="00445D77" w:rsidRDefault="00FB77B8" w:rsidP="00FB77B8">
            <w:pPr>
              <w:spacing w:after="0" w:line="240" w:lineRule="auto"/>
              <w:rPr>
                <w:rFonts w:ascii="Times New Roman" w:hAnsi="Times New Roman"/>
                <w:b/>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07E48A5" w14:textId="77777777" w:rsidR="00FB77B8" w:rsidRPr="00445D77" w:rsidRDefault="00FB77B8" w:rsidP="00FB77B8">
            <w:pPr>
              <w:spacing w:after="0" w:line="240" w:lineRule="auto"/>
              <w:ind w:firstLine="290"/>
              <w:jc w:val="both"/>
              <w:rPr>
                <w:rFonts w:ascii="Times New Roman" w:hAnsi="Times New Roman"/>
                <w:bCs/>
                <w:color w:val="0D0D0D"/>
                <w:szCs w:val="24"/>
                <w:lang w:eastAsia="en-US"/>
              </w:rPr>
            </w:pPr>
            <w:r w:rsidRPr="00445D77">
              <w:rPr>
                <w:rFonts w:ascii="Times New Roman" w:hAnsi="Times New Roman"/>
                <w:bCs/>
                <w:color w:val="0D0D0D"/>
                <w:szCs w:val="24"/>
                <w:lang w:eastAsia="en-US"/>
              </w:rPr>
              <w:t xml:space="preserve">2. </w:t>
            </w:r>
            <w:r w:rsidRPr="00445D77">
              <w:rPr>
                <w:rFonts w:ascii="Times New Roman" w:hAnsi="Times New Roman"/>
                <w:color w:val="0D0D0D"/>
                <w:szCs w:val="24"/>
                <w:lang w:eastAsia="en-US"/>
              </w:rPr>
              <w:t>Двигательная активность и здоровье. Питание и здоровье. Вредные привычки. Факторы риска. Понятие об иммунитете и его видах</w:t>
            </w:r>
          </w:p>
        </w:tc>
        <w:tc>
          <w:tcPr>
            <w:tcW w:w="0" w:type="auto"/>
            <w:vMerge/>
            <w:tcBorders>
              <w:top w:val="single" w:sz="4" w:space="0" w:color="auto"/>
              <w:left w:val="single" w:sz="4" w:space="0" w:color="auto"/>
              <w:bottom w:val="single" w:sz="4" w:space="0" w:color="auto"/>
              <w:right w:val="single" w:sz="4" w:space="0" w:color="auto"/>
            </w:tcBorders>
            <w:vAlign w:val="center"/>
          </w:tcPr>
          <w:p w14:paraId="67B5D627" w14:textId="77777777" w:rsidR="00FB77B8" w:rsidRPr="005D497D" w:rsidRDefault="00FB77B8" w:rsidP="00FB77B8">
            <w:pPr>
              <w:spacing w:after="0" w:line="240" w:lineRule="auto"/>
              <w:rPr>
                <w:rFonts w:ascii="Times New Roman" w:hAnsi="Times New Roman"/>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E58BCE" w14:textId="77777777" w:rsidR="00FB77B8" w:rsidRPr="00445D77" w:rsidRDefault="00FB77B8" w:rsidP="00FB77B8">
            <w:pPr>
              <w:spacing w:after="0" w:line="240" w:lineRule="auto"/>
              <w:rPr>
                <w:rFonts w:ascii="Times New Roman" w:hAnsi="Times New Roman"/>
                <w:b/>
                <w:bCs/>
                <w:color w:val="0D0D0D"/>
                <w:sz w:val="24"/>
                <w:szCs w:val="24"/>
                <w:lang w:eastAsia="en-US"/>
              </w:rPr>
            </w:pPr>
          </w:p>
        </w:tc>
      </w:tr>
      <w:tr w:rsidR="00FB77B8" w:rsidRPr="00445D77" w14:paraId="125911BF" w14:textId="77777777" w:rsidTr="00445D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346DE2" w14:textId="77777777" w:rsidR="00FB77B8" w:rsidRPr="00445D77" w:rsidRDefault="00FB77B8" w:rsidP="00FB77B8">
            <w:pPr>
              <w:spacing w:after="0" w:line="240" w:lineRule="auto"/>
              <w:rPr>
                <w:rFonts w:ascii="Times New Roman" w:hAnsi="Times New Roman"/>
                <w:b/>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246836DE" w14:textId="77777777" w:rsidR="00FB77B8" w:rsidRPr="00445D77" w:rsidRDefault="00FB77B8" w:rsidP="00FB77B8">
            <w:pPr>
              <w:widowControl w:val="0"/>
              <w:autoSpaceDE w:val="0"/>
              <w:autoSpaceDN w:val="0"/>
              <w:adjustRightInd w:val="0"/>
              <w:spacing w:after="0" w:line="240" w:lineRule="auto"/>
              <w:jc w:val="both"/>
              <w:rPr>
                <w:rFonts w:ascii="Times New Roman" w:hAnsi="Times New Roman"/>
                <w:color w:val="0D0D0D"/>
              </w:rPr>
            </w:pPr>
            <w:r>
              <w:rPr>
                <w:rFonts w:ascii="Times New Roman" w:hAnsi="Times New Roman"/>
                <w:b/>
                <w:color w:val="0D0D0D"/>
              </w:rPr>
              <w:t>Перечень</w:t>
            </w:r>
            <w:r w:rsidRPr="00445D77">
              <w:rPr>
                <w:rFonts w:ascii="Times New Roman" w:hAnsi="Times New Roman"/>
                <w:b/>
                <w:color w:val="0D0D0D"/>
              </w:rPr>
              <w:t xml:space="preserve"> практических и лабораторных  работ</w:t>
            </w:r>
          </w:p>
        </w:tc>
        <w:tc>
          <w:tcPr>
            <w:tcW w:w="557" w:type="pct"/>
            <w:tcBorders>
              <w:top w:val="single" w:sz="4" w:space="0" w:color="auto"/>
              <w:left w:val="single" w:sz="4" w:space="0" w:color="auto"/>
              <w:bottom w:val="single" w:sz="4" w:space="0" w:color="auto"/>
              <w:right w:val="single" w:sz="4" w:space="0" w:color="auto"/>
            </w:tcBorders>
            <w:vAlign w:val="center"/>
          </w:tcPr>
          <w:p w14:paraId="4D0DAC3A" w14:textId="77777777" w:rsidR="00FB77B8" w:rsidRPr="005D497D" w:rsidRDefault="00FB77B8" w:rsidP="00FB77B8">
            <w:pPr>
              <w:spacing w:after="0" w:line="240" w:lineRule="auto"/>
              <w:jc w:val="center"/>
              <w:rPr>
                <w:rFonts w:ascii="Times New Roman" w:hAnsi="Times New Roman"/>
                <w:bCs/>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51526" w14:textId="77777777" w:rsidR="00FB77B8" w:rsidRPr="00445D77" w:rsidRDefault="00FB77B8" w:rsidP="00FB77B8">
            <w:pPr>
              <w:spacing w:after="0" w:line="240" w:lineRule="auto"/>
              <w:rPr>
                <w:rFonts w:ascii="Times New Roman" w:hAnsi="Times New Roman"/>
                <w:b/>
                <w:bCs/>
                <w:color w:val="0D0D0D"/>
                <w:sz w:val="24"/>
                <w:szCs w:val="24"/>
                <w:lang w:eastAsia="en-US"/>
              </w:rPr>
            </w:pPr>
          </w:p>
        </w:tc>
      </w:tr>
      <w:tr w:rsidR="005D497D" w:rsidRPr="00445D77" w14:paraId="690155FF" w14:textId="77777777" w:rsidTr="00D722C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0A960A" w14:textId="77777777" w:rsidR="005D497D" w:rsidRPr="00445D77" w:rsidRDefault="005D497D" w:rsidP="00FB77B8">
            <w:pPr>
              <w:spacing w:after="0" w:line="240" w:lineRule="auto"/>
              <w:rPr>
                <w:rFonts w:ascii="Times New Roman" w:hAnsi="Times New Roman"/>
                <w:b/>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772AECAC" w14:textId="77777777" w:rsidR="005D497D" w:rsidRPr="005D497D" w:rsidRDefault="005D497D" w:rsidP="00FB77B8">
            <w:pPr>
              <w:spacing w:after="0" w:line="240" w:lineRule="auto"/>
              <w:jc w:val="both"/>
              <w:rPr>
                <w:rFonts w:ascii="Times New Roman" w:hAnsi="Times New Roman"/>
                <w:bCs/>
                <w:color w:val="0D0D0D"/>
                <w:szCs w:val="24"/>
                <w:lang w:eastAsia="en-US"/>
              </w:rPr>
            </w:pPr>
            <w:r w:rsidRPr="005D497D">
              <w:rPr>
                <w:rFonts w:ascii="Times New Roman" w:hAnsi="Times New Roman"/>
                <w:color w:val="0D0D0D"/>
                <w:szCs w:val="24"/>
                <w:lang w:eastAsia="en-US"/>
              </w:rPr>
              <w:t>Практическое занятие 13. Показатели здоровья и факторы, их определяющие</w:t>
            </w:r>
          </w:p>
        </w:tc>
        <w:tc>
          <w:tcPr>
            <w:tcW w:w="557" w:type="pct"/>
            <w:vMerge w:val="restart"/>
            <w:tcBorders>
              <w:top w:val="single" w:sz="4" w:space="0" w:color="auto"/>
              <w:left w:val="single" w:sz="4" w:space="0" w:color="auto"/>
              <w:right w:val="single" w:sz="4" w:space="0" w:color="auto"/>
            </w:tcBorders>
            <w:vAlign w:val="center"/>
          </w:tcPr>
          <w:p w14:paraId="44C68A2E" w14:textId="77777777" w:rsidR="005D497D" w:rsidRPr="005D497D" w:rsidRDefault="00E355AA" w:rsidP="00FB77B8">
            <w:pPr>
              <w:spacing w:after="0" w:line="240" w:lineRule="auto"/>
              <w:jc w:val="center"/>
              <w:rPr>
                <w:rFonts w:ascii="Times New Roman" w:hAnsi="Times New Roman"/>
                <w:bCs/>
                <w:color w:val="0D0D0D"/>
                <w:szCs w:val="24"/>
                <w:lang w:eastAsia="en-US"/>
              </w:rPr>
            </w:pPr>
            <w:r>
              <w:rPr>
                <w:rFonts w:ascii="Times New Roman" w:hAnsi="Times New Roman"/>
                <w:bCs/>
                <w:color w:val="0D0D0D"/>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AFDEC1" w14:textId="77777777" w:rsidR="005D497D" w:rsidRPr="00445D77" w:rsidRDefault="005D497D" w:rsidP="00FB77B8">
            <w:pPr>
              <w:spacing w:after="0" w:line="240" w:lineRule="auto"/>
              <w:rPr>
                <w:rFonts w:ascii="Times New Roman" w:hAnsi="Times New Roman"/>
                <w:b/>
                <w:bCs/>
                <w:color w:val="0D0D0D"/>
                <w:sz w:val="24"/>
                <w:szCs w:val="24"/>
                <w:lang w:eastAsia="en-US"/>
              </w:rPr>
            </w:pPr>
          </w:p>
        </w:tc>
      </w:tr>
      <w:tr w:rsidR="005D497D" w:rsidRPr="00445D77" w14:paraId="15C4622F" w14:textId="77777777" w:rsidTr="00D722C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4D0734" w14:textId="77777777" w:rsidR="005D497D" w:rsidRPr="00445D77" w:rsidRDefault="005D497D" w:rsidP="00FB77B8">
            <w:pPr>
              <w:spacing w:after="0" w:line="240" w:lineRule="auto"/>
              <w:rPr>
                <w:rFonts w:ascii="Times New Roman" w:hAnsi="Times New Roman"/>
                <w:b/>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6D1A417C" w14:textId="77777777" w:rsidR="005D497D" w:rsidRPr="005D497D" w:rsidRDefault="005D497D" w:rsidP="00FB77B8">
            <w:pPr>
              <w:spacing w:after="0" w:line="240" w:lineRule="auto"/>
              <w:jc w:val="both"/>
              <w:rPr>
                <w:rFonts w:ascii="Times New Roman" w:hAnsi="Times New Roman"/>
                <w:bCs/>
                <w:color w:val="0D0D0D"/>
                <w:szCs w:val="24"/>
                <w:lang w:eastAsia="en-US"/>
              </w:rPr>
            </w:pPr>
            <w:r w:rsidRPr="005D497D">
              <w:rPr>
                <w:rFonts w:ascii="Times New Roman" w:hAnsi="Times New Roman"/>
                <w:color w:val="0D0D0D"/>
                <w:szCs w:val="24"/>
                <w:lang w:eastAsia="en-US"/>
              </w:rPr>
              <w:t>Практическое занятие 14. Оценка физического состояния</w:t>
            </w:r>
          </w:p>
        </w:tc>
        <w:tc>
          <w:tcPr>
            <w:tcW w:w="557" w:type="pct"/>
            <w:vMerge/>
            <w:tcBorders>
              <w:left w:val="single" w:sz="4" w:space="0" w:color="auto"/>
              <w:right w:val="single" w:sz="4" w:space="0" w:color="auto"/>
            </w:tcBorders>
            <w:vAlign w:val="center"/>
          </w:tcPr>
          <w:p w14:paraId="234F2BF5" w14:textId="77777777" w:rsidR="005D497D" w:rsidRPr="005D497D" w:rsidRDefault="005D497D" w:rsidP="00FB77B8">
            <w:pPr>
              <w:spacing w:after="0" w:line="240" w:lineRule="auto"/>
              <w:jc w:val="center"/>
              <w:rPr>
                <w:rFonts w:ascii="Times New Roman" w:hAnsi="Times New Roman"/>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61DDD" w14:textId="77777777" w:rsidR="005D497D" w:rsidRPr="00445D77" w:rsidRDefault="005D497D" w:rsidP="00FB77B8">
            <w:pPr>
              <w:spacing w:after="0" w:line="240" w:lineRule="auto"/>
              <w:rPr>
                <w:rFonts w:ascii="Times New Roman" w:hAnsi="Times New Roman"/>
                <w:b/>
                <w:bCs/>
                <w:color w:val="0D0D0D"/>
                <w:sz w:val="24"/>
                <w:szCs w:val="24"/>
                <w:lang w:eastAsia="en-US"/>
              </w:rPr>
            </w:pPr>
          </w:p>
        </w:tc>
      </w:tr>
      <w:tr w:rsidR="005D497D" w:rsidRPr="00445D77" w14:paraId="69E10F44" w14:textId="77777777" w:rsidTr="00D722C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74FB6" w14:textId="77777777" w:rsidR="005D497D" w:rsidRPr="00445D77" w:rsidRDefault="005D497D" w:rsidP="00FB77B8">
            <w:pPr>
              <w:spacing w:after="0" w:line="240" w:lineRule="auto"/>
              <w:rPr>
                <w:rFonts w:ascii="Times New Roman" w:hAnsi="Times New Roman"/>
                <w:b/>
                <w:color w:val="0D0D0D"/>
                <w:sz w:val="24"/>
                <w:szCs w:val="24"/>
                <w:lang w:eastAsia="en-US"/>
              </w:rPr>
            </w:pPr>
          </w:p>
        </w:tc>
        <w:tc>
          <w:tcPr>
            <w:tcW w:w="2870" w:type="pct"/>
            <w:tcBorders>
              <w:top w:val="single" w:sz="4" w:space="0" w:color="auto"/>
              <w:left w:val="single" w:sz="4" w:space="0" w:color="auto"/>
              <w:bottom w:val="single" w:sz="4" w:space="0" w:color="auto"/>
              <w:right w:val="single" w:sz="4" w:space="0" w:color="auto"/>
            </w:tcBorders>
            <w:hideMark/>
          </w:tcPr>
          <w:p w14:paraId="0FB9BA29" w14:textId="77777777" w:rsidR="005D497D" w:rsidRPr="005D497D" w:rsidRDefault="005D497D" w:rsidP="00FB77B8">
            <w:pPr>
              <w:spacing w:after="0" w:line="240" w:lineRule="auto"/>
              <w:jc w:val="both"/>
              <w:rPr>
                <w:rFonts w:ascii="Times New Roman" w:hAnsi="Times New Roman"/>
                <w:bCs/>
                <w:color w:val="0D0D0D"/>
                <w:szCs w:val="24"/>
                <w:lang w:eastAsia="en-US"/>
              </w:rPr>
            </w:pPr>
            <w:r w:rsidRPr="005D497D">
              <w:rPr>
                <w:rFonts w:ascii="Times New Roman" w:hAnsi="Times New Roman"/>
                <w:color w:val="0D0D0D"/>
                <w:szCs w:val="24"/>
                <w:lang w:eastAsia="en-US"/>
              </w:rPr>
              <w:t xml:space="preserve">Практическое занятие 15. Составление индивидуальных карт здоровья с режимом дня, графиком питания с возможностью отслеживать свои показания </w:t>
            </w:r>
          </w:p>
        </w:tc>
        <w:tc>
          <w:tcPr>
            <w:tcW w:w="557" w:type="pct"/>
            <w:vMerge/>
            <w:tcBorders>
              <w:left w:val="single" w:sz="4" w:space="0" w:color="auto"/>
              <w:bottom w:val="single" w:sz="4" w:space="0" w:color="auto"/>
              <w:right w:val="single" w:sz="4" w:space="0" w:color="auto"/>
            </w:tcBorders>
            <w:vAlign w:val="center"/>
          </w:tcPr>
          <w:p w14:paraId="63275D7B" w14:textId="77777777" w:rsidR="005D497D" w:rsidRPr="005D497D" w:rsidRDefault="005D497D" w:rsidP="00FB77B8">
            <w:pPr>
              <w:spacing w:after="0" w:line="240" w:lineRule="auto"/>
              <w:jc w:val="center"/>
              <w:rPr>
                <w:rFonts w:ascii="Times New Roman" w:hAnsi="Times New Roman"/>
                <w:color w:val="0D0D0D"/>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A266D" w14:textId="77777777" w:rsidR="005D497D" w:rsidRPr="00445D77" w:rsidRDefault="005D497D" w:rsidP="00FB77B8">
            <w:pPr>
              <w:spacing w:after="0" w:line="240" w:lineRule="auto"/>
              <w:rPr>
                <w:rFonts w:ascii="Times New Roman" w:hAnsi="Times New Roman"/>
                <w:b/>
                <w:bCs/>
                <w:color w:val="0D0D0D"/>
                <w:sz w:val="24"/>
                <w:szCs w:val="24"/>
                <w:lang w:eastAsia="en-US"/>
              </w:rPr>
            </w:pPr>
          </w:p>
        </w:tc>
      </w:tr>
      <w:tr w:rsidR="005D497D" w:rsidRPr="00445D77" w14:paraId="29CFD129" w14:textId="77777777" w:rsidTr="00445D77">
        <w:trPr>
          <w:trHeight w:val="20"/>
        </w:trPr>
        <w:tc>
          <w:tcPr>
            <w:tcW w:w="3670" w:type="pct"/>
            <w:gridSpan w:val="2"/>
            <w:tcBorders>
              <w:top w:val="single" w:sz="4" w:space="0" w:color="auto"/>
              <w:left w:val="single" w:sz="4" w:space="0" w:color="auto"/>
              <w:bottom w:val="single" w:sz="4" w:space="0" w:color="auto"/>
              <w:right w:val="single" w:sz="4" w:space="0" w:color="auto"/>
            </w:tcBorders>
          </w:tcPr>
          <w:p w14:paraId="7A13A4A7" w14:textId="77777777" w:rsidR="005D497D" w:rsidRPr="00445D77" w:rsidRDefault="005D497D" w:rsidP="005D497D">
            <w:pPr>
              <w:widowControl w:val="0"/>
              <w:autoSpaceDE w:val="0"/>
              <w:autoSpaceDN w:val="0"/>
              <w:adjustRightInd w:val="0"/>
              <w:spacing w:after="0" w:line="240" w:lineRule="auto"/>
              <w:jc w:val="both"/>
              <w:rPr>
                <w:rFonts w:ascii="Times New Roman" w:hAnsi="Times New Roman"/>
                <w:b/>
                <w:color w:val="0D0D0D"/>
                <w:lang w:eastAsia="en-US"/>
              </w:rPr>
            </w:pPr>
            <w:r>
              <w:rPr>
                <w:rFonts w:ascii="Times New Roman" w:hAnsi="Times New Roman"/>
                <w:b/>
                <w:color w:val="0D0D0D"/>
                <w:lang w:eastAsia="en-US"/>
              </w:rPr>
              <w:t>Самостоятельная работа</w:t>
            </w:r>
          </w:p>
        </w:tc>
        <w:tc>
          <w:tcPr>
            <w:tcW w:w="557" w:type="pct"/>
            <w:tcBorders>
              <w:top w:val="single" w:sz="4" w:space="0" w:color="auto"/>
              <w:left w:val="single" w:sz="4" w:space="0" w:color="auto"/>
              <w:bottom w:val="single" w:sz="4" w:space="0" w:color="auto"/>
              <w:right w:val="single" w:sz="4" w:space="0" w:color="auto"/>
            </w:tcBorders>
          </w:tcPr>
          <w:p w14:paraId="5EA08BA9" w14:textId="77777777" w:rsidR="005D497D" w:rsidRPr="00445D77" w:rsidRDefault="005D497D" w:rsidP="005D497D">
            <w:pPr>
              <w:spacing w:after="0" w:line="240" w:lineRule="auto"/>
              <w:jc w:val="center"/>
              <w:rPr>
                <w:rFonts w:ascii="Times New Roman" w:hAnsi="Times New Roman"/>
                <w:b/>
                <w:bCs/>
                <w:color w:val="0D0D0D"/>
              </w:rPr>
            </w:pPr>
          </w:p>
        </w:tc>
        <w:tc>
          <w:tcPr>
            <w:tcW w:w="773" w:type="pct"/>
            <w:tcBorders>
              <w:top w:val="single" w:sz="4" w:space="0" w:color="auto"/>
              <w:left w:val="single" w:sz="4" w:space="0" w:color="auto"/>
              <w:bottom w:val="single" w:sz="4" w:space="0" w:color="auto"/>
              <w:right w:val="single" w:sz="4" w:space="0" w:color="auto"/>
            </w:tcBorders>
          </w:tcPr>
          <w:p w14:paraId="501AA8F0" w14:textId="77777777" w:rsidR="005D497D" w:rsidRPr="00445D77" w:rsidRDefault="005D497D" w:rsidP="005D497D">
            <w:pPr>
              <w:spacing w:after="0" w:line="240" w:lineRule="auto"/>
              <w:jc w:val="center"/>
              <w:rPr>
                <w:rFonts w:ascii="Times New Roman" w:hAnsi="Times New Roman"/>
                <w:b/>
                <w:bCs/>
                <w:color w:val="0D0D0D"/>
              </w:rPr>
            </w:pPr>
          </w:p>
        </w:tc>
      </w:tr>
      <w:tr w:rsidR="005D497D" w:rsidRPr="00445D77" w14:paraId="68DB83C0" w14:textId="77777777" w:rsidTr="00445D77">
        <w:trPr>
          <w:trHeight w:val="20"/>
        </w:trPr>
        <w:tc>
          <w:tcPr>
            <w:tcW w:w="3670" w:type="pct"/>
            <w:gridSpan w:val="2"/>
            <w:tcBorders>
              <w:top w:val="single" w:sz="4" w:space="0" w:color="auto"/>
              <w:left w:val="single" w:sz="4" w:space="0" w:color="auto"/>
              <w:bottom w:val="single" w:sz="4" w:space="0" w:color="auto"/>
              <w:right w:val="single" w:sz="4" w:space="0" w:color="auto"/>
            </w:tcBorders>
          </w:tcPr>
          <w:p w14:paraId="2497E0CC" w14:textId="77777777" w:rsidR="005D497D" w:rsidRDefault="005D497D" w:rsidP="005D497D">
            <w:pPr>
              <w:spacing w:after="0" w:line="240" w:lineRule="auto"/>
              <w:rPr>
                <w:rFonts w:ascii="Times New Roman" w:hAnsi="Times New Roman"/>
                <w:bCs/>
              </w:rPr>
            </w:pPr>
            <w:r w:rsidRPr="005D497D">
              <w:rPr>
                <w:rFonts w:ascii="Times New Roman" w:hAnsi="Times New Roman"/>
                <w:bCs/>
              </w:rPr>
              <w:t>Подготовка докладов по темам</w:t>
            </w:r>
            <w:r>
              <w:rPr>
                <w:rFonts w:ascii="Times New Roman" w:hAnsi="Times New Roman"/>
                <w:bCs/>
              </w:rPr>
              <w:t>:</w:t>
            </w:r>
          </w:p>
          <w:p w14:paraId="7197AFD9" w14:textId="77777777" w:rsidR="005D497D" w:rsidRPr="0098509A" w:rsidRDefault="005D497D" w:rsidP="005D497D">
            <w:pPr>
              <w:spacing w:after="0" w:line="240" w:lineRule="auto"/>
              <w:rPr>
                <w:rFonts w:ascii="Times New Roman" w:hAnsi="Times New Roman"/>
                <w:bCs/>
              </w:rPr>
            </w:pPr>
            <w:r w:rsidRPr="005D497D">
              <w:rPr>
                <w:rFonts w:ascii="Times New Roman" w:hAnsi="Times New Roman"/>
                <w:bCs/>
              </w:rPr>
              <w:t>Общие правила и порядок оказания первой медицинской помощи</w:t>
            </w:r>
            <w:r w:rsidR="00B96A29">
              <w:rPr>
                <w:rFonts w:ascii="Times New Roman" w:hAnsi="Times New Roman"/>
                <w:bCs/>
              </w:rPr>
              <w:t xml:space="preserve">. </w:t>
            </w:r>
            <w:r w:rsidR="00B96A29" w:rsidRPr="00B96A29">
              <w:rPr>
                <w:rFonts w:ascii="Times New Roman" w:hAnsi="Times New Roman"/>
                <w:bCs/>
              </w:rPr>
              <w:t>Здоровый образ жизни и его составляющие</w:t>
            </w:r>
            <w:r w:rsidR="00B96A29">
              <w:rPr>
                <w:rFonts w:ascii="Times New Roman" w:hAnsi="Times New Roman"/>
                <w:bCs/>
              </w:rPr>
              <w:t>.</w:t>
            </w:r>
          </w:p>
          <w:p w14:paraId="63420B72" w14:textId="77777777" w:rsidR="005D497D" w:rsidRPr="00237DEE" w:rsidRDefault="005D497D" w:rsidP="005D497D">
            <w:pPr>
              <w:widowControl w:val="0"/>
              <w:autoSpaceDE w:val="0"/>
              <w:autoSpaceDN w:val="0"/>
              <w:adjustRightInd w:val="0"/>
              <w:spacing w:after="0" w:line="240" w:lineRule="auto"/>
              <w:jc w:val="both"/>
              <w:rPr>
                <w:rFonts w:ascii="Times New Roman" w:hAnsi="Times New Roman"/>
                <w:b/>
                <w:color w:val="0D0D0D"/>
                <w:sz w:val="24"/>
                <w:szCs w:val="24"/>
                <w:lang w:eastAsia="en-US"/>
              </w:rPr>
            </w:pPr>
            <w:r>
              <w:rPr>
                <w:rFonts w:ascii="Times New Roman" w:hAnsi="Times New Roman"/>
                <w:bCs/>
              </w:rPr>
              <w:t>Составление алгоритма по оказанию первой помощи пострадавшим</w:t>
            </w:r>
            <w:r w:rsidR="00B96A29">
              <w:rPr>
                <w:rFonts w:ascii="Times New Roman" w:hAnsi="Times New Roman"/>
                <w:bCs/>
              </w:rPr>
              <w:t>.</w:t>
            </w:r>
          </w:p>
        </w:tc>
        <w:tc>
          <w:tcPr>
            <w:tcW w:w="557" w:type="pct"/>
            <w:tcBorders>
              <w:top w:val="single" w:sz="4" w:space="0" w:color="auto"/>
              <w:left w:val="single" w:sz="4" w:space="0" w:color="auto"/>
              <w:bottom w:val="single" w:sz="4" w:space="0" w:color="auto"/>
              <w:right w:val="single" w:sz="4" w:space="0" w:color="auto"/>
            </w:tcBorders>
          </w:tcPr>
          <w:p w14:paraId="77BDF8BD" w14:textId="77777777" w:rsidR="005D497D" w:rsidRPr="00445D77" w:rsidRDefault="00E355AA" w:rsidP="005D497D">
            <w:pPr>
              <w:spacing w:after="0" w:line="240" w:lineRule="auto"/>
              <w:jc w:val="center"/>
              <w:rPr>
                <w:rFonts w:ascii="Times New Roman" w:hAnsi="Times New Roman"/>
                <w:b/>
                <w:bCs/>
                <w:color w:val="0D0D0D"/>
              </w:rPr>
            </w:pPr>
            <w:r>
              <w:rPr>
                <w:rFonts w:ascii="Times New Roman" w:hAnsi="Times New Roman"/>
                <w:b/>
                <w:bCs/>
                <w:color w:val="0D0D0D"/>
              </w:rPr>
              <w:t>14</w:t>
            </w:r>
          </w:p>
        </w:tc>
        <w:tc>
          <w:tcPr>
            <w:tcW w:w="773" w:type="pct"/>
            <w:tcBorders>
              <w:top w:val="single" w:sz="4" w:space="0" w:color="auto"/>
              <w:left w:val="single" w:sz="4" w:space="0" w:color="auto"/>
              <w:bottom w:val="single" w:sz="4" w:space="0" w:color="auto"/>
              <w:right w:val="single" w:sz="4" w:space="0" w:color="auto"/>
            </w:tcBorders>
          </w:tcPr>
          <w:p w14:paraId="4DFC732E" w14:textId="77777777" w:rsidR="005D497D" w:rsidRPr="00445D77" w:rsidRDefault="005D497D" w:rsidP="005D497D">
            <w:pPr>
              <w:spacing w:after="0" w:line="240" w:lineRule="auto"/>
              <w:jc w:val="center"/>
              <w:rPr>
                <w:rFonts w:ascii="Times New Roman" w:hAnsi="Times New Roman"/>
                <w:b/>
                <w:bCs/>
                <w:color w:val="0D0D0D"/>
              </w:rPr>
            </w:pPr>
          </w:p>
        </w:tc>
      </w:tr>
      <w:tr w:rsidR="00B96A29" w:rsidRPr="00445D77" w14:paraId="6FE9DEC8" w14:textId="77777777" w:rsidTr="00D722C1">
        <w:trPr>
          <w:trHeight w:val="20"/>
        </w:trPr>
        <w:tc>
          <w:tcPr>
            <w:tcW w:w="3670" w:type="pct"/>
            <w:gridSpan w:val="2"/>
          </w:tcPr>
          <w:p w14:paraId="485A4700" w14:textId="77777777" w:rsidR="00B96A29" w:rsidRPr="00807813" w:rsidRDefault="00B96A29" w:rsidP="00B96A29">
            <w:pPr>
              <w:spacing w:after="0" w:line="240" w:lineRule="auto"/>
              <w:rPr>
                <w:rFonts w:ascii="Times New Roman" w:hAnsi="Times New Roman"/>
                <w:bCs/>
                <w:sz w:val="24"/>
                <w:szCs w:val="24"/>
              </w:rPr>
            </w:pPr>
            <w:r w:rsidRPr="00807813">
              <w:rPr>
                <w:rFonts w:ascii="Times New Roman" w:hAnsi="Times New Roman"/>
                <w:b/>
                <w:bCs/>
                <w:sz w:val="24"/>
                <w:szCs w:val="24"/>
              </w:rPr>
              <w:t xml:space="preserve">Промежуточная аттестация </w:t>
            </w:r>
            <w:r>
              <w:rPr>
                <w:rFonts w:ascii="Times New Roman" w:hAnsi="Times New Roman"/>
                <w:b/>
                <w:bCs/>
                <w:sz w:val="24"/>
                <w:szCs w:val="24"/>
              </w:rPr>
              <w:t>Дифференцированный зачет</w:t>
            </w:r>
            <w:r w:rsidRPr="00807813">
              <w:rPr>
                <w:rFonts w:ascii="Times New Roman" w:hAnsi="Times New Roman"/>
                <w:b/>
                <w:bCs/>
                <w:sz w:val="24"/>
                <w:szCs w:val="24"/>
              </w:rPr>
              <w:t xml:space="preserve"> </w:t>
            </w:r>
            <w:r w:rsidRPr="00807813">
              <w:rPr>
                <w:rFonts w:ascii="Times New Roman" w:hAnsi="Times New Roman"/>
                <w:bCs/>
                <w:sz w:val="24"/>
                <w:szCs w:val="24"/>
              </w:rPr>
              <w:t>(</w:t>
            </w:r>
            <w:r>
              <w:rPr>
                <w:rFonts w:ascii="Times New Roman" w:hAnsi="Times New Roman"/>
                <w:bCs/>
                <w:sz w:val="24"/>
                <w:szCs w:val="24"/>
              </w:rPr>
              <w:t>6</w:t>
            </w:r>
            <w:r w:rsidRPr="00807813">
              <w:rPr>
                <w:rFonts w:ascii="Times New Roman" w:hAnsi="Times New Roman"/>
                <w:bCs/>
                <w:sz w:val="24"/>
                <w:szCs w:val="24"/>
              </w:rPr>
              <w:t xml:space="preserve"> семестр)</w:t>
            </w:r>
          </w:p>
          <w:p w14:paraId="4A629434" w14:textId="77777777" w:rsidR="00B96A29" w:rsidRPr="000F2191" w:rsidRDefault="00B96A29" w:rsidP="00B96A29">
            <w:pPr>
              <w:suppressAutoHyphens/>
              <w:spacing w:after="0" w:line="240" w:lineRule="auto"/>
              <w:rPr>
                <w:rFonts w:ascii="Times New Roman" w:hAnsi="Times New Roman"/>
                <w:b/>
                <w:sz w:val="24"/>
                <w:szCs w:val="24"/>
              </w:rPr>
            </w:pPr>
            <w:r w:rsidRPr="00807813">
              <w:rPr>
                <w:rFonts w:ascii="Times New Roman" w:hAnsi="Times New Roman"/>
                <w:b/>
                <w:iCs/>
                <w:sz w:val="24"/>
                <w:szCs w:val="24"/>
              </w:rPr>
              <w:t>**</w:t>
            </w:r>
            <w:r w:rsidRPr="00807813">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557" w:type="pct"/>
            <w:vAlign w:val="center"/>
          </w:tcPr>
          <w:p w14:paraId="42DC7A7D" w14:textId="77777777" w:rsidR="00B96A29" w:rsidRPr="009732EE" w:rsidRDefault="00B96A29" w:rsidP="00B96A29">
            <w:pPr>
              <w:spacing w:after="0" w:line="240" w:lineRule="auto"/>
              <w:jc w:val="center"/>
              <w:rPr>
                <w:rFonts w:ascii="Times New Roman" w:hAnsi="Times New Roman"/>
                <w:sz w:val="24"/>
                <w:szCs w:val="24"/>
              </w:rPr>
            </w:pPr>
            <w:r>
              <w:rPr>
                <w:rFonts w:ascii="Times New Roman" w:hAnsi="Times New Roman"/>
                <w:sz w:val="24"/>
                <w:szCs w:val="24"/>
              </w:rPr>
              <w:t>2**</w:t>
            </w:r>
          </w:p>
        </w:tc>
        <w:tc>
          <w:tcPr>
            <w:tcW w:w="773" w:type="pct"/>
            <w:tcBorders>
              <w:top w:val="single" w:sz="4" w:space="0" w:color="auto"/>
              <w:left w:val="single" w:sz="4" w:space="0" w:color="auto"/>
              <w:bottom w:val="single" w:sz="4" w:space="0" w:color="auto"/>
              <w:right w:val="single" w:sz="4" w:space="0" w:color="auto"/>
            </w:tcBorders>
          </w:tcPr>
          <w:p w14:paraId="1F53E0F5" w14:textId="77777777" w:rsidR="00B96A29" w:rsidRPr="00445D77" w:rsidRDefault="00B96A29" w:rsidP="00B96A29">
            <w:pPr>
              <w:spacing w:after="0" w:line="240" w:lineRule="auto"/>
              <w:jc w:val="center"/>
              <w:rPr>
                <w:rFonts w:ascii="Times New Roman" w:hAnsi="Times New Roman"/>
                <w:b/>
                <w:bCs/>
                <w:color w:val="0D0D0D"/>
              </w:rPr>
            </w:pPr>
          </w:p>
        </w:tc>
      </w:tr>
      <w:tr w:rsidR="00B96A29" w:rsidRPr="00445D77" w14:paraId="161760E1" w14:textId="77777777" w:rsidTr="00D722C1">
        <w:trPr>
          <w:trHeight w:val="20"/>
        </w:trPr>
        <w:tc>
          <w:tcPr>
            <w:tcW w:w="3670" w:type="pct"/>
            <w:gridSpan w:val="2"/>
            <w:hideMark/>
          </w:tcPr>
          <w:p w14:paraId="7A149F4E" w14:textId="77777777" w:rsidR="00B96A29" w:rsidRPr="00B96A29" w:rsidRDefault="00B96A29" w:rsidP="00B96A29">
            <w:pPr>
              <w:spacing w:after="0" w:line="240" w:lineRule="auto"/>
              <w:rPr>
                <w:rFonts w:ascii="Times New Roman" w:hAnsi="Times New Roman"/>
                <w:b/>
                <w:bCs/>
              </w:rPr>
            </w:pPr>
            <w:r w:rsidRPr="00B96A29">
              <w:rPr>
                <w:rFonts w:ascii="Times New Roman" w:hAnsi="Times New Roman"/>
                <w:b/>
                <w:bCs/>
              </w:rPr>
              <w:t>Всего:</w:t>
            </w:r>
          </w:p>
        </w:tc>
        <w:tc>
          <w:tcPr>
            <w:tcW w:w="557" w:type="pct"/>
            <w:vAlign w:val="center"/>
            <w:hideMark/>
          </w:tcPr>
          <w:p w14:paraId="04306EE6" w14:textId="77777777" w:rsidR="00B96A29" w:rsidRPr="00415C0A" w:rsidRDefault="00B96A29" w:rsidP="00B96A29">
            <w:pPr>
              <w:spacing w:after="0" w:line="240" w:lineRule="auto"/>
              <w:jc w:val="center"/>
              <w:rPr>
                <w:rFonts w:ascii="Times New Roman" w:hAnsi="Times New Roman"/>
                <w:b/>
                <w:bCs/>
              </w:rPr>
            </w:pPr>
            <w:r>
              <w:rPr>
                <w:rFonts w:ascii="Times New Roman" w:hAnsi="Times New Roman"/>
                <w:b/>
                <w:bCs/>
              </w:rPr>
              <w:t>72</w:t>
            </w:r>
          </w:p>
        </w:tc>
        <w:tc>
          <w:tcPr>
            <w:tcW w:w="773" w:type="pct"/>
            <w:tcBorders>
              <w:top w:val="single" w:sz="4" w:space="0" w:color="auto"/>
              <w:left w:val="single" w:sz="4" w:space="0" w:color="auto"/>
              <w:bottom w:val="single" w:sz="4" w:space="0" w:color="auto"/>
              <w:right w:val="single" w:sz="4" w:space="0" w:color="auto"/>
            </w:tcBorders>
          </w:tcPr>
          <w:p w14:paraId="511B0EE6" w14:textId="77777777" w:rsidR="00B96A29" w:rsidRPr="00445D77" w:rsidRDefault="00B96A29" w:rsidP="00B96A29">
            <w:pPr>
              <w:spacing w:after="0" w:line="240" w:lineRule="auto"/>
              <w:jc w:val="center"/>
              <w:rPr>
                <w:rFonts w:ascii="Times New Roman" w:hAnsi="Times New Roman"/>
                <w:b/>
                <w:bCs/>
                <w:color w:val="0D0D0D"/>
              </w:rPr>
            </w:pPr>
          </w:p>
        </w:tc>
      </w:tr>
    </w:tbl>
    <w:p w14:paraId="19EC4A9E"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18F74FB1"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62B8E6EE"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6A802A0D" w14:textId="77777777" w:rsidR="00686200" w:rsidRDefault="00686200" w:rsidP="00623D86">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51DA1CA6" w14:textId="77777777" w:rsidR="00686200" w:rsidRPr="006214AB" w:rsidRDefault="00686200" w:rsidP="00686200">
      <w:pPr>
        <w:spacing w:after="0" w:line="240" w:lineRule="auto"/>
        <w:jc w:val="center"/>
        <w:rPr>
          <w:rFonts w:ascii="Times New Roman" w:hAnsi="Times New Roman"/>
          <w:b/>
          <w:sz w:val="28"/>
          <w:szCs w:val="28"/>
        </w:rPr>
      </w:pPr>
    </w:p>
    <w:p w14:paraId="3789E3AC"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3FF00F62" w14:textId="77777777" w:rsidR="00686200" w:rsidRDefault="00686200" w:rsidP="00686200">
      <w:pPr>
        <w:pStyle w:val="a5"/>
        <w:tabs>
          <w:tab w:val="left" w:pos="1134"/>
        </w:tabs>
        <w:spacing w:before="0" w:after="0"/>
        <w:ind w:left="0" w:firstLine="709"/>
        <w:jc w:val="both"/>
        <w:rPr>
          <w:sz w:val="28"/>
          <w:szCs w:val="28"/>
        </w:rPr>
      </w:pPr>
    </w:p>
    <w:p w14:paraId="778AEA88"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7544BA2" w14:textId="77777777" w:rsidR="00697D5D" w:rsidRPr="00DD3C01" w:rsidRDefault="00697D5D" w:rsidP="00697D5D">
      <w:pPr>
        <w:numPr>
          <w:ilvl w:val="0"/>
          <w:numId w:val="14"/>
        </w:numPr>
        <w:tabs>
          <w:tab w:val="left" w:pos="1418"/>
        </w:tabs>
        <w:spacing w:after="0" w:line="240" w:lineRule="auto"/>
        <w:ind w:left="0" w:firstLine="709"/>
        <w:jc w:val="both"/>
        <w:rPr>
          <w:rFonts w:ascii="Times New Roman" w:eastAsia="Calibri" w:hAnsi="Times New Roman"/>
          <w:b/>
          <w:sz w:val="28"/>
          <w:szCs w:val="28"/>
          <w:lang w:eastAsia="en-US"/>
        </w:rPr>
      </w:pPr>
      <w:bookmarkStart w:id="8" w:name="_Hlk223529801"/>
      <w:r w:rsidRPr="00DD3C01">
        <w:rPr>
          <w:rFonts w:ascii="Times New Roman" w:eastAsia="Calibri" w:hAnsi="Times New Roman"/>
          <w:bCs/>
          <w:sz w:val="28"/>
          <w:szCs w:val="28"/>
          <w:lang w:eastAsia="en-US"/>
        </w:rPr>
        <w:t>Кабинет (учебная аудитория) Географии, физической культуры, безопасности жизнедеятельности и охраны труда, оснащенный оборудованием:</w:t>
      </w:r>
    </w:p>
    <w:p w14:paraId="67E652CD" w14:textId="77777777" w:rsidR="00697D5D" w:rsidRPr="00DD3C01" w:rsidRDefault="00697D5D" w:rsidP="00697D5D">
      <w:pPr>
        <w:pStyle w:val="a5"/>
        <w:numPr>
          <w:ilvl w:val="0"/>
          <w:numId w:val="15"/>
        </w:numPr>
        <w:spacing w:before="0" w:after="0"/>
        <w:ind w:left="0" w:firstLine="709"/>
        <w:contextualSpacing/>
        <w:jc w:val="both"/>
        <w:rPr>
          <w:sz w:val="28"/>
          <w:szCs w:val="28"/>
        </w:rPr>
      </w:pPr>
      <w:r w:rsidRPr="00DD3C01">
        <w:rPr>
          <w:sz w:val="28"/>
          <w:szCs w:val="28"/>
        </w:rPr>
        <w:t>комплект учебной мебели по количеству обучающихся, мультимедийное оборудование, автоматизированное рабочее место преподавателя с лицензионным программным обеспечением, доступ к сети Internet, электронные библиотечные ресурсы, необходимая учебно-методическая документация, информационно-наглядные материалы / пособия для проведения занятий по учебному предмету, курсу, дисциплине (модулю) по специальности/профессии.</w:t>
      </w:r>
    </w:p>
    <w:p w14:paraId="0A037138" w14:textId="77777777" w:rsidR="00697D5D" w:rsidRPr="00DD3C01" w:rsidRDefault="00697D5D" w:rsidP="00697D5D">
      <w:pPr>
        <w:numPr>
          <w:ilvl w:val="0"/>
          <w:numId w:val="14"/>
        </w:numPr>
        <w:tabs>
          <w:tab w:val="left" w:pos="1418"/>
        </w:tabs>
        <w:spacing w:after="0" w:line="240" w:lineRule="auto"/>
        <w:ind w:left="0" w:firstLine="709"/>
        <w:jc w:val="both"/>
        <w:rPr>
          <w:rFonts w:ascii="Times New Roman" w:eastAsia="Calibri" w:hAnsi="Times New Roman"/>
          <w:b/>
          <w:sz w:val="28"/>
          <w:szCs w:val="28"/>
          <w:lang w:eastAsia="en-US"/>
        </w:rPr>
      </w:pPr>
      <w:r w:rsidRPr="00DD3C01">
        <w:rPr>
          <w:rFonts w:ascii="Times New Roman" w:hAnsi="Times New Roman"/>
          <w:sz w:val="28"/>
          <w:szCs w:val="28"/>
        </w:rPr>
        <w:t xml:space="preserve">Кабинет (учебная аудитория) Огневой подготовки, электронный стрелковый тир, </w:t>
      </w:r>
      <w:r w:rsidRPr="00DD3C01">
        <w:rPr>
          <w:rFonts w:ascii="Times New Roman" w:eastAsia="Calibri" w:hAnsi="Times New Roman"/>
          <w:bCs/>
          <w:sz w:val="28"/>
          <w:szCs w:val="28"/>
          <w:lang w:eastAsia="en-US"/>
        </w:rPr>
        <w:t>оснащенный оборудованием:</w:t>
      </w:r>
    </w:p>
    <w:p w14:paraId="411B36A7" w14:textId="77777777" w:rsidR="00697D5D" w:rsidRPr="00DD3C01" w:rsidRDefault="00697D5D" w:rsidP="00697D5D">
      <w:pPr>
        <w:pStyle w:val="a5"/>
        <w:numPr>
          <w:ilvl w:val="0"/>
          <w:numId w:val="16"/>
        </w:numPr>
        <w:spacing w:before="0" w:after="0"/>
        <w:ind w:left="0" w:firstLine="709"/>
        <w:contextualSpacing/>
        <w:jc w:val="both"/>
        <w:rPr>
          <w:sz w:val="28"/>
          <w:szCs w:val="28"/>
        </w:rPr>
      </w:pPr>
      <w:r w:rsidRPr="00DD3C01">
        <w:rPr>
          <w:sz w:val="28"/>
          <w:szCs w:val="28"/>
        </w:rPr>
        <w:t xml:space="preserve">комплект учебной мебели по количеству обучающихся, </w:t>
      </w:r>
    </w:p>
    <w:p w14:paraId="4C0C7F2E" w14:textId="77777777" w:rsidR="00697D5D" w:rsidRPr="00DD3C01" w:rsidRDefault="00697D5D" w:rsidP="00697D5D">
      <w:pPr>
        <w:pStyle w:val="a5"/>
        <w:numPr>
          <w:ilvl w:val="0"/>
          <w:numId w:val="16"/>
        </w:numPr>
        <w:spacing w:before="0" w:after="0"/>
        <w:ind w:left="0" w:firstLine="709"/>
        <w:contextualSpacing/>
        <w:jc w:val="both"/>
        <w:rPr>
          <w:sz w:val="28"/>
          <w:szCs w:val="28"/>
        </w:rPr>
      </w:pPr>
      <w:r w:rsidRPr="00DD3C01">
        <w:rPr>
          <w:sz w:val="28"/>
          <w:szCs w:val="28"/>
        </w:rPr>
        <w:t xml:space="preserve">мультимедийное оборудование, </w:t>
      </w:r>
    </w:p>
    <w:p w14:paraId="1677F1BD" w14:textId="77777777" w:rsidR="00697D5D" w:rsidRPr="00DD3C01" w:rsidRDefault="00697D5D" w:rsidP="00697D5D">
      <w:pPr>
        <w:pStyle w:val="a5"/>
        <w:numPr>
          <w:ilvl w:val="0"/>
          <w:numId w:val="16"/>
        </w:numPr>
        <w:spacing w:before="0" w:after="0"/>
        <w:ind w:left="0" w:firstLine="709"/>
        <w:contextualSpacing/>
        <w:jc w:val="both"/>
        <w:rPr>
          <w:sz w:val="28"/>
          <w:szCs w:val="28"/>
        </w:rPr>
      </w:pPr>
      <w:r w:rsidRPr="00DD3C01">
        <w:rPr>
          <w:sz w:val="28"/>
          <w:szCs w:val="28"/>
        </w:rPr>
        <w:t xml:space="preserve">автоматизированное рабочее место преподавателя с лицензионным программным обеспечением, </w:t>
      </w:r>
    </w:p>
    <w:p w14:paraId="128193F7" w14:textId="77777777" w:rsidR="00697D5D" w:rsidRPr="00DD3C01" w:rsidRDefault="00697D5D" w:rsidP="00697D5D">
      <w:pPr>
        <w:pStyle w:val="a5"/>
        <w:numPr>
          <w:ilvl w:val="0"/>
          <w:numId w:val="16"/>
        </w:numPr>
        <w:spacing w:before="0" w:after="0"/>
        <w:ind w:left="0" w:firstLine="709"/>
        <w:contextualSpacing/>
        <w:jc w:val="both"/>
        <w:rPr>
          <w:sz w:val="28"/>
          <w:szCs w:val="28"/>
        </w:rPr>
      </w:pPr>
      <w:r w:rsidRPr="00DD3C01">
        <w:rPr>
          <w:sz w:val="28"/>
          <w:szCs w:val="28"/>
        </w:rPr>
        <w:t xml:space="preserve">доступ к сети Internet, </w:t>
      </w:r>
    </w:p>
    <w:p w14:paraId="101615F8" w14:textId="77777777" w:rsidR="00697D5D" w:rsidRPr="00DD3C01" w:rsidRDefault="00697D5D" w:rsidP="00697D5D">
      <w:pPr>
        <w:pStyle w:val="a5"/>
        <w:numPr>
          <w:ilvl w:val="0"/>
          <w:numId w:val="16"/>
        </w:numPr>
        <w:spacing w:before="0" w:after="0"/>
        <w:ind w:left="0" w:firstLine="709"/>
        <w:contextualSpacing/>
        <w:jc w:val="both"/>
        <w:rPr>
          <w:sz w:val="28"/>
          <w:szCs w:val="28"/>
        </w:rPr>
      </w:pPr>
      <w:r w:rsidRPr="00DD3C01">
        <w:rPr>
          <w:sz w:val="28"/>
          <w:szCs w:val="28"/>
        </w:rPr>
        <w:t xml:space="preserve">электронные библиотечные ресурсы, </w:t>
      </w:r>
    </w:p>
    <w:p w14:paraId="3A557727" w14:textId="77777777" w:rsidR="00697D5D" w:rsidRPr="00DD3C01" w:rsidRDefault="00697D5D" w:rsidP="00697D5D">
      <w:pPr>
        <w:pStyle w:val="a5"/>
        <w:numPr>
          <w:ilvl w:val="0"/>
          <w:numId w:val="16"/>
        </w:numPr>
        <w:spacing w:before="0" w:after="0"/>
        <w:ind w:left="0" w:firstLine="709"/>
        <w:contextualSpacing/>
        <w:jc w:val="both"/>
        <w:rPr>
          <w:sz w:val="28"/>
          <w:szCs w:val="28"/>
        </w:rPr>
      </w:pPr>
      <w:r w:rsidRPr="00DD3C01">
        <w:rPr>
          <w:sz w:val="28"/>
          <w:szCs w:val="28"/>
        </w:rPr>
        <w:t xml:space="preserve">необходимая учебно-методическая документация, информационно-наглядные материалы / пособия для проведения занятий по учебному предмету, курсу, дисциплине (модулю) по специальности/профессии, </w:t>
      </w:r>
    </w:p>
    <w:bookmarkEnd w:id="8"/>
    <w:p w14:paraId="1DB24E37" w14:textId="2E5722CF" w:rsidR="00686200" w:rsidRPr="00697D5D" w:rsidRDefault="00697D5D" w:rsidP="00697D5D">
      <w:pPr>
        <w:tabs>
          <w:tab w:val="left" w:pos="1134"/>
        </w:tabs>
        <w:spacing w:after="0" w:line="240" w:lineRule="auto"/>
        <w:ind w:firstLine="709"/>
        <w:jc w:val="both"/>
        <w:rPr>
          <w:rFonts w:ascii="Times New Roman" w:hAnsi="Times New Roman"/>
          <w:b/>
          <w:bCs/>
          <w:sz w:val="28"/>
          <w:szCs w:val="28"/>
        </w:rPr>
      </w:pPr>
      <w:r w:rsidRPr="006E0125">
        <w:rPr>
          <w:rFonts w:ascii="Times New Roman" w:hAnsi="Times New Roman"/>
          <w:sz w:val="28"/>
          <w:szCs w:val="28"/>
        </w:rPr>
        <w:t>Помещения для самостоятельной работы обучающихся осн</w:t>
      </w:r>
      <w:r>
        <w:rPr>
          <w:rFonts w:ascii="Times New Roman" w:hAnsi="Times New Roman"/>
          <w:sz w:val="28"/>
          <w:szCs w:val="28"/>
        </w:rPr>
        <w:t xml:space="preserve">ащены компьютерной техникой с </w:t>
      </w:r>
      <w:r w:rsidRPr="006E0125">
        <w:rPr>
          <w:rFonts w:ascii="Times New Roman" w:hAnsi="Times New Roman"/>
          <w:sz w:val="28"/>
          <w:szCs w:val="28"/>
        </w:rPr>
        <w:t xml:space="preserve">подключением к информационно-телекоммуникационной сети "Интернет" и обеспечением доступа в электронную информационно-образовательную среду </w:t>
      </w:r>
      <w:r w:rsidR="003B4A71">
        <w:rPr>
          <w:rFonts w:ascii="Times New Roman" w:hAnsi="Times New Roman"/>
          <w:sz w:val="28"/>
          <w:szCs w:val="28"/>
        </w:rPr>
        <w:t>Техникума</w:t>
      </w:r>
      <w:r>
        <w:rPr>
          <w:rFonts w:ascii="Times New Roman" w:hAnsi="Times New Roman"/>
          <w:sz w:val="28"/>
          <w:szCs w:val="28"/>
        </w:rPr>
        <w:t>.</w:t>
      </w:r>
    </w:p>
    <w:p w14:paraId="5C6F559E" w14:textId="77777777" w:rsidR="00686200" w:rsidRPr="00102204" w:rsidRDefault="00686200" w:rsidP="008E16C2">
      <w:pPr>
        <w:pStyle w:val="21"/>
        <w:spacing w:before="0"/>
        <w:rPr>
          <w:b w:val="0"/>
        </w:rPr>
      </w:pPr>
      <w:bookmarkStart w:id="9" w:name="_Toc82372856"/>
      <w:bookmarkStart w:id="10" w:name="_Toc86074516"/>
      <w:r w:rsidRPr="001E5873">
        <w:t>3.2. Инфо</w:t>
      </w:r>
      <w:r>
        <w:t>рмационное обеспечение обучения</w:t>
      </w:r>
      <w:bookmarkEnd w:id="9"/>
      <w:bookmarkEnd w:id="10"/>
      <w:r w:rsidR="008E16C2" w:rsidRPr="008E16C2">
        <w:t xml:space="preserve"> </w:t>
      </w:r>
      <w:r w:rsidRPr="00102204">
        <w:t>(перечень рекомендуемых учебных изданий, Интернет-ресурсов, дополнительной литературы):</w:t>
      </w:r>
    </w:p>
    <w:p w14:paraId="36346CBC"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143C3613"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64F33F35" w14:textId="77777777" w:rsidR="00E3279B" w:rsidRPr="00D30504" w:rsidRDefault="00686200" w:rsidP="00D30504">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lastRenderedPageBreak/>
        <w:t>Печатные издания</w:t>
      </w:r>
      <w:r>
        <w:rPr>
          <w:rFonts w:ascii="Times New Roman" w:hAnsi="Times New Roman"/>
          <w:b/>
          <w:bCs/>
          <w:sz w:val="28"/>
          <w:szCs w:val="28"/>
        </w:rPr>
        <w:t>:</w:t>
      </w:r>
    </w:p>
    <w:p w14:paraId="62CCB8F5" w14:textId="77777777" w:rsidR="00B00772" w:rsidRPr="00D30504" w:rsidRDefault="00B00772" w:rsidP="00B00772">
      <w:pPr>
        <w:spacing w:after="0" w:line="240" w:lineRule="auto"/>
        <w:ind w:firstLine="709"/>
        <w:jc w:val="both"/>
        <w:rPr>
          <w:rFonts w:ascii="Times New Roman" w:hAnsi="Times New Roman"/>
          <w:bCs/>
          <w:sz w:val="28"/>
          <w:szCs w:val="28"/>
        </w:rPr>
      </w:pPr>
      <w:r>
        <w:rPr>
          <w:rFonts w:ascii="Times New Roman" w:hAnsi="Times New Roman"/>
          <w:bCs/>
          <w:sz w:val="28"/>
          <w:szCs w:val="28"/>
        </w:rPr>
        <w:t>1</w:t>
      </w:r>
      <w:r w:rsidR="002319B1">
        <w:rPr>
          <w:rFonts w:ascii="Times New Roman" w:hAnsi="Times New Roman"/>
          <w:bCs/>
          <w:sz w:val="28"/>
          <w:szCs w:val="28"/>
        </w:rPr>
        <w:t>.</w:t>
      </w:r>
      <w:r w:rsidRPr="00B00772">
        <w:rPr>
          <w:rFonts w:ascii="Times New Roman" w:hAnsi="Times New Roman"/>
          <w:bCs/>
          <w:sz w:val="28"/>
          <w:szCs w:val="28"/>
        </w:rPr>
        <w:t>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2021. — 313 с. — (Профессиональное образование). — Текст : непосредственный. — ISBN 978-5-534-04629-8.</w:t>
      </w:r>
    </w:p>
    <w:p w14:paraId="62E06DA3" w14:textId="77777777" w:rsidR="00CD1E27" w:rsidRDefault="00CD1E27" w:rsidP="00CD1E27">
      <w:pPr>
        <w:pStyle w:val="a5"/>
        <w:tabs>
          <w:tab w:val="left" w:pos="993"/>
        </w:tabs>
        <w:spacing w:before="0" w:after="0"/>
        <w:ind w:left="0" w:firstLine="709"/>
        <w:contextualSpacing/>
        <w:jc w:val="both"/>
        <w:rPr>
          <w:b/>
          <w:sz w:val="28"/>
          <w:szCs w:val="28"/>
        </w:rPr>
      </w:pPr>
      <w:r w:rsidRPr="00902578">
        <w:rPr>
          <w:b/>
          <w:sz w:val="28"/>
          <w:szCs w:val="28"/>
        </w:rPr>
        <w:t>Электронные издания:</w:t>
      </w:r>
    </w:p>
    <w:p w14:paraId="56DAEFDD" w14:textId="77777777" w:rsidR="00CD1E27" w:rsidRDefault="00CD1E27" w:rsidP="00CD1E27">
      <w:pPr>
        <w:pStyle w:val="3"/>
        <w:numPr>
          <w:ilvl w:val="0"/>
          <w:numId w:val="19"/>
        </w:numPr>
        <w:ind w:left="0" w:firstLine="709"/>
      </w:pPr>
      <w:r w:rsidRPr="006406D1">
        <w:t xml:space="preserve">Резчиков, Е. А.  Безопасность жизнедеятельности : учебник для среднего профессионального образования / Е. А. Резчиков, А. В. Рязанцева. — 3-е изд., перераб. и доп. — Москва : Издательство Юрайт, 2023. — 639 с. — (Профессиональное образование). — ISBN 978-5-534-17400-7. — Текст : электронный // Образовательная платформа Юрайт [сайт]. — URL: </w:t>
      </w:r>
      <w:hyperlink r:id="rId7" w:history="1">
        <w:r w:rsidRPr="00443CA5">
          <w:rPr>
            <w:rStyle w:val="a3"/>
          </w:rPr>
          <w:t>https://urait.ru/bcode/533016</w:t>
        </w:r>
      </w:hyperlink>
      <w:r w:rsidRPr="006406D1">
        <w:t>.</w:t>
      </w:r>
    </w:p>
    <w:p w14:paraId="2830CF79" w14:textId="77777777" w:rsidR="00CD1E27" w:rsidRPr="00902578" w:rsidRDefault="00CD1E27" w:rsidP="00CD1E27">
      <w:pPr>
        <w:tabs>
          <w:tab w:val="left" w:pos="993"/>
        </w:tabs>
        <w:spacing w:after="0" w:line="240" w:lineRule="auto"/>
        <w:ind w:firstLine="709"/>
        <w:contextualSpacing/>
        <w:jc w:val="center"/>
        <w:rPr>
          <w:rFonts w:ascii="Times New Roman" w:hAnsi="Times New Roman"/>
          <w:b/>
          <w:sz w:val="28"/>
          <w:szCs w:val="28"/>
        </w:rPr>
      </w:pPr>
    </w:p>
    <w:p w14:paraId="739414CB" w14:textId="77777777" w:rsidR="00CD1E27" w:rsidRPr="00902578" w:rsidRDefault="00CD1E27" w:rsidP="00CD1E27">
      <w:pPr>
        <w:tabs>
          <w:tab w:val="left" w:pos="993"/>
        </w:tabs>
        <w:spacing w:after="0" w:line="240" w:lineRule="auto"/>
        <w:ind w:firstLine="709"/>
        <w:contextualSpacing/>
        <w:jc w:val="center"/>
        <w:rPr>
          <w:rFonts w:ascii="Times New Roman" w:hAnsi="Times New Roman"/>
          <w:b/>
        </w:rPr>
      </w:pPr>
      <w:r w:rsidRPr="00902578">
        <w:rPr>
          <w:rFonts w:ascii="Times New Roman" w:hAnsi="Times New Roman"/>
          <w:b/>
          <w:sz w:val="28"/>
          <w:szCs w:val="28"/>
        </w:rPr>
        <w:t>Дополнительные источники:</w:t>
      </w:r>
    </w:p>
    <w:p w14:paraId="12EEA6A9" w14:textId="77777777" w:rsidR="00CD1E27" w:rsidRPr="00902578" w:rsidRDefault="00CD1E27" w:rsidP="00CD1E27">
      <w:pPr>
        <w:tabs>
          <w:tab w:val="left" w:pos="993"/>
        </w:tabs>
        <w:spacing w:after="0" w:line="240" w:lineRule="auto"/>
        <w:ind w:firstLine="709"/>
        <w:contextualSpacing/>
        <w:rPr>
          <w:rFonts w:ascii="Times New Roman" w:hAnsi="Times New Roman"/>
          <w:b/>
          <w:sz w:val="28"/>
          <w:szCs w:val="28"/>
        </w:rPr>
      </w:pPr>
      <w:r w:rsidRPr="00902578">
        <w:rPr>
          <w:rFonts w:ascii="Times New Roman" w:hAnsi="Times New Roman"/>
          <w:b/>
          <w:sz w:val="28"/>
          <w:szCs w:val="28"/>
        </w:rPr>
        <w:t xml:space="preserve">Электронные </w:t>
      </w:r>
      <w:r w:rsidR="00B87EC8">
        <w:rPr>
          <w:rFonts w:ascii="Times New Roman" w:hAnsi="Times New Roman"/>
          <w:b/>
          <w:sz w:val="28"/>
          <w:szCs w:val="28"/>
        </w:rPr>
        <w:t>издания</w:t>
      </w:r>
      <w:r w:rsidRPr="00902578">
        <w:rPr>
          <w:rFonts w:ascii="Times New Roman" w:hAnsi="Times New Roman"/>
          <w:b/>
          <w:sz w:val="28"/>
          <w:szCs w:val="28"/>
        </w:rPr>
        <w:t>:</w:t>
      </w:r>
    </w:p>
    <w:p w14:paraId="687C5F0F" w14:textId="77777777" w:rsidR="00CD1E27" w:rsidRDefault="00CD1E27" w:rsidP="00CD1E27">
      <w:pPr>
        <w:pStyle w:val="3"/>
        <w:numPr>
          <w:ilvl w:val="0"/>
          <w:numId w:val="18"/>
        </w:numPr>
        <w:ind w:left="0" w:firstLine="709"/>
      </w:pPr>
      <w:r w:rsidRPr="006406D1">
        <w:t>Суворова, Г. М.  Методика обучения безопасности жизнедеятельности : учебное пособие для среднего профессионального образования / Г. М. Суворова, В. Д. Горичева. — 2-е изд., испр. и доп. — Москва : Издательство Юрайт, 202</w:t>
      </w:r>
      <w:r>
        <w:t>3</w:t>
      </w:r>
      <w:r w:rsidRPr="006406D1">
        <w:t xml:space="preserve">. — 212 с. — (Профессиональное образование). — ISBN 978-5-534-09079-6. — Текст : электронный // Образовательная платформа Юрайт [сайт]. — URL: </w:t>
      </w:r>
      <w:hyperlink r:id="rId8" w:history="1">
        <w:r w:rsidRPr="00443CA5">
          <w:rPr>
            <w:rStyle w:val="a3"/>
          </w:rPr>
          <w:t>https://urait.ru/bcode/538524</w:t>
        </w:r>
      </w:hyperlink>
      <w:r w:rsidRPr="006406D1">
        <w:t>.</w:t>
      </w:r>
    </w:p>
    <w:p w14:paraId="0657AF19" w14:textId="77777777" w:rsidR="00CD1E27" w:rsidRDefault="00CD1E27" w:rsidP="00CD1E27">
      <w:pPr>
        <w:pStyle w:val="3"/>
        <w:numPr>
          <w:ilvl w:val="0"/>
          <w:numId w:val="18"/>
        </w:numPr>
        <w:ind w:left="0" w:firstLine="709"/>
      </w:pPr>
      <w:r w:rsidRPr="006406D1">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2024. — 399 с. — (Профессиональное образование). — ISBN 978-5-534-02041-0. — Текст : электронный // Образовательная платформа Юрайт [сайт]. — URL: </w:t>
      </w:r>
      <w:hyperlink r:id="rId9" w:history="1">
        <w:r w:rsidRPr="00443CA5">
          <w:rPr>
            <w:rStyle w:val="a3"/>
          </w:rPr>
          <w:t>https://urait.ru/bcode/536696</w:t>
        </w:r>
      </w:hyperlink>
      <w:r w:rsidRPr="006406D1">
        <w:t>.</w:t>
      </w:r>
    </w:p>
    <w:p w14:paraId="6CE51417" w14:textId="77777777" w:rsidR="00CD1E27" w:rsidRDefault="00CD1E27" w:rsidP="00CD1E27">
      <w:pPr>
        <w:pStyle w:val="3"/>
        <w:numPr>
          <w:ilvl w:val="0"/>
          <w:numId w:val="18"/>
        </w:numPr>
        <w:ind w:left="0" w:firstLine="709"/>
      </w:pPr>
      <w:r w:rsidRPr="006406D1">
        <w:t>Беляков, Г. И.  Основы обеспечения жизнедеятельности и выживание в чрезвычайных ситуациях : учебник для среднего профессионального образования / Г. И. Беляков. — 4-е изд., перераб. и доп. — Москва : Издательство Юрайт, 202</w:t>
      </w:r>
      <w:r>
        <w:t>3</w:t>
      </w:r>
      <w:r w:rsidRPr="006406D1">
        <w:t xml:space="preserve">. — 641 с. — (Профессиональное образование). — ISBN 978-5-534-17728-2. — Текст : электронный // Образовательная платформа Юрайт [сайт]. — URL: </w:t>
      </w:r>
      <w:hyperlink r:id="rId10" w:history="1">
        <w:r w:rsidRPr="00443CA5">
          <w:rPr>
            <w:rStyle w:val="a3"/>
          </w:rPr>
          <w:t>https://urait.ru/bcode/537858</w:t>
        </w:r>
      </w:hyperlink>
      <w:r w:rsidRPr="006406D1">
        <w:t>.</w:t>
      </w:r>
    </w:p>
    <w:p w14:paraId="2B40B789" w14:textId="77777777" w:rsidR="00CD1E27" w:rsidRPr="00192915" w:rsidRDefault="00CD1E27" w:rsidP="00CD1E27">
      <w:pPr>
        <w:pStyle w:val="3"/>
        <w:numPr>
          <w:ilvl w:val="0"/>
          <w:numId w:val="18"/>
        </w:numPr>
        <w:ind w:left="0" w:firstLine="709"/>
      </w:pPr>
      <w:r w:rsidRPr="006406D1">
        <w:t>Беляков, Г. И.  Охрана труда и техника безопасности : учебник для среднего профессионального образования / Г. И. Беляков. — 5-е изд., перераб. и доп. — Москва : Издательство Юрайт, 202</w:t>
      </w:r>
      <w:r>
        <w:t>3</w:t>
      </w:r>
      <w:r w:rsidRPr="006406D1">
        <w:t>. — 740 с. — (Профессиональное образование). — ISBN 978-5-534-17697-1. — Текст : электронный // Образовательная платформа Юрайт [сайт]. — URL</w:t>
      </w:r>
      <w:r>
        <w:t xml:space="preserve">: </w:t>
      </w:r>
      <w:hyperlink r:id="rId11" w:history="1">
        <w:r w:rsidRPr="00443CA5">
          <w:rPr>
            <w:rStyle w:val="a3"/>
          </w:rPr>
          <w:t>https://urait.ru/bcode/53704</w:t>
        </w:r>
      </w:hyperlink>
      <w:r>
        <w:t xml:space="preserve">. </w:t>
      </w:r>
    </w:p>
    <w:p w14:paraId="6CCDBBF0" w14:textId="77777777" w:rsidR="00CD1E27" w:rsidRDefault="00CD1E27" w:rsidP="00CD1E27">
      <w:pPr>
        <w:pStyle w:val="a5"/>
        <w:widowControl w:val="0"/>
        <w:tabs>
          <w:tab w:val="left" w:pos="180"/>
          <w:tab w:val="left" w:pos="993"/>
          <w:tab w:val="left" w:pos="1080"/>
          <w:tab w:val="left" w:pos="1134"/>
        </w:tabs>
        <w:spacing w:before="0" w:after="0"/>
        <w:ind w:left="0" w:firstLine="709"/>
        <w:jc w:val="both"/>
        <w:rPr>
          <w:b/>
          <w:sz w:val="28"/>
          <w:szCs w:val="28"/>
        </w:rPr>
      </w:pPr>
    </w:p>
    <w:p w14:paraId="2BAFD6BB" w14:textId="77777777" w:rsidR="00CD1E27" w:rsidRPr="00CD1E27" w:rsidRDefault="00CD1E27" w:rsidP="00CD1E27">
      <w:pPr>
        <w:pStyle w:val="a7"/>
        <w:ind w:firstLine="709"/>
        <w:jc w:val="center"/>
        <w:rPr>
          <w:b/>
          <w:sz w:val="28"/>
          <w:szCs w:val="28"/>
          <w:lang w:val="ru-RU"/>
        </w:rPr>
      </w:pPr>
      <w:r>
        <w:rPr>
          <w:b/>
          <w:sz w:val="28"/>
          <w:szCs w:val="28"/>
        </w:rPr>
        <w:t>Нормативно-правовые акты</w:t>
      </w:r>
      <w:r>
        <w:rPr>
          <w:b/>
          <w:sz w:val="28"/>
          <w:szCs w:val="28"/>
          <w:lang w:val="ru-RU"/>
        </w:rPr>
        <w:t>:</w:t>
      </w:r>
    </w:p>
    <w:p w14:paraId="13CD972F" w14:textId="77777777" w:rsidR="00CD1E27" w:rsidRPr="00CD1E27" w:rsidRDefault="00CD1E27" w:rsidP="00CD1E27">
      <w:pPr>
        <w:pStyle w:val="a5"/>
        <w:numPr>
          <w:ilvl w:val="0"/>
          <w:numId w:val="20"/>
        </w:numPr>
        <w:tabs>
          <w:tab w:val="left" w:pos="1134"/>
        </w:tabs>
        <w:spacing w:before="0" w:after="0"/>
        <w:ind w:left="0" w:firstLine="709"/>
        <w:jc w:val="both"/>
        <w:rPr>
          <w:rStyle w:val="c1"/>
          <w:color w:val="000000" w:themeColor="text1"/>
          <w:sz w:val="28"/>
          <w:szCs w:val="28"/>
        </w:rPr>
      </w:pPr>
      <w:r w:rsidRPr="00CD1E27">
        <w:rPr>
          <w:rStyle w:val="c1"/>
          <w:color w:val="0D0D0D"/>
          <w:sz w:val="28"/>
          <w:szCs w:val="28"/>
        </w:rPr>
        <w:t xml:space="preserve">Конституция Российской Федерации. Принята Всенародным голосованием 12 декабря </w:t>
      </w:r>
      <w:smartTag w:uri="urn:schemas-microsoft-com:office:smarttags" w:element="metricconverter">
        <w:smartTagPr>
          <w:attr w:name="ProductID" w:val="1993 г"/>
        </w:smartTagPr>
        <w:r w:rsidRPr="00CD1E27">
          <w:rPr>
            <w:rStyle w:val="c1"/>
            <w:color w:val="0D0D0D"/>
            <w:sz w:val="28"/>
            <w:szCs w:val="28"/>
          </w:rPr>
          <w:t>1993 г</w:t>
        </w:r>
      </w:smartTag>
      <w:r w:rsidRPr="00CD1E27">
        <w:rPr>
          <w:rStyle w:val="c1"/>
          <w:color w:val="0D0D0D"/>
          <w:sz w:val="28"/>
          <w:szCs w:val="28"/>
        </w:rPr>
        <w:t>.</w:t>
      </w:r>
    </w:p>
    <w:p w14:paraId="512D91FB" w14:textId="77777777" w:rsidR="00CD1E27" w:rsidRPr="00CD1E27" w:rsidRDefault="00CD1E27" w:rsidP="00CD1E27">
      <w:pPr>
        <w:pStyle w:val="ac"/>
        <w:widowControl/>
        <w:numPr>
          <w:ilvl w:val="0"/>
          <w:numId w:val="20"/>
        </w:numPr>
        <w:shd w:val="clear" w:color="auto" w:fill="FFFFFF"/>
        <w:tabs>
          <w:tab w:val="left" w:pos="284"/>
          <w:tab w:val="left" w:pos="851"/>
          <w:tab w:val="left" w:pos="1134"/>
        </w:tabs>
        <w:spacing w:line="23" w:lineRule="atLeast"/>
        <w:ind w:left="0" w:firstLine="709"/>
        <w:jc w:val="both"/>
        <w:rPr>
          <w:rStyle w:val="c1"/>
          <w:color w:val="0D0D0D"/>
          <w:sz w:val="28"/>
          <w:szCs w:val="28"/>
          <w:lang w:val="ru-RU"/>
        </w:rPr>
      </w:pPr>
      <w:r w:rsidRPr="00CD1E27">
        <w:rPr>
          <w:rStyle w:val="c1"/>
          <w:color w:val="0D0D0D"/>
          <w:sz w:val="28"/>
          <w:szCs w:val="28"/>
          <w:lang w:val="ru-RU"/>
        </w:rPr>
        <w:lastRenderedPageBreak/>
        <w:t xml:space="preserve">Федеральный закон "О статусе военнослужащих" от 27.05.1998 </w:t>
      </w:r>
      <w:r w:rsidRPr="00CD1E27">
        <w:rPr>
          <w:rStyle w:val="c1"/>
          <w:color w:val="0D0D0D"/>
          <w:sz w:val="28"/>
          <w:szCs w:val="28"/>
        </w:rPr>
        <w:t>N</w:t>
      </w:r>
      <w:r w:rsidRPr="00CD1E27">
        <w:rPr>
          <w:rStyle w:val="c1"/>
          <w:color w:val="0D0D0D"/>
          <w:sz w:val="28"/>
          <w:szCs w:val="28"/>
          <w:lang w:val="ru-RU"/>
        </w:rPr>
        <w:t xml:space="preserve"> 76-ФЗ</w:t>
      </w:r>
      <w:r w:rsidR="00F8501D">
        <w:rPr>
          <w:rStyle w:val="c1"/>
          <w:color w:val="0D0D0D"/>
          <w:sz w:val="28"/>
          <w:szCs w:val="28"/>
          <w:lang w:val="ru-RU"/>
        </w:rPr>
        <w:t xml:space="preserve"> (в действующей редакции).</w:t>
      </w:r>
    </w:p>
    <w:p w14:paraId="5C4634F4" w14:textId="77777777" w:rsidR="00CD1E27" w:rsidRPr="00CD1E27" w:rsidRDefault="00CD1E27" w:rsidP="00CD1E27">
      <w:pPr>
        <w:pStyle w:val="ac"/>
        <w:widowControl/>
        <w:numPr>
          <w:ilvl w:val="0"/>
          <w:numId w:val="20"/>
        </w:numPr>
        <w:shd w:val="clear" w:color="auto" w:fill="FFFFFF"/>
        <w:tabs>
          <w:tab w:val="left" w:pos="284"/>
          <w:tab w:val="left" w:pos="851"/>
          <w:tab w:val="left" w:pos="1134"/>
        </w:tabs>
        <w:spacing w:line="23" w:lineRule="atLeast"/>
        <w:ind w:left="0" w:firstLine="709"/>
        <w:jc w:val="both"/>
        <w:rPr>
          <w:rStyle w:val="c1"/>
          <w:color w:val="0D0D0D"/>
          <w:sz w:val="28"/>
          <w:szCs w:val="28"/>
          <w:lang w:val="ru-RU"/>
        </w:rPr>
      </w:pPr>
      <w:r w:rsidRPr="00CD1E27">
        <w:rPr>
          <w:rStyle w:val="c1"/>
          <w:color w:val="0D0D0D"/>
          <w:sz w:val="28"/>
          <w:szCs w:val="28"/>
          <w:lang w:val="ru-RU"/>
        </w:rPr>
        <w:t xml:space="preserve">Федеральный закон "О воинской обязанности и военной службе" от 28.03.1998 </w:t>
      </w:r>
      <w:r w:rsidRPr="00CD1E27">
        <w:rPr>
          <w:rStyle w:val="c1"/>
          <w:color w:val="0D0D0D"/>
          <w:sz w:val="28"/>
          <w:szCs w:val="28"/>
        </w:rPr>
        <w:t>N</w:t>
      </w:r>
      <w:r w:rsidRPr="00CD1E27">
        <w:rPr>
          <w:rStyle w:val="c1"/>
          <w:color w:val="0D0D0D"/>
          <w:sz w:val="28"/>
          <w:szCs w:val="28"/>
          <w:lang w:val="ru-RU"/>
        </w:rPr>
        <w:t xml:space="preserve"> 53-ФЗ</w:t>
      </w:r>
      <w:r w:rsidR="00F8501D">
        <w:rPr>
          <w:rStyle w:val="c1"/>
          <w:color w:val="0D0D0D"/>
          <w:sz w:val="28"/>
          <w:szCs w:val="28"/>
          <w:lang w:val="ru-RU"/>
        </w:rPr>
        <w:t xml:space="preserve"> (в действующей редакции).</w:t>
      </w:r>
    </w:p>
    <w:p w14:paraId="0C6A6EA1" w14:textId="77777777" w:rsidR="00CD1E27" w:rsidRPr="00CD1E27" w:rsidRDefault="00CD1E27" w:rsidP="00CD1E27">
      <w:pPr>
        <w:pStyle w:val="ac"/>
        <w:widowControl/>
        <w:numPr>
          <w:ilvl w:val="0"/>
          <w:numId w:val="20"/>
        </w:numPr>
        <w:shd w:val="clear" w:color="auto" w:fill="FFFFFF"/>
        <w:tabs>
          <w:tab w:val="left" w:pos="284"/>
          <w:tab w:val="left" w:pos="851"/>
          <w:tab w:val="left" w:pos="1134"/>
        </w:tabs>
        <w:spacing w:line="23" w:lineRule="atLeast"/>
        <w:ind w:left="0" w:firstLine="709"/>
        <w:jc w:val="both"/>
        <w:rPr>
          <w:rStyle w:val="c1"/>
          <w:color w:val="0D0D0D"/>
          <w:sz w:val="28"/>
          <w:szCs w:val="28"/>
          <w:lang w:val="ru-RU"/>
        </w:rPr>
      </w:pPr>
      <w:r w:rsidRPr="00CD1E27">
        <w:rPr>
          <w:rStyle w:val="c1"/>
          <w:color w:val="0D0D0D"/>
          <w:sz w:val="28"/>
          <w:szCs w:val="28"/>
          <w:lang w:val="ru-RU"/>
        </w:rPr>
        <w:t xml:space="preserve">Федеральный закон "Об альтернативной гражданской службе" от 25.07.2002 </w:t>
      </w:r>
      <w:r w:rsidRPr="00CD1E27">
        <w:rPr>
          <w:rStyle w:val="c1"/>
          <w:color w:val="0D0D0D"/>
          <w:sz w:val="28"/>
          <w:szCs w:val="28"/>
        </w:rPr>
        <w:t>N</w:t>
      </w:r>
      <w:r w:rsidRPr="00CD1E27">
        <w:rPr>
          <w:rStyle w:val="c1"/>
          <w:color w:val="0D0D0D"/>
          <w:sz w:val="28"/>
          <w:szCs w:val="28"/>
          <w:lang w:val="ru-RU"/>
        </w:rPr>
        <w:t xml:space="preserve"> 113-ФЗ</w:t>
      </w:r>
      <w:r w:rsidR="00F8501D">
        <w:rPr>
          <w:rStyle w:val="c1"/>
          <w:color w:val="0D0D0D"/>
          <w:sz w:val="28"/>
          <w:szCs w:val="28"/>
          <w:lang w:val="ru-RU"/>
        </w:rPr>
        <w:t xml:space="preserve"> (в действующей редакции).</w:t>
      </w:r>
    </w:p>
    <w:p w14:paraId="6A22BEDF" w14:textId="77777777" w:rsidR="00CD1E27" w:rsidRPr="00CD1E27" w:rsidRDefault="00CD1E27" w:rsidP="00CD1E27">
      <w:pPr>
        <w:pStyle w:val="ac"/>
        <w:widowControl/>
        <w:numPr>
          <w:ilvl w:val="0"/>
          <w:numId w:val="20"/>
        </w:numPr>
        <w:shd w:val="clear" w:color="auto" w:fill="FFFFFF"/>
        <w:tabs>
          <w:tab w:val="left" w:pos="284"/>
          <w:tab w:val="left" w:pos="851"/>
          <w:tab w:val="left" w:pos="1134"/>
        </w:tabs>
        <w:spacing w:line="23" w:lineRule="atLeast"/>
        <w:ind w:left="0" w:firstLine="709"/>
        <w:jc w:val="both"/>
        <w:rPr>
          <w:rStyle w:val="c1"/>
          <w:color w:val="0D0D0D"/>
          <w:sz w:val="28"/>
          <w:szCs w:val="28"/>
          <w:lang w:val="ru-RU"/>
        </w:rPr>
      </w:pPr>
      <w:r w:rsidRPr="00CD1E27">
        <w:rPr>
          <w:rStyle w:val="c1"/>
          <w:color w:val="0D0D0D"/>
          <w:sz w:val="28"/>
          <w:szCs w:val="28"/>
          <w:lang w:val="ru-RU"/>
        </w:rPr>
        <w:t xml:space="preserve"> Федеральный закон "О противодействии терроризму" от 06.03.2006 </w:t>
      </w:r>
      <w:r w:rsidRPr="00CD1E27">
        <w:rPr>
          <w:rStyle w:val="c1"/>
          <w:color w:val="0D0D0D"/>
          <w:sz w:val="28"/>
          <w:szCs w:val="28"/>
        </w:rPr>
        <w:t>N</w:t>
      </w:r>
      <w:r w:rsidRPr="00CD1E27">
        <w:rPr>
          <w:rStyle w:val="c1"/>
          <w:color w:val="0D0D0D"/>
          <w:sz w:val="28"/>
          <w:szCs w:val="28"/>
          <w:lang w:val="ru-RU"/>
        </w:rPr>
        <w:t xml:space="preserve"> 35-ФЗ</w:t>
      </w:r>
      <w:r w:rsidR="00F8501D">
        <w:rPr>
          <w:rStyle w:val="c1"/>
          <w:color w:val="0D0D0D"/>
          <w:sz w:val="28"/>
          <w:szCs w:val="28"/>
          <w:lang w:val="ru-RU"/>
        </w:rPr>
        <w:t xml:space="preserve"> (в действующей редакции).</w:t>
      </w:r>
    </w:p>
    <w:p w14:paraId="52016D8B" w14:textId="77777777" w:rsidR="00CD1E27" w:rsidRDefault="00CD1E27" w:rsidP="00CD1E27">
      <w:pPr>
        <w:pStyle w:val="ac"/>
        <w:widowControl/>
        <w:numPr>
          <w:ilvl w:val="0"/>
          <w:numId w:val="20"/>
        </w:numPr>
        <w:shd w:val="clear" w:color="auto" w:fill="FFFFFF"/>
        <w:tabs>
          <w:tab w:val="left" w:pos="284"/>
          <w:tab w:val="left" w:pos="851"/>
          <w:tab w:val="left" w:pos="1134"/>
        </w:tabs>
        <w:spacing w:line="23" w:lineRule="atLeast"/>
        <w:ind w:left="0" w:firstLine="709"/>
        <w:jc w:val="both"/>
        <w:rPr>
          <w:rStyle w:val="c1"/>
          <w:color w:val="0D0D0D"/>
          <w:sz w:val="28"/>
          <w:szCs w:val="28"/>
          <w:lang w:val="ru-RU"/>
        </w:rPr>
      </w:pPr>
      <w:r w:rsidRPr="00CD1E27">
        <w:rPr>
          <w:rStyle w:val="c1"/>
          <w:color w:val="0D0D0D"/>
          <w:sz w:val="28"/>
          <w:szCs w:val="28"/>
          <w:lang w:val="ru-RU"/>
        </w:rPr>
        <w:t xml:space="preserve"> Указ Президента РФ от 10.11.2007 </w:t>
      </w:r>
      <w:r w:rsidRPr="00CD1E27">
        <w:rPr>
          <w:rStyle w:val="c1"/>
          <w:color w:val="0D0D0D"/>
          <w:sz w:val="28"/>
          <w:szCs w:val="28"/>
        </w:rPr>
        <w:t>N</w:t>
      </w:r>
      <w:r w:rsidRPr="00CD1E27">
        <w:rPr>
          <w:rStyle w:val="c1"/>
          <w:color w:val="0D0D0D"/>
          <w:sz w:val="28"/>
          <w:szCs w:val="28"/>
          <w:lang w:val="ru-RU"/>
        </w:rPr>
        <w:t xml:space="preserve"> 1495 "Об утверждении общевоинских уставов Вооруженных Сил Российской Федерации" (вместе с "Уставом внутренней службы Вооруженных Сил Российской Федерации", "Дисциплинарным уставом Вооруженных Сил Российской Федерации", "Уставом гарнизонной и караульной служб Вооруженных Сил Российской Федерации")</w:t>
      </w:r>
      <w:r w:rsidR="00F8501D">
        <w:rPr>
          <w:rStyle w:val="c1"/>
          <w:color w:val="0D0D0D"/>
          <w:sz w:val="28"/>
          <w:szCs w:val="28"/>
          <w:lang w:val="ru-RU"/>
        </w:rPr>
        <w:t xml:space="preserve"> (в действующей редакции).</w:t>
      </w:r>
    </w:p>
    <w:p w14:paraId="1BD442FE" w14:textId="77777777" w:rsidR="00F8501D" w:rsidRPr="00CD1E27" w:rsidRDefault="00F8501D" w:rsidP="00F8501D">
      <w:pPr>
        <w:pStyle w:val="ac"/>
        <w:widowControl/>
        <w:shd w:val="clear" w:color="auto" w:fill="FFFFFF"/>
        <w:tabs>
          <w:tab w:val="left" w:pos="284"/>
          <w:tab w:val="left" w:pos="851"/>
          <w:tab w:val="left" w:pos="1134"/>
        </w:tabs>
        <w:spacing w:line="23" w:lineRule="atLeast"/>
        <w:ind w:left="709"/>
        <w:jc w:val="both"/>
        <w:rPr>
          <w:rStyle w:val="c1"/>
          <w:color w:val="0D0D0D"/>
          <w:sz w:val="28"/>
          <w:szCs w:val="28"/>
          <w:lang w:val="ru-RU"/>
        </w:rPr>
      </w:pPr>
    </w:p>
    <w:p w14:paraId="391AC76A" w14:textId="77777777" w:rsidR="00CD1E27" w:rsidRPr="00F8501D" w:rsidRDefault="00CD1E27" w:rsidP="00F8501D">
      <w:pPr>
        <w:pStyle w:val="a7"/>
        <w:ind w:firstLine="709"/>
        <w:jc w:val="center"/>
        <w:rPr>
          <w:rStyle w:val="c1"/>
          <w:b/>
          <w:sz w:val="28"/>
          <w:szCs w:val="28"/>
          <w:lang w:val="ru-RU"/>
        </w:rPr>
      </w:pPr>
      <w:r>
        <w:rPr>
          <w:b/>
          <w:sz w:val="28"/>
          <w:szCs w:val="28"/>
          <w:lang w:val="ru-RU"/>
        </w:rPr>
        <w:t>Электронные ресурсы:</w:t>
      </w:r>
    </w:p>
    <w:p w14:paraId="53610FBD" w14:textId="77777777" w:rsidR="00CD1E27" w:rsidRPr="00CD1E27" w:rsidRDefault="00CD1E27" w:rsidP="00CD1E27">
      <w:pPr>
        <w:pStyle w:val="c2"/>
        <w:numPr>
          <w:ilvl w:val="0"/>
          <w:numId w:val="23"/>
        </w:numPr>
        <w:shd w:val="clear" w:color="auto" w:fill="FFFFFF"/>
        <w:tabs>
          <w:tab w:val="left" w:pos="851"/>
          <w:tab w:val="left" w:pos="1134"/>
        </w:tabs>
        <w:spacing w:before="0" w:beforeAutospacing="0" w:after="0" w:afterAutospacing="0" w:line="23" w:lineRule="atLeast"/>
        <w:ind w:left="0" w:firstLine="709"/>
        <w:jc w:val="both"/>
        <w:rPr>
          <w:rStyle w:val="c1"/>
          <w:sz w:val="28"/>
          <w:szCs w:val="28"/>
        </w:rPr>
      </w:pPr>
      <w:r w:rsidRPr="00CD1E27">
        <w:rPr>
          <w:rStyle w:val="c1"/>
          <w:color w:val="0D0D0D"/>
          <w:sz w:val="28"/>
          <w:szCs w:val="28"/>
        </w:rPr>
        <w:t>Первая медицинская помощь</w:t>
      </w:r>
      <w:r w:rsidRPr="00CD1E27">
        <w:rPr>
          <w:color w:val="0D0D0D"/>
          <w:sz w:val="28"/>
          <w:szCs w:val="28"/>
        </w:rPr>
        <w:t xml:space="preserve"> [Электронный ресурс] - </w:t>
      </w:r>
      <w:hyperlink r:id="rId12" w:history="1">
        <w:r w:rsidRPr="00CD1E27">
          <w:rPr>
            <w:rStyle w:val="a3"/>
            <w:color w:val="0D0D0D"/>
            <w:sz w:val="28"/>
            <w:szCs w:val="28"/>
            <w:u w:val="none"/>
          </w:rPr>
          <w:t>https://lifehacker.ru/2013/12/24/first-aid/</w:t>
        </w:r>
      </w:hyperlink>
      <w:r>
        <w:rPr>
          <w:rStyle w:val="a3"/>
          <w:color w:val="0D0D0D"/>
          <w:sz w:val="28"/>
          <w:szCs w:val="28"/>
          <w:u w:val="none"/>
        </w:rPr>
        <w:t xml:space="preserve"> </w:t>
      </w:r>
      <w:r>
        <w:rPr>
          <w:rStyle w:val="c1"/>
          <w:color w:val="0D0D0D"/>
          <w:sz w:val="28"/>
          <w:szCs w:val="28"/>
        </w:rPr>
        <w:t xml:space="preserve"> </w:t>
      </w:r>
    </w:p>
    <w:p w14:paraId="4DA5A485" w14:textId="77777777" w:rsidR="00CD1E27" w:rsidRPr="00CD1E27" w:rsidRDefault="00CD1E27" w:rsidP="00CD1E27">
      <w:pPr>
        <w:pStyle w:val="c2"/>
        <w:numPr>
          <w:ilvl w:val="0"/>
          <w:numId w:val="23"/>
        </w:numPr>
        <w:shd w:val="clear" w:color="auto" w:fill="FFFFFF"/>
        <w:tabs>
          <w:tab w:val="left" w:pos="851"/>
          <w:tab w:val="left" w:pos="1134"/>
        </w:tabs>
        <w:spacing w:before="0" w:beforeAutospacing="0" w:after="0" w:afterAutospacing="0" w:line="23" w:lineRule="atLeast"/>
        <w:ind w:left="0" w:firstLine="709"/>
        <w:jc w:val="both"/>
        <w:rPr>
          <w:sz w:val="28"/>
          <w:szCs w:val="28"/>
        </w:rPr>
      </w:pPr>
      <w:r w:rsidRPr="00CD1E27">
        <w:rPr>
          <w:rStyle w:val="c1"/>
          <w:color w:val="0D0D0D"/>
          <w:sz w:val="28"/>
          <w:szCs w:val="28"/>
        </w:rPr>
        <w:t xml:space="preserve">Журнал «Основы безопасности жизнедеятельности» </w:t>
      </w:r>
      <w:r w:rsidRPr="00CD1E27">
        <w:rPr>
          <w:color w:val="0D0D0D"/>
          <w:sz w:val="28"/>
          <w:szCs w:val="28"/>
        </w:rPr>
        <w:t xml:space="preserve">[Электронный ресурс] - </w:t>
      </w:r>
      <w:hyperlink r:id="rId13" w:history="1">
        <w:r w:rsidRPr="00CD1E27">
          <w:rPr>
            <w:rStyle w:val="a3"/>
            <w:color w:val="0D0D0D"/>
            <w:sz w:val="28"/>
            <w:szCs w:val="28"/>
            <w:u w:val="none"/>
          </w:rPr>
          <w:t>http://www.school-obz.org</w:t>
        </w:r>
      </w:hyperlink>
      <w:r w:rsidRPr="00CD1E27">
        <w:rPr>
          <w:color w:val="0D0D0D"/>
          <w:sz w:val="28"/>
          <w:szCs w:val="28"/>
        </w:rPr>
        <w:t> </w:t>
      </w:r>
    </w:p>
    <w:p w14:paraId="66A55A81" w14:textId="77777777" w:rsidR="00CD1E27" w:rsidRPr="00CD1E27" w:rsidRDefault="00CD1E27" w:rsidP="00CD1E27">
      <w:pPr>
        <w:pStyle w:val="c2"/>
        <w:numPr>
          <w:ilvl w:val="0"/>
          <w:numId w:val="23"/>
        </w:numPr>
        <w:shd w:val="clear" w:color="auto" w:fill="FFFFFF"/>
        <w:tabs>
          <w:tab w:val="left" w:pos="851"/>
          <w:tab w:val="left" w:pos="1134"/>
        </w:tabs>
        <w:spacing w:before="0" w:beforeAutospacing="0" w:after="0" w:afterAutospacing="0" w:line="23" w:lineRule="atLeast"/>
        <w:ind w:left="0" w:firstLine="709"/>
        <w:jc w:val="both"/>
        <w:rPr>
          <w:rStyle w:val="a3"/>
          <w:color w:val="0D0D0D"/>
          <w:sz w:val="28"/>
          <w:szCs w:val="28"/>
          <w:u w:val="none"/>
        </w:rPr>
      </w:pPr>
      <w:r w:rsidRPr="00CD1E27">
        <w:rPr>
          <w:rStyle w:val="c1"/>
          <w:color w:val="0D0D0D"/>
          <w:sz w:val="28"/>
          <w:szCs w:val="28"/>
        </w:rPr>
        <w:t>Основы безопасности жизнедеятельности</w:t>
      </w:r>
      <w:r w:rsidRPr="00CD1E27">
        <w:rPr>
          <w:color w:val="0D0D0D"/>
          <w:sz w:val="28"/>
          <w:szCs w:val="28"/>
        </w:rPr>
        <w:t xml:space="preserve"> [Электронный ресурс] - </w:t>
      </w:r>
      <w:hyperlink r:id="rId14" w:history="1">
        <w:r w:rsidRPr="00CD1E27">
          <w:rPr>
            <w:rStyle w:val="a3"/>
            <w:color w:val="0D0D0D"/>
            <w:sz w:val="28"/>
            <w:szCs w:val="28"/>
            <w:u w:val="none"/>
          </w:rPr>
          <w:t>http://0bj.ru/</w:t>
        </w:r>
      </w:hyperlink>
      <w:r w:rsidRPr="00CD1E27">
        <w:rPr>
          <w:rStyle w:val="a3"/>
          <w:color w:val="0D0D0D"/>
          <w:sz w:val="28"/>
          <w:szCs w:val="28"/>
          <w:u w:val="none"/>
        </w:rPr>
        <w:t> </w:t>
      </w:r>
    </w:p>
    <w:p w14:paraId="708DFF0C" w14:textId="77777777" w:rsidR="00CD1E27" w:rsidRPr="00CD1E27" w:rsidRDefault="00CD1E27" w:rsidP="00CD1E27">
      <w:pPr>
        <w:pStyle w:val="c2"/>
        <w:numPr>
          <w:ilvl w:val="0"/>
          <w:numId w:val="23"/>
        </w:numPr>
        <w:shd w:val="clear" w:color="auto" w:fill="FFFFFF"/>
        <w:tabs>
          <w:tab w:val="left" w:pos="851"/>
          <w:tab w:val="left" w:pos="1134"/>
        </w:tabs>
        <w:spacing w:before="0" w:beforeAutospacing="0" w:after="0" w:afterAutospacing="0" w:line="23" w:lineRule="atLeast"/>
        <w:ind w:left="0" w:firstLine="709"/>
        <w:jc w:val="both"/>
        <w:rPr>
          <w:color w:val="0D0D0D"/>
          <w:sz w:val="28"/>
          <w:szCs w:val="28"/>
        </w:rPr>
      </w:pPr>
      <w:r w:rsidRPr="00CD1E27">
        <w:rPr>
          <w:rStyle w:val="c1"/>
          <w:color w:val="0D0D0D"/>
          <w:sz w:val="28"/>
          <w:szCs w:val="28"/>
        </w:rPr>
        <w:t>Первая медицинская помощь</w:t>
      </w:r>
      <w:r w:rsidRPr="00CD1E27">
        <w:rPr>
          <w:color w:val="0D0D0D"/>
          <w:sz w:val="28"/>
          <w:szCs w:val="28"/>
        </w:rPr>
        <w:t xml:space="preserve"> [Электронный ресурс] - </w:t>
      </w:r>
      <w:hyperlink r:id="rId15" w:history="1">
        <w:r w:rsidRPr="00CD1E27">
          <w:rPr>
            <w:rStyle w:val="a3"/>
            <w:color w:val="0D0D0D"/>
            <w:sz w:val="28"/>
            <w:szCs w:val="28"/>
            <w:u w:val="none"/>
          </w:rPr>
          <w:t>http://www.meduhod.ru</w:t>
        </w:r>
      </w:hyperlink>
      <w:r w:rsidRPr="00CD1E27">
        <w:rPr>
          <w:color w:val="0D0D0D"/>
          <w:sz w:val="28"/>
          <w:szCs w:val="28"/>
        </w:rPr>
        <w:t> </w:t>
      </w:r>
    </w:p>
    <w:p w14:paraId="127E56B0" w14:textId="77777777" w:rsidR="00CD1E27" w:rsidRPr="00CD1E27" w:rsidRDefault="00CD1E27" w:rsidP="00CD1E27">
      <w:pPr>
        <w:pStyle w:val="c2"/>
        <w:numPr>
          <w:ilvl w:val="0"/>
          <w:numId w:val="23"/>
        </w:numPr>
        <w:shd w:val="clear" w:color="auto" w:fill="FFFFFF"/>
        <w:tabs>
          <w:tab w:val="left" w:pos="851"/>
          <w:tab w:val="left" w:pos="1134"/>
        </w:tabs>
        <w:spacing w:before="0" w:beforeAutospacing="0" w:after="0" w:afterAutospacing="0" w:line="23" w:lineRule="atLeast"/>
        <w:ind w:left="0" w:firstLine="709"/>
        <w:jc w:val="both"/>
        <w:rPr>
          <w:color w:val="0D0D0D"/>
          <w:sz w:val="28"/>
          <w:szCs w:val="28"/>
        </w:rPr>
      </w:pPr>
      <w:r w:rsidRPr="00CD1E27">
        <w:rPr>
          <w:rStyle w:val="c1"/>
          <w:color w:val="0D0D0D"/>
          <w:sz w:val="28"/>
          <w:szCs w:val="28"/>
        </w:rPr>
        <w:t>Федеральная служба по надзору в сфере защиты прав потребителей и благополучия человека</w:t>
      </w:r>
      <w:r w:rsidRPr="00CD1E27">
        <w:rPr>
          <w:color w:val="0D0D0D"/>
          <w:sz w:val="28"/>
          <w:szCs w:val="28"/>
        </w:rPr>
        <w:t xml:space="preserve"> [Электронный ресурс] - </w:t>
      </w:r>
      <w:hyperlink r:id="rId16" w:history="1">
        <w:r w:rsidRPr="00CD1E27">
          <w:rPr>
            <w:rStyle w:val="a3"/>
            <w:color w:val="0D0D0D"/>
            <w:sz w:val="28"/>
            <w:szCs w:val="28"/>
            <w:u w:val="none"/>
          </w:rPr>
          <w:t>http://www.rospotrebnadzor.ru</w:t>
        </w:r>
      </w:hyperlink>
      <w:r w:rsidRPr="00CD1E27">
        <w:rPr>
          <w:color w:val="0D0D0D"/>
          <w:sz w:val="28"/>
          <w:szCs w:val="28"/>
        </w:rPr>
        <w:t> </w:t>
      </w:r>
    </w:p>
    <w:p w14:paraId="13D06400" w14:textId="77777777" w:rsidR="00CD1E27" w:rsidRPr="00CD1E27" w:rsidRDefault="00CD1E27" w:rsidP="00CD1E27">
      <w:pPr>
        <w:pStyle w:val="c2"/>
        <w:numPr>
          <w:ilvl w:val="0"/>
          <w:numId w:val="23"/>
        </w:numPr>
        <w:shd w:val="clear" w:color="auto" w:fill="FFFFFF"/>
        <w:tabs>
          <w:tab w:val="left" w:pos="851"/>
          <w:tab w:val="left" w:pos="1134"/>
        </w:tabs>
        <w:spacing w:before="0" w:beforeAutospacing="0" w:after="0" w:afterAutospacing="0" w:line="23" w:lineRule="atLeast"/>
        <w:ind w:left="0" w:firstLine="709"/>
        <w:jc w:val="both"/>
        <w:rPr>
          <w:color w:val="0D0D0D"/>
          <w:sz w:val="28"/>
          <w:szCs w:val="28"/>
        </w:rPr>
      </w:pPr>
      <w:r w:rsidRPr="00CD1E27">
        <w:rPr>
          <w:rStyle w:val="c1"/>
          <w:color w:val="0D0D0D"/>
          <w:sz w:val="28"/>
          <w:szCs w:val="28"/>
        </w:rPr>
        <w:t>Федеральная служба по экологическому, технологическому и атомному надзору</w:t>
      </w:r>
      <w:r w:rsidRPr="00CD1E27">
        <w:rPr>
          <w:color w:val="0D0D0D"/>
          <w:sz w:val="28"/>
          <w:szCs w:val="28"/>
        </w:rPr>
        <w:t xml:space="preserve"> [Электронный ресурс] - </w:t>
      </w:r>
      <w:hyperlink r:id="rId17" w:history="1">
        <w:r w:rsidRPr="00CD1E27">
          <w:rPr>
            <w:rStyle w:val="a3"/>
            <w:color w:val="0D0D0D"/>
            <w:sz w:val="28"/>
            <w:szCs w:val="28"/>
            <w:u w:val="none"/>
          </w:rPr>
          <w:t>http://www.gosnadzor.ru</w:t>
        </w:r>
      </w:hyperlink>
      <w:r w:rsidRPr="00CD1E27">
        <w:rPr>
          <w:color w:val="0D0D0D"/>
          <w:sz w:val="28"/>
          <w:szCs w:val="28"/>
        </w:rPr>
        <w:t> </w:t>
      </w:r>
    </w:p>
    <w:p w14:paraId="3C99011B" w14:textId="77777777" w:rsidR="00CD1E27" w:rsidRPr="00CD1E27" w:rsidRDefault="00CD1E27" w:rsidP="00CD1E27">
      <w:pPr>
        <w:pStyle w:val="c2"/>
        <w:numPr>
          <w:ilvl w:val="0"/>
          <w:numId w:val="23"/>
        </w:numPr>
        <w:shd w:val="clear" w:color="auto" w:fill="FFFFFF"/>
        <w:tabs>
          <w:tab w:val="left" w:pos="851"/>
          <w:tab w:val="left" w:pos="1134"/>
        </w:tabs>
        <w:spacing w:before="0" w:beforeAutospacing="0" w:after="0" w:afterAutospacing="0" w:line="23" w:lineRule="atLeast"/>
        <w:ind w:left="0" w:firstLine="709"/>
        <w:jc w:val="both"/>
        <w:rPr>
          <w:sz w:val="28"/>
          <w:szCs w:val="28"/>
        </w:rPr>
      </w:pPr>
      <w:r w:rsidRPr="00CD1E27">
        <w:rPr>
          <w:rStyle w:val="c1"/>
          <w:color w:val="0D0D0D"/>
          <w:sz w:val="28"/>
          <w:szCs w:val="28"/>
        </w:rPr>
        <w:t xml:space="preserve">МЧС России. </w:t>
      </w:r>
      <w:r w:rsidRPr="00CD1E27">
        <w:rPr>
          <w:color w:val="0D0D0D"/>
          <w:sz w:val="28"/>
          <w:szCs w:val="28"/>
        </w:rPr>
        <w:t xml:space="preserve">[Электронный ресурс] - </w:t>
      </w:r>
      <w:hyperlink r:id="rId18" w:history="1">
        <w:r w:rsidRPr="00CD1E27">
          <w:rPr>
            <w:rStyle w:val="a3"/>
            <w:color w:val="0D0D0D"/>
            <w:sz w:val="28"/>
            <w:szCs w:val="28"/>
            <w:u w:val="none"/>
          </w:rPr>
          <w:t>http://www.mchs.gov.ru./</w:t>
        </w:r>
      </w:hyperlink>
    </w:p>
    <w:p w14:paraId="54CC4FFC" w14:textId="77777777" w:rsidR="00CD1E27" w:rsidRPr="00CD1E27" w:rsidRDefault="00CD1E27" w:rsidP="00CD1E27">
      <w:pPr>
        <w:tabs>
          <w:tab w:val="left" w:pos="1134"/>
        </w:tabs>
        <w:spacing w:after="0"/>
        <w:jc w:val="both"/>
        <w:rPr>
          <w:rStyle w:val="a3"/>
          <w:color w:val="000000" w:themeColor="text1"/>
          <w:sz w:val="28"/>
          <w:szCs w:val="28"/>
          <w:u w:val="none"/>
        </w:rPr>
      </w:pPr>
    </w:p>
    <w:p w14:paraId="3D2554F5" w14:textId="77777777" w:rsidR="00E3279B" w:rsidRDefault="00E3279B" w:rsidP="000F2191">
      <w:pPr>
        <w:spacing w:before="120" w:after="0" w:line="240" w:lineRule="auto"/>
        <w:ind w:firstLine="709"/>
        <w:contextualSpacing/>
        <w:jc w:val="both"/>
        <w:rPr>
          <w:rFonts w:ascii="Times New Roman" w:hAnsi="Times New Roman"/>
          <w:sz w:val="28"/>
          <w:szCs w:val="28"/>
          <w:lang w:eastAsia="en-US"/>
        </w:rPr>
      </w:pPr>
    </w:p>
    <w:p w14:paraId="5C390FBF" w14:textId="77777777" w:rsidR="000F2191" w:rsidRDefault="000F2191" w:rsidP="007D5E0D">
      <w:pPr>
        <w:autoSpaceDE w:val="0"/>
        <w:autoSpaceDN w:val="0"/>
        <w:adjustRightInd w:val="0"/>
        <w:spacing w:after="0" w:line="240" w:lineRule="auto"/>
        <w:ind w:firstLine="709"/>
        <w:jc w:val="both"/>
        <w:rPr>
          <w:rFonts w:ascii="Times New Roman" w:hAnsi="Times New Roman"/>
          <w:sz w:val="28"/>
          <w:szCs w:val="28"/>
          <w:lang w:eastAsia="en-US"/>
        </w:rPr>
      </w:pPr>
    </w:p>
    <w:p w14:paraId="141DFCF0" w14:textId="77777777" w:rsidR="00686200" w:rsidRDefault="00686200" w:rsidP="00884FC8">
      <w:pPr>
        <w:pStyle w:val="11"/>
        <w:jc w:val="left"/>
      </w:pPr>
    </w:p>
    <w:p w14:paraId="5D7D41E7" w14:textId="77777777" w:rsidR="005F47E4" w:rsidRPr="008B3427" w:rsidRDefault="005F47E4" w:rsidP="00884FC8">
      <w:pPr>
        <w:pStyle w:val="11"/>
        <w:jc w:val="left"/>
        <w:sectPr w:rsidR="005F47E4" w:rsidRPr="008B3427" w:rsidSect="003B5BF1">
          <w:pgSz w:w="11906" w:h="16838"/>
          <w:pgMar w:top="1134" w:right="850" w:bottom="1134" w:left="1701" w:header="708" w:footer="708" w:gutter="0"/>
          <w:cols w:space="708"/>
          <w:docGrid w:linePitch="360"/>
        </w:sectPr>
      </w:pPr>
    </w:p>
    <w:p w14:paraId="29561608"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669805F3" w14:textId="77777777" w:rsidR="00686200" w:rsidRPr="001E5873" w:rsidRDefault="00686200" w:rsidP="00686200">
      <w:pPr>
        <w:spacing w:after="0" w:line="240" w:lineRule="auto"/>
        <w:ind w:firstLine="709"/>
        <w:jc w:val="both"/>
        <w:rPr>
          <w:rFonts w:ascii="Times New Roman" w:hAnsi="Times New Roman"/>
          <w:sz w:val="28"/>
          <w:szCs w:val="28"/>
        </w:rPr>
      </w:pPr>
    </w:p>
    <w:p w14:paraId="71291B55"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510A86D6"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1BE39C6E" w14:textId="77777777" w:rsidR="00F8501D" w:rsidRDefault="00F8501D" w:rsidP="00686200">
      <w:pPr>
        <w:spacing w:after="0" w:line="240" w:lineRule="auto"/>
        <w:ind w:firstLine="709"/>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408"/>
        <w:gridCol w:w="3987"/>
        <w:gridCol w:w="2234"/>
      </w:tblGrid>
      <w:tr w:rsidR="00F8501D" w:rsidRPr="00F8501D" w14:paraId="68EF9C5D" w14:textId="77777777" w:rsidTr="00E934DF">
        <w:tc>
          <w:tcPr>
            <w:tcW w:w="1750" w:type="pct"/>
            <w:gridSpan w:val="2"/>
            <w:tcBorders>
              <w:top w:val="single" w:sz="4" w:space="0" w:color="auto"/>
              <w:left w:val="single" w:sz="4" w:space="0" w:color="auto"/>
              <w:bottom w:val="single" w:sz="4" w:space="0" w:color="auto"/>
              <w:right w:val="single" w:sz="4" w:space="0" w:color="auto"/>
            </w:tcBorders>
            <w:hideMark/>
          </w:tcPr>
          <w:p w14:paraId="05F4F5E4" w14:textId="77777777" w:rsidR="00F8501D" w:rsidRPr="00F8501D" w:rsidRDefault="00F8501D" w:rsidP="00F8501D">
            <w:pPr>
              <w:spacing w:after="0" w:line="240" w:lineRule="auto"/>
              <w:jc w:val="center"/>
              <w:rPr>
                <w:rFonts w:ascii="Times New Roman" w:hAnsi="Times New Roman"/>
                <w:color w:val="0D0D0D"/>
              </w:rPr>
            </w:pPr>
            <w:r w:rsidRPr="00F8501D">
              <w:rPr>
                <w:rFonts w:ascii="Times New Roman" w:hAnsi="Times New Roman"/>
                <w:b/>
                <w:bCs/>
                <w:i/>
                <w:color w:val="0D0D0D"/>
              </w:rPr>
              <w:t>Результаты обучения</w:t>
            </w:r>
          </w:p>
        </w:tc>
        <w:tc>
          <w:tcPr>
            <w:tcW w:w="2083" w:type="pct"/>
            <w:tcBorders>
              <w:top w:val="single" w:sz="4" w:space="0" w:color="auto"/>
              <w:left w:val="single" w:sz="4" w:space="0" w:color="auto"/>
              <w:bottom w:val="single" w:sz="4" w:space="0" w:color="auto"/>
              <w:right w:val="single" w:sz="4" w:space="0" w:color="auto"/>
            </w:tcBorders>
            <w:hideMark/>
          </w:tcPr>
          <w:p w14:paraId="2189DBB6" w14:textId="77777777" w:rsidR="00F8501D" w:rsidRPr="00F8501D" w:rsidRDefault="00F8501D" w:rsidP="00F8501D">
            <w:pPr>
              <w:spacing w:line="240" w:lineRule="auto"/>
              <w:jc w:val="center"/>
              <w:rPr>
                <w:rFonts w:ascii="Times New Roman" w:hAnsi="Times New Roman"/>
                <w:b/>
                <w:bCs/>
                <w:i/>
                <w:color w:val="0D0D0D"/>
              </w:rPr>
            </w:pPr>
            <w:r w:rsidRPr="00F8501D">
              <w:rPr>
                <w:rFonts w:ascii="Times New Roman" w:hAnsi="Times New Roman"/>
                <w:b/>
                <w:bCs/>
                <w:i/>
                <w:color w:val="0D0D0D"/>
              </w:rPr>
              <w:t>Критерии оценки</w:t>
            </w:r>
          </w:p>
        </w:tc>
        <w:tc>
          <w:tcPr>
            <w:tcW w:w="1167" w:type="pct"/>
            <w:tcBorders>
              <w:top w:val="single" w:sz="4" w:space="0" w:color="auto"/>
              <w:left w:val="single" w:sz="4" w:space="0" w:color="auto"/>
              <w:bottom w:val="single" w:sz="4" w:space="0" w:color="auto"/>
              <w:right w:val="single" w:sz="4" w:space="0" w:color="auto"/>
            </w:tcBorders>
            <w:hideMark/>
          </w:tcPr>
          <w:p w14:paraId="40BE8B37" w14:textId="77777777" w:rsidR="00F8501D" w:rsidRPr="00F8501D" w:rsidRDefault="00F8501D" w:rsidP="00F8501D">
            <w:pPr>
              <w:spacing w:line="240" w:lineRule="auto"/>
              <w:jc w:val="center"/>
              <w:rPr>
                <w:rFonts w:ascii="Times New Roman" w:hAnsi="Times New Roman"/>
                <w:b/>
                <w:bCs/>
                <w:i/>
                <w:color w:val="0D0D0D"/>
              </w:rPr>
            </w:pPr>
            <w:r w:rsidRPr="00F8501D">
              <w:rPr>
                <w:rFonts w:ascii="Times New Roman" w:hAnsi="Times New Roman"/>
                <w:b/>
                <w:bCs/>
                <w:i/>
                <w:color w:val="0D0D0D"/>
              </w:rPr>
              <w:t>Методы оценки</w:t>
            </w:r>
          </w:p>
        </w:tc>
      </w:tr>
      <w:tr w:rsidR="00F8501D" w:rsidRPr="00F8501D" w14:paraId="1D539DAB" w14:textId="77777777" w:rsidTr="00E934DF">
        <w:trPr>
          <w:trHeight w:val="230"/>
        </w:trPr>
        <w:tc>
          <w:tcPr>
            <w:tcW w:w="5000" w:type="pct"/>
            <w:gridSpan w:val="4"/>
            <w:tcBorders>
              <w:top w:val="single" w:sz="4" w:space="0" w:color="auto"/>
              <w:left w:val="single" w:sz="4" w:space="0" w:color="auto"/>
              <w:bottom w:val="single" w:sz="4" w:space="0" w:color="auto"/>
              <w:right w:val="single" w:sz="4" w:space="0" w:color="auto"/>
            </w:tcBorders>
          </w:tcPr>
          <w:p w14:paraId="4B4E7E64" w14:textId="77777777" w:rsidR="00F8501D" w:rsidRPr="00F8501D" w:rsidRDefault="00F8501D" w:rsidP="00F8501D">
            <w:pPr>
              <w:spacing w:line="240" w:lineRule="auto"/>
              <w:jc w:val="center"/>
              <w:rPr>
                <w:rFonts w:ascii="Times New Roman" w:hAnsi="Times New Roman"/>
                <w:b/>
                <w:bCs/>
                <w:i/>
                <w:color w:val="0D0D0D"/>
              </w:rPr>
            </w:pPr>
            <w:r w:rsidRPr="00F8501D">
              <w:rPr>
                <w:rFonts w:ascii="Times New Roman" w:hAnsi="Times New Roman"/>
                <w:b/>
                <w:bCs/>
                <w:i/>
                <w:color w:val="0D0D0D"/>
              </w:rPr>
              <w:t>Перечень знаний, формируемых в рамках дисциплины</w:t>
            </w:r>
          </w:p>
        </w:tc>
      </w:tr>
      <w:tr w:rsidR="00F8501D" w:rsidRPr="00F8501D" w14:paraId="32056A46" w14:textId="77777777" w:rsidTr="00E934DF">
        <w:tc>
          <w:tcPr>
            <w:tcW w:w="1537" w:type="pct"/>
            <w:tcBorders>
              <w:top w:val="single" w:sz="4" w:space="0" w:color="auto"/>
              <w:left w:val="single" w:sz="4" w:space="0" w:color="auto"/>
              <w:bottom w:val="single" w:sz="4" w:space="0" w:color="auto"/>
              <w:right w:val="single" w:sz="4" w:space="0" w:color="auto"/>
            </w:tcBorders>
            <w:hideMark/>
          </w:tcPr>
          <w:p w14:paraId="2BD46CB5" w14:textId="77777777" w:rsidR="00F8501D" w:rsidRPr="00F8501D" w:rsidRDefault="00F8501D" w:rsidP="00F8501D">
            <w:pPr>
              <w:autoSpaceDE w:val="0"/>
              <w:autoSpaceDN w:val="0"/>
              <w:adjustRightInd w:val="0"/>
              <w:spacing w:after="0" w:line="240" w:lineRule="auto"/>
              <w:jc w:val="both"/>
              <w:rPr>
                <w:rFonts w:ascii="Times New Roman" w:hAnsi="Times New Roman"/>
                <w:color w:val="0D0D0D"/>
                <w:shd w:val="clear" w:color="auto" w:fill="FFFFFF"/>
              </w:rPr>
            </w:pPr>
            <w:r w:rsidRPr="00F8501D">
              <w:rPr>
                <w:rFonts w:ascii="Times New Roman" w:hAnsi="Times New Roman"/>
                <w:color w:val="0D0D0D"/>
                <w:shd w:val="clear" w:color="auto" w:fill="FFFFFF"/>
              </w:rPr>
              <w:t xml:space="preserve">о безопасном поведении человека в опасных и чрезвычайных ситуациях природного, техногенного и социального характера, при возникновении угроз военного характера; </w:t>
            </w:r>
          </w:p>
          <w:p w14:paraId="0F5B2F74" w14:textId="77777777" w:rsidR="00F8501D" w:rsidRPr="00F8501D" w:rsidRDefault="00F8501D" w:rsidP="00F8501D">
            <w:pPr>
              <w:autoSpaceDE w:val="0"/>
              <w:autoSpaceDN w:val="0"/>
              <w:adjustRightInd w:val="0"/>
              <w:spacing w:after="0" w:line="240" w:lineRule="auto"/>
              <w:jc w:val="both"/>
              <w:rPr>
                <w:rFonts w:ascii="Times New Roman" w:hAnsi="Times New Roman"/>
                <w:color w:val="0D0D0D"/>
                <w:shd w:val="clear" w:color="auto" w:fill="FFFFFF"/>
              </w:rPr>
            </w:pPr>
            <w:r w:rsidRPr="00F8501D">
              <w:rPr>
                <w:rFonts w:ascii="Times New Roman" w:hAnsi="Times New Roman"/>
                <w:color w:val="0D0D0D"/>
                <w:shd w:val="clear" w:color="auto" w:fill="FFFFFF"/>
              </w:rPr>
              <w:t>о государственной системе защиты населения от опасных и чрезвычайных ситуаций;</w:t>
            </w:r>
          </w:p>
          <w:p w14:paraId="3838247F" w14:textId="77777777" w:rsidR="00F8501D" w:rsidRPr="00F8501D" w:rsidRDefault="00F8501D" w:rsidP="00F8501D">
            <w:pPr>
              <w:autoSpaceDE w:val="0"/>
              <w:autoSpaceDN w:val="0"/>
              <w:adjustRightInd w:val="0"/>
              <w:spacing w:after="0" w:line="240" w:lineRule="auto"/>
              <w:jc w:val="both"/>
              <w:rPr>
                <w:rFonts w:ascii="Times New Roman" w:hAnsi="Times New Roman"/>
                <w:color w:val="0D0D0D"/>
                <w:shd w:val="clear" w:color="auto" w:fill="FFFFFF"/>
              </w:rPr>
            </w:pPr>
            <w:r w:rsidRPr="00F8501D">
              <w:rPr>
                <w:rFonts w:ascii="Times New Roman" w:hAnsi="Times New Roman"/>
                <w:color w:val="0D0D0D"/>
                <w:shd w:val="clear" w:color="auto" w:fill="FFFFFF"/>
              </w:rPr>
              <w:t>об организации защиты и жизнеобеспечения населения в чрезвычайных ситуациях;</w:t>
            </w:r>
          </w:p>
          <w:p w14:paraId="5CDCEE2F" w14:textId="77777777" w:rsidR="00F8501D" w:rsidRPr="00F8501D" w:rsidRDefault="00F8501D" w:rsidP="00F8501D">
            <w:pPr>
              <w:autoSpaceDE w:val="0"/>
              <w:autoSpaceDN w:val="0"/>
              <w:adjustRightInd w:val="0"/>
              <w:spacing w:after="0" w:line="240" w:lineRule="auto"/>
              <w:jc w:val="both"/>
              <w:rPr>
                <w:rFonts w:ascii="Times New Roman" w:hAnsi="Times New Roman"/>
                <w:color w:val="0D0D0D"/>
                <w:shd w:val="clear" w:color="auto" w:fill="FFFFFF"/>
              </w:rPr>
            </w:pPr>
            <w:r w:rsidRPr="00F8501D">
              <w:rPr>
                <w:rFonts w:ascii="Times New Roman" w:hAnsi="Times New Roman"/>
                <w:color w:val="0D0D0D"/>
                <w:shd w:val="clear" w:color="auto" w:fill="FFFFFF"/>
              </w:rPr>
              <w:t>предназначение, структуру, задачи гражданской обороны;</w:t>
            </w:r>
          </w:p>
          <w:p w14:paraId="22AA56F2" w14:textId="77777777" w:rsidR="00F8501D" w:rsidRPr="00F8501D" w:rsidRDefault="00F8501D" w:rsidP="00F8501D">
            <w:pPr>
              <w:autoSpaceDE w:val="0"/>
              <w:autoSpaceDN w:val="0"/>
              <w:adjustRightInd w:val="0"/>
              <w:spacing w:after="0" w:line="240" w:lineRule="auto"/>
              <w:jc w:val="both"/>
              <w:rPr>
                <w:rFonts w:ascii="Times New Roman" w:hAnsi="Times New Roman"/>
                <w:color w:val="0D0D0D"/>
                <w:shd w:val="clear" w:color="auto" w:fill="FFFFFF"/>
              </w:rPr>
            </w:pPr>
            <w:r w:rsidRPr="00F8501D">
              <w:rPr>
                <w:rFonts w:ascii="Times New Roman" w:hAnsi="Times New Roman"/>
                <w:color w:val="0D0D0D"/>
                <w:shd w:val="clear" w:color="auto" w:fill="FFFFFF"/>
              </w:rPr>
              <w:t xml:space="preserve">о первой помощи при травмах и несчастных случаях; </w:t>
            </w:r>
          </w:p>
          <w:p w14:paraId="7BD63B88" w14:textId="77777777" w:rsidR="00F8501D" w:rsidRPr="00F8501D" w:rsidRDefault="00F8501D" w:rsidP="00F8501D">
            <w:pPr>
              <w:autoSpaceDE w:val="0"/>
              <w:autoSpaceDN w:val="0"/>
              <w:adjustRightInd w:val="0"/>
              <w:spacing w:after="0" w:line="240" w:lineRule="auto"/>
              <w:jc w:val="both"/>
              <w:rPr>
                <w:rFonts w:ascii="Times New Roman" w:hAnsi="Times New Roman"/>
                <w:color w:val="0D0D0D"/>
                <w:shd w:val="clear" w:color="auto" w:fill="FFFFFF"/>
              </w:rPr>
            </w:pPr>
            <w:r w:rsidRPr="00F8501D">
              <w:rPr>
                <w:rFonts w:ascii="Times New Roman" w:hAnsi="Times New Roman"/>
                <w:color w:val="0D0D0D"/>
                <w:shd w:val="clear" w:color="auto" w:fill="FFFFFF"/>
              </w:rPr>
              <w:t>о здоровье и здоровом образе жизни;</w:t>
            </w:r>
          </w:p>
          <w:p w14:paraId="64B6C465" w14:textId="77777777" w:rsidR="00F8501D" w:rsidRPr="00F8501D" w:rsidRDefault="00F8501D" w:rsidP="00F8501D">
            <w:pPr>
              <w:autoSpaceDE w:val="0"/>
              <w:autoSpaceDN w:val="0"/>
              <w:adjustRightInd w:val="0"/>
              <w:spacing w:after="0" w:line="240" w:lineRule="auto"/>
              <w:jc w:val="both"/>
              <w:rPr>
                <w:rFonts w:ascii="Times New Roman" w:hAnsi="Times New Roman"/>
                <w:color w:val="0D0D0D"/>
                <w:shd w:val="clear" w:color="auto" w:fill="FFFFFF"/>
              </w:rPr>
            </w:pPr>
            <w:r w:rsidRPr="00F8501D">
              <w:rPr>
                <w:rFonts w:ascii="Times New Roman" w:hAnsi="Times New Roman"/>
                <w:color w:val="0D0D0D"/>
                <w:shd w:val="clear" w:color="auto" w:fill="FFFFFF"/>
              </w:rPr>
              <w:t>истории создания Вооружённых Сил Российской Федерации;</w:t>
            </w:r>
          </w:p>
          <w:p w14:paraId="5299376C" w14:textId="77777777" w:rsidR="00F8501D" w:rsidRPr="00F8501D" w:rsidRDefault="00F8501D" w:rsidP="00F8501D">
            <w:pPr>
              <w:autoSpaceDE w:val="0"/>
              <w:autoSpaceDN w:val="0"/>
              <w:adjustRightInd w:val="0"/>
              <w:spacing w:after="0" w:line="240" w:lineRule="auto"/>
              <w:jc w:val="both"/>
              <w:rPr>
                <w:rFonts w:ascii="Times New Roman" w:hAnsi="Times New Roman"/>
                <w:bCs/>
                <w:color w:val="0D0D0D"/>
              </w:rPr>
            </w:pPr>
            <w:r w:rsidRPr="00F8501D">
              <w:rPr>
                <w:rFonts w:ascii="Times New Roman" w:hAnsi="Times New Roman"/>
                <w:bCs/>
                <w:color w:val="0D0D0D"/>
              </w:rPr>
              <w:t>организационной структуры Вооруженных Сил РФ;</w:t>
            </w:r>
          </w:p>
          <w:p w14:paraId="5AF0172E" w14:textId="77777777" w:rsidR="00F8501D" w:rsidRPr="00F8501D" w:rsidRDefault="00F8501D" w:rsidP="00F8501D">
            <w:pPr>
              <w:autoSpaceDE w:val="0"/>
              <w:autoSpaceDN w:val="0"/>
              <w:adjustRightInd w:val="0"/>
              <w:spacing w:after="0" w:line="240" w:lineRule="auto"/>
              <w:jc w:val="both"/>
              <w:rPr>
                <w:rFonts w:ascii="Times New Roman" w:hAnsi="Times New Roman"/>
                <w:bCs/>
                <w:color w:val="0D0D0D"/>
              </w:rPr>
            </w:pPr>
            <w:r w:rsidRPr="00F8501D">
              <w:rPr>
                <w:rFonts w:ascii="Times New Roman" w:hAnsi="Times New Roman"/>
                <w:bCs/>
                <w:color w:val="0D0D0D"/>
              </w:rPr>
              <w:t>понятий воинской обязанности (виды службы, подготовка к службе, воинская дисциплина, качества личности военнослужащего и других);</w:t>
            </w:r>
          </w:p>
          <w:p w14:paraId="47B61D99" w14:textId="77777777" w:rsidR="00F8501D" w:rsidRPr="00F8501D" w:rsidRDefault="00F8501D" w:rsidP="00F8501D">
            <w:pPr>
              <w:autoSpaceDE w:val="0"/>
              <w:autoSpaceDN w:val="0"/>
              <w:adjustRightInd w:val="0"/>
              <w:spacing w:after="0" w:line="240" w:lineRule="auto"/>
              <w:jc w:val="both"/>
              <w:rPr>
                <w:rFonts w:ascii="Times New Roman" w:hAnsi="Times New Roman"/>
                <w:color w:val="0D0D0D"/>
                <w:shd w:val="clear" w:color="auto" w:fill="FFFFFF"/>
              </w:rPr>
            </w:pPr>
            <w:r w:rsidRPr="00F8501D">
              <w:rPr>
                <w:rFonts w:ascii="Times New Roman" w:hAnsi="Times New Roman"/>
                <w:bCs/>
                <w:color w:val="0D0D0D"/>
              </w:rPr>
              <w:t>боевых традиций, символов, ритуалов Вооруженных Сил России.</w:t>
            </w:r>
          </w:p>
        </w:tc>
        <w:tc>
          <w:tcPr>
            <w:tcW w:w="2296" w:type="pct"/>
            <w:gridSpan w:val="2"/>
            <w:tcBorders>
              <w:top w:val="single" w:sz="4" w:space="0" w:color="auto"/>
              <w:left w:val="single" w:sz="4" w:space="0" w:color="auto"/>
              <w:bottom w:val="single" w:sz="4" w:space="0" w:color="auto"/>
              <w:right w:val="single" w:sz="4" w:space="0" w:color="auto"/>
            </w:tcBorders>
            <w:hideMark/>
          </w:tcPr>
          <w:p w14:paraId="309A40EA"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в соответствии с установленными называют правила безопасного поведения человека в опасных ЧС различного характера (поведение при пожаре, наводнении, сильных морозах, вооружённых конфликтах);</w:t>
            </w:r>
          </w:p>
          <w:p w14:paraId="28B90BAE"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правильно перечисляют задачи ГО, называют примерную схему структуры ГО для объекта экономики (учебное заведение);</w:t>
            </w:r>
          </w:p>
          <w:p w14:paraId="5E01CE4D"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поясняют задачи РСЧС, определяют действия по сигналу «Внимание всем», «Радиационная опасность», «Химическая и биологическая опасность»;</w:t>
            </w:r>
          </w:p>
          <w:p w14:paraId="065453BE"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 xml:space="preserve">правильно определяют </w:t>
            </w:r>
            <w:r w:rsidRPr="00F8501D">
              <w:rPr>
                <w:rFonts w:ascii="Times New Roman" w:hAnsi="Times New Roman"/>
                <w:color w:val="0D0D0D"/>
                <w:sz w:val="24"/>
                <w:szCs w:val="24"/>
                <w:shd w:val="clear" w:color="auto" w:fill="FFFFFF"/>
                <w:lang w:val="x-none" w:eastAsia="x-none"/>
              </w:rPr>
              <w:t>предназначение, структуру, задачи гражданской обороны;</w:t>
            </w:r>
          </w:p>
          <w:p w14:paraId="6C1D457C"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правильно, в соответствии   с принятыми, перечисляют приемы оказания первой (доврачебной) помощи;</w:t>
            </w:r>
          </w:p>
          <w:p w14:paraId="39FF9F5B"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дают точные определения понятиям;</w:t>
            </w:r>
          </w:p>
          <w:p w14:paraId="1E9142E6"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правильно перечисляют этапы создания ВС РФ;</w:t>
            </w:r>
          </w:p>
          <w:p w14:paraId="45C0270E"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дают описание организационной структуры ВС РФ;</w:t>
            </w:r>
          </w:p>
          <w:p w14:paraId="77A71215"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показывают знания основных понятий воинской обязанности;</w:t>
            </w:r>
          </w:p>
          <w:p w14:paraId="5F6DB334"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при устном опросе рассказывают о боевых традициях, ритуалах, символах ВС РФ.</w:t>
            </w:r>
          </w:p>
        </w:tc>
        <w:tc>
          <w:tcPr>
            <w:tcW w:w="1167" w:type="pct"/>
            <w:tcBorders>
              <w:top w:val="single" w:sz="4" w:space="0" w:color="auto"/>
              <w:left w:val="single" w:sz="4" w:space="0" w:color="auto"/>
              <w:bottom w:val="single" w:sz="4" w:space="0" w:color="auto"/>
              <w:right w:val="single" w:sz="4" w:space="0" w:color="auto"/>
            </w:tcBorders>
            <w:hideMark/>
          </w:tcPr>
          <w:p w14:paraId="0E80AA3C" w14:textId="77777777" w:rsidR="00F8501D" w:rsidRPr="00F8501D" w:rsidRDefault="00F8501D" w:rsidP="00F8501D">
            <w:pPr>
              <w:spacing w:after="0" w:line="240" w:lineRule="auto"/>
              <w:contextualSpacing/>
              <w:jc w:val="both"/>
              <w:rPr>
                <w:rFonts w:ascii="Times New Roman" w:hAnsi="Times New Roman"/>
                <w:bCs/>
                <w:color w:val="0D0D0D"/>
                <w:sz w:val="24"/>
                <w:szCs w:val="24"/>
                <w:lang w:val="x-none" w:eastAsia="x-none"/>
              </w:rPr>
            </w:pPr>
            <w:r w:rsidRPr="00F8501D">
              <w:rPr>
                <w:rFonts w:ascii="Times New Roman" w:hAnsi="Times New Roman"/>
                <w:bCs/>
                <w:color w:val="0D0D0D"/>
                <w:sz w:val="24"/>
                <w:szCs w:val="24"/>
                <w:lang w:val="x-none" w:eastAsia="x-none"/>
              </w:rPr>
              <w:t>анализ и оценка решения тестовых заданий;</w:t>
            </w:r>
          </w:p>
          <w:p w14:paraId="790F7930" w14:textId="77777777" w:rsidR="00F8501D" w:rsidRPr="00F8501D" w:rsidRDefault="00F8501D" w:rsidP="00F8501D">
            <w:pPr>
              <w:spacing w:after="0" w:line="240" w:lineRule="auto"/>
              <w:contextualSpacing/>
              <w:jc w:val="both"/>
              <w:rPr>
                <w:rFonts w:ascii="Times New Roman" w:hAnsi="Times New Roman"/>
                <w:bCs/>
                <w:color w:val="0D0D0D"/>
                <w:sz w:val="24"/>
                <w:szCs w:val="24"/>
                <w:lang w:val="x-none" w:eastAsia="x-none"/>
              </w:rPr>
            </w:pPr>
            <w:r w:rsidRPr="00F8501D">
              <w:rPr>
                <w:rFonts w:ascii="Times New Roman" w:hAnsi="Times New Roman"/>
                <w:bCs/>
                <w:color w:val="0D0D0D"/>
                <w:sz w:val="24"/>
                <w:szCs w:val="24"/>
                <w:lang w:val="x-none" w:eastAsia="x-none"/>
              </w:rPr>
              <w:t>анализ и оценка решения устного опроса;</w:t>
            </w:r>
          </w:p>
          <w:p w14:paraId="61A92BE2" w14:textId="77777777" w:rsidR="00F8501D" w:rsidRPr="00F8501D" w:rsidRDefault="00F8501D" w:rsidP="00F8501D">
            <w:pPr>
              <w:spacing w:after="0" w:line="240" w:lineRule="auto"/>
              <w:contextualSpacing/>
              <w:jc w:val="both"/>
              <w:rPr>
                <w:rFonts w:ascii="Times New Roman" w:hAnsi="Times New Roman"/>
                <w:bCs/>
                <w:color w:val="0D0D0D"/>
                <w:sz w:val="24"/>
                <w:szCs w:val="24"/>
                <w:lang w:val="x-none" w:eastAsia="x-none"/>
              </w:rPr>
            </w:pPr>
            <w:r w:rsidRPr="00F8501D">
              <w:rPr>
                <w:rFonts w:ascii="Times New Roman" w:hAnsi="Times New Roman"/>
                <w:bCs/>
                <w:color w:val="0D0D0D"/>
                <w:sz w:val="24"/>
                <w:szCs w:val="24"/>
                <w:lang w:val="x-none" w:eastAsia="x-none"/>
              </w:rPr>
              <w:t>анализ и оценка решения письменного опроса.</w:t>
            </w:r>
          </w:p>
        </w:tc>
      </w:tr>
      <w:tr w:rsidR="00F8501D" w:rsidRPr="00F8501D" w14:paraId="42FB74E3" w14:textId="77777777" w:rsidTr="00E934DF">
        <w:tc>
          <w:tcPr>
            <w:tcW w:w="5000" w:type="pct"/>
            <w:gridSpan w:val="4"/>
            <w:tcBorders>
              <w:top w:val="single" w:sz="4" w:space="0" w:color="auto"/>
              <w:left w:val="single" w:sz="4" w:space="0" w:color="auto"/>
              <w:bottom w:val="single" w:sz="4" w:space="0" w:color="auto"/>
              <w:right w:val="single" w:sz="4" w:space="0" w:color="auto"/>
            </w:tcBorders>
          </w:tcPr>
          <w:p w14:paraId="14CACBDC" w14:textId="77777777" w:rsidR="00F8501D" w:rsidRPr="00F8501D" w:rsidRDefault="00F8501D" w:rsidP="00F8501D">
            <w:pPr>
              <w:spacing w:after="0" w:line="240" w:lineRule="auto"/>
              <w:contextualSpacing/>
              <w:jc w:val="center"/>
              <w:rPr>
                <w:rFonts w:ascii="Times New Roman" w:hAnsi="Times New Roman"/>
                <w:bCs/>
                <w:color w:val="0D0D0D"/>
                <w:sz w:val="24"/>
                <w:szCs w:val="24"/>
                <w:lang w:val="x-none" w:eastAsia="x-none"/>
              </w:rPr>
            </w:pPr>
            <w:r w:rsidRPr="00F8501D">
              <w:rPr>
                <w:rFonts w:ascii="Times New Roman" w:hAnsi="Times New Roman"/>
                <w:b/>
                <w:bCs/>
                <w:i/>
                <w:color w:val="0D0D0D"/>
                <w:sz w:val="24"/>
                <w:szCs w:val="24"/>
                <w:lang w:val="x-none" w:eastAsia="x-none"/>
              </w:rPr>
              <w:t xml:space="preserve">Перечень </w:t>
            </w:r>
            <w:r w:rsidRPr="00F8501D">
              <w:rPr>
                <w:rFonts w:ascii="Times New Roman" w:hAnsi="Times New Roman"/>
                <w:b/>
                <w:bCs/>
                <w:i/>
                <w:color w:val="0D0D0D"/>
                <w:sz w:val="24"/>
                <w:szCs w:val="24"/>
                <w:lang w:eastAsia="x-none"/>
              </w:rPr>
              <w:t>умений</w:t>
            </w:r>
            <w:r w:rsidRPr="00F8501D">
              <w:rPr>
                <w:rFonts w:ascii="Times New Roman" w:hAnsi="Times New Roman"/>
                <w:b/>
                <w:bCs/>
                <w:i/>
                <w:color w:val="0D0D0D"/>
                <w:sz w:val="24"/>
                <w:szCs w:val="24"/>
                <w:lang w:val="x-none" w:eastAsia="x-none"/>
              </w:rPr>
              <w:t>, формируемых в рамках дисциплины</w:t>
            </w:r>
          </w:p>
        </w:tc>
      </w:tr>
      <w:tr w:rsidR="00F8501D" w:rsidRPr="00F8501D" w14:paraId="3F518C8F" w14:textId="77777777" w:rsidTr="00E934DF">
        <w:trPr>
          <w:trHeight w:val="896"/>
        </w:trPr>
        <w:tc>
          <w:tcPr>
            <w:tcW w:w="1537" w:type="pct"/>
            <w:tcBorders>
              <w:top w:val="single" w:sz="4" w:space="0" w:color="auto"/>
              <w:left w:val="single" w:sz="4" w:space="0" w:color="auto"/>
              <w:bottom w:val="single" w:sz="4" w:space="0" w:color="auto"/>
              <w:right w:val="single" w:sz="4" w:space="0" w:color="auto"/>
            </w:tcBorders>
            <w:hideMark/>
          </w:tcPr>
          <w:p w14:paraId="43C00A9F" w14:textId="77777777" w:rsidR="00F8501D" w:rsidRPr="00F8501D" w:rsidRDefault="00F8501D" w:rsidP="00F8501D">
            <w:pPr>
              <w:autoSpaceDE w:val="0"/>
              <w:autoSpaceDN w:val="0"/>
              <w:adjustRightInd w:val="0"/>
              <w:spacing w:after="0" w:line="240" w:lineRule="auto"/>
              <w:jc w:val="both"/>
              <w:rPr>
                <w:rFonts w:ascii="Times New Roman" w:hAnsi="Times New Roman"/>
                <w:color w:val="0D0D0D"/>
              </w:rPr>
            </w:pPr>
            <w:r w:rsidRPr="00F8501D">
              <w:rPr>
                <w:rFonts w:ascii="Times New Roman" w:hAnsi="Times New Roman"/>
                <w:color w:val="0D0D0D"/>
                <w:shd w:val="clear" w:color="auto" w:fill="FFFFFF"/>
              </w:rPr>
              <w:lastRenderedPageBreak/>
              <w:t xml:space="preserve">составлять </w:t>
            </w:r>
            <w:r w:rsidRPr="00F8501D">
              <w:rPr>
                <w:rFonts w:ascii="Times New Roman" w:hAnsi="Times New Roman"/>
                <w:color w:val="0D0D0D"/>
              </w:rPr>
              <w:t>алгоритм действий по защите от негативных воздействий чрезвычайных ситуаций природного и техногенного характера;</w:t>
            </w:r>
          </w:p>
          <w:p w14:paraId="39644DA7"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разрабатывать профилактические меры для снижения уровня опасностей различного рода и их последствий в быту;</w:t>
            </w:r>
          </w:p>
          <w:p w14:paraId="5803DBFA"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составлять структуру гражданской обороны для объекта экономики;</w:t>
            </w:r>
          </w:p>
          <w:p w14:paraId="271AFDA2"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использовать приёмы учебной эвакуации; алгоритм поведения в коллективных средствах защиты населения от оружия массового поражения (бомбоубежище, подвал, чердак);</w:t>
            </w:r>
          </w:p>
          <w:p w14:paraId="5180F456"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применять использование СИЗ</w:t>
            </w:r>
            <w:r w:rsidRPr="00F8501D">
              <w:rPr>
                <w:rFonts w:ascii="Times New Roman" w:hAnsi="Times New Roman"/>
                <w:color w:val="0D0D0D"/>
                <w:sz w:val="24"/>
                <w:szCs w:val="24"/>
                <w:shd w:val="clear" w:color="auto" w:fill="FFFFFF"/>
                <w:lang w:val="x-none" w:eastAsia="x-none"/>
              </w:rPr>
              <w:t xml:space="preserve">; </w:t>
            </w:r>
          </w:p>
          <w:p w14:paraId="5B2A61D4" w14:textId="77777777" w:rsidR="00F8501D" w:rsidRPr="00F8501D" w:rsidRDefault="00F8501D" w:rsidP="00F8501D">
            <w:pPr>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shd w:val="clear" w:color="auto" w:fill="FFFFFF"/>
                <w:lang w:val="x-none" w:eastAsia="x-none"/>
              </w:rPr>
              <w:t xml:space="preserve">использовать приемы </w:t>
            </w:r>
            <w:r w:rsidRPr="00F8501D">
              <w:rPr>
                <w:rFonts w:ascii="Times New Roman" w:hAnsi="Times New Roman"/>
                <w:color w:val="0D0D0D"/>
                <w:sz w:val="24"/>
                <w:szCs w:val="24"/>
                <w:lang w:val="x-none" w:eastAsia="x-none"/>
              </w:rPr>
              <w:t>первичного пожаротушения (подручные средства, профессиональные огнетушители);</w:t>
            </w:r>
          </w:p>
          <w:p w14:paraId="03F7F303" w14:textId="77777777" w:rsidR="00F8501D" w:rsidRPr="00F8501D" w:rsidRDefault="00F8501D" w:rsidP="00F8501D">
            <w:pPr>
              <w:spacing w:after="0" w:line="240" w:lineRule="auto"/>
              <w:contextualSpacing/>
              <w:jc w:val="both"/>
              <w:rPr>
                <w:rFonts w:ascii="Times New Roman" w:hAnsi="Times New Roman"/>
                <w:color w:val="0D0D0D"/>
                <w:sz w:val="24"/>
                <w:szCs w:val="24"/>
                <w:shd w:val="clear" w:color="auto" w:fill="FFFFFF"/>
                <w:lang w:val="x-none" w:eastAsia="x-none"/>
              </w:rPr>
            </w:pPr>
            <w:r w:rsidRPr="00F8501D">
              <w:rPr>
                <w:rFonts w:ascii="Times New Roman" w:hAnsi="Times New Roman"/>
                <w:color w:val="0D0D0D"/>
                <w:sz w:val="24"/>
                <w:szCs w:val="24"/>
                <w:shd w:val="clear" w:color="auto" w:fill="FFFFFF"/>
                <w:lang w:val="x-none" w:eastAsia="x-none"/>
              </w:rPr>
              <w:t>оказывать</w:t>
            </w:r>
            <w:r w:rsidRPr="00F8501D">
              <w:rPr>
                <w:rFonts w:ascii="Times New Roman" w:hAnsi="Times New Roman"/>
                <w:color w:val="0D0D0D"/>
                <w:sz w:val="24"/>
                <w:szCs w:val="24"/>
                <w:lang w:val="x-none" w:eastAsia="x-none"/>
              </w:rPr>
              <w:t xml:space="preserve"> первую (доврачебную) помощь при кровотечениях и ранах, травмах опорно-двигательного аппарата, при отравлениях</w:t>
            </w:r>
            <w:r w:rsidRPr="00F8501D">
              <w:rPr>
                <w:rFonts w:ascii="Times New Roman" w:hAnsi="Times New Roman"/>
                <w:color w:val="0D0D0D"/>
                <w:sz w:val="24"/>
                <w:szCs w:val="24"/>
                <w:shd w:val="clear" w:color="auto" w:fill="FFFFFF"/>
                <w:lang w:val="x-none" w:eastAsia="x-none"/>
              </w:rPr>
              <w:t xml:space="preserve">; </w:t>
            </w:r>
          </w:p>
          <w:p w14:paraId="5A326A44" w14:textId="77777777" w:rsidR="00F8501D" w:rsidRPr="00F8501D" w:rsidRDefault="00F8501D" w:rsidP="00F8501D">
            <w:pPr>
              <w:spacing w:after="0" w:line="240" w:lineRule="auto"/>
              <w:contextualSpacing/>
              <w:jc w:val="both"/>
              <w:rPr>
                <w:rFonts w:ascii="Times New Roman" w:hAnsi="Times New Roman"/>
                <w:bCs/>
                <w:color w:val="0D0D0D"/>
                <w:sz w:val="24"/>
                <w:szCs w:val="24"/>
                <w:lang w:val="x-none" w:eastAsia="x-none"/>
              </w:rPr>
            </w:pPr>
            <w:r w:rsidRPr="00F8501D">
              <w:rPr>
                <w:rFonts w:ascii="Times New Roman" w:hAnsi="Times New Roman"/>
                <w:color w:val="0D0D0D"/>
                <w:sz w:val="24"/>
                <w:szCs w:val="24"/>
                <w:shd w:val="clear" w:color="auto" w:fill="FFFFFF"/>
                <w:lang w:val="x-none" w:eastAsia="x-none"/>
              </w:rPr>
              <w:t>выполнять строевые приёмы в соответствии со Строевым уставом ВС РФ</w:t>
            </w:r>
            <w:r w:rsidRPr="00F8501D">
              <w:rPr>
                <w:rFonts w:ascii="Times New Roman" w:hAnsi="Times New Roman"/>
                <w:bCs/>
                <w:color w:val="0D0D0D"/>
                <w:sz w:val="24"/>
                <w:szCs w:val="24"/>
                <w:lang w:val="x-none" w:eastAsia="x-none"/>
              </w:rPr>
              <w:t xml:space="preserve"> </w:t>
            </w:r>
          </w:p>
        </w:tc>
        <w:tc>
          <w:tcPr>
            <w:tcW w:w="2296" w:type="pct"/>
            <w:gridSpan w:val="2"/>
            <w:tcBorders>
              <w:top w:val="single" w:sz="4" w:space="0" w:color="auto"/>
              <w:left w:val="single" w:sz="4" w:space="0" w:color="auto"/>
              <w:bottom w:val="single" w:sz="4" w:space="0" w:color="auto"/>
              <w:right w:val="single" w:sz="4" w:space="0" w:color="auto"/>
            </w:tcBorders>
            <w:hideMark/>
          </w:tcPr>
          <w:p w14:paraId="5B23AB09" w14:textId="77777777" w:rsidR="00F8501D" w:rsidRPr="00F8501D" w:rsidRDefault="00F8501D" w:rsidP="00F8501D">
            <w:pPr>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 xml:space="preserve">при выполнении практической работы составляют алгоритм поведения, обучающегося при возникновении чрезвычайной ситуации природного или техногенного характера, которая возникла в момент проведения тренировочного (другого учебного) занятия;  </w:t>
            </w:r>
          </w:p>
          <w:p w14:paraId="02656D89" w14:textId="77777777" w:rsidR="00F8501D" w:rsidRPr="00F8501D" w:rsidRDefault="00F8501D" w:rsidP="00F8501D">
            <w:pPr>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при выполнении практической работы точно и верно составляют алгоритм действий при ЧС (пожар, обрушение зданий);</w:t>
            </w:r>
          </w:p>
          <w:p w14:paraId="0827DE84" w14:textId="77777777" w:rsidR="00F8501D" w:rsidRPr="00F8501D" w:rsidRDefault="00F8501D" w:rsidP="00F8501D">
            <w:pPr>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при выполнении практической работы точно и верно составляют перечень мер по профилактике опасностей различного рода в быту (в лифте, на улице, при встрече с собакой, при использовании пиротехники, при пожаре и прочее);</w:t>
            </w:r>
          </w:p>
          <w:p w14:paraId="7C9014D7" w14:textId="77777777" w:rsidR="00F8501D" w:rsidRPr="00F8501D" w:rsidRDefault="00F8501D" w:rsidP="00F8501D">
            <w:pPr>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при выполнении практической работы составляют структуру гражданской обороны для образовательной организации исходя из общих принципов организации ГО;</w:t>
            </w:r>
          </w:p>
          <w:p w14:paraId="3E7C775B" w14:textId="77777777" w:rsidR="00F8501D" w:rsidRPr="00F8501D" w:rsidRDefault="00F8501D" w:rsidP="00F8501D">
            <w:pPr>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при выполнении практической работы использует СИЗОД (противогаз, самоспасатель, респиратор, маску) согласно правилам их использования, определяют алгоритм поведения в СКЗ;</w:t>
            </w:r>
          </w:p>
          <w:p w14:paraId="47FBA0F8" w14:textId="77777777" w:rsidR="00F8501D" w:rsidRPr="00F8501D" w:rsidRDefault="00F8501D" w:rsidP="00F8501D">
            <w:pPr>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при выполнении практической работы точно определяют виды огнетушителей и перечисляют алгоритм их использования;</w:t>
            </w:r>
          </w:p>
          <w:p w14:paraId="1B5B2BCE" w14:textId="77777777" w:rsidR="00F8501D" w:rsidRPr="00F8501D" w:rsidRDefault="00F8501D" w:rsidP="00F8501D">
            <w:pPr>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при выполнении практической работы в соответствии с принятыми правилами накладывают повязки, шины, жгут, проводят сердечно-лёгочную реанимацию;</w:t>
            </w:r>
          </w:p>
          <w:p w14:paraId="13AC2BEB" w14:textId="77777777" w:rsidR="00F8501D" w:rsidRPr="00F8501D" w:rsidRDefault="00F8501D" w:rsidP="00F8501D">
            <w:pPr>
              <w:autoSpaceDE w:val="0"/>
              <w:autoSpaceDN w:val="0"/>
              <w:adjustRightInd w:val="0"/>
              <w:spacing w:after="0" w:line="240" w:lineRule="auto"/>
              <w:contextualSpacing/>
              <w:jc w:val="both"/>
              <w:rPr>
                <w:rFonts w:ascii="Times New Roman" w:hAnsi="Times New Roman"/>
                <w:color w:val="0D0D0D"/>
                <w:sz w:val="24"/>
                <w:szCs w:val="24"/>
                <w:lang w:val="x-none" w:eastAsia="x-none"/>
              </w:rPr>
            </w:pPr>
            <w:r w:rsidRPr="00F8501D">
              <w:rPr>
                <w:rFonts w:ascii="Times New Roman" w:hAnsi="Times New Roman"/>
                <w:color w:val="0D0D0D"/>
                <w:sz w:val="24"/>
                <w:szCs w:val="24"/>
                <w:lang w:val="x-none" w:eastAsia="x-none"/>
              </w:rPr>
              <w:t>при выполнении практической работы умеют ходить строевым шагом, выполнять повороты на месте и в движении; умеют выходить из строя и возвращаться обратно, знают форму доклада при обращении к командиру (начальнику).</w:t>
            </w:r>
          </w:p>
        </w:tc>
        <w:tc>
          <w:tcPr>
            <w:tcW w:w="1167" w:type="pct"/>
            <w:tcBorders>
              <w:top w:val="single" w:sz="4" w:space="0" w:color="auto"/>
              <w:left w:val="single" w:sz="4" w:space="0" w:color="auto"/>
              <w:bottom w:val="single" w:sz="4" w:space="0" w:color="auto"/>
              <w:right w:val="single" w:sz="4" w:space="0" w:color="auto"/>
            </w:tcBorders>
            <w:hideMark/>
          </w:tcPr>
          <w:p w14:paraId="4F1DA50C" w14:textId="77777777" w:rsidR="00F8501D" w:rsidRPr="00F8501D" w:rsidRDefault="00F8501D" w:rsidP="00F8501D">
            <w:pPr>
              <w:spacing w:after="0" w:line="240" w:lineRule="auto"/>
              <w:contextualSpacing/>
              <w:rPr>
                <w:rFonts w:ascii="Times New Roman" w:hAnsi="Times New Roman"/>
                <w:bCs/>
                <w:i/>
                <w:color w:val="0D0D0D"/>
                <w:sz w:val="24"/>
                <w:szCs w:val="24"/>
                <w:lang w:val="x-none" w:eastAsia="x-none"/>
              </w:rPr>
            </w:pPr>
            <w:r w:rsidRPr="00F8501D">
              <w:rPr>
                <w:rFonts w:ascii="Times New Roman" w:hAnsi="Times New Roman"/>
                <w:bCs/>
                <w:color w:val="0D0D0D"/>
                <w:sz w:val="24"/>
                <w:szCs w:val="24"/>
                <w:lang w:val="x-none" w:eastAsia="x-none"/>
              </w:rPr>
              <w:t>оценка выполнения практических заданий (работ).</w:t>
            </w:r>
          </w:p>
        </w:tc>
      </w:tr>
    </w:tbl>
    <w:p w14:paraId="368A2390"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sectPr w:rsidR="00686200" w:rsidRPr="006E0125"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B411" w14:textId="77777777" w:rsidR="003760A0" w:rsidRDefault="003760A0" w:rsidP="003B5BF1">
      <w:pPr>
        <w:spacing w:after="0" w:line="240" w:lineRule="auto"/>
      </w:pPr>
      <w:r>
        <w:separator/>
      </w:r>
    </w:p>
  </w:endnote>
  <w:endnote w:type="continuationSeparator" w:id="0">
    <w:p w14:paraId="33003A31" w14:textId="77777777" w:rsidR="003760A0" w:rsidRDefault="003760A0"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7E6F8" w14:textId="77777777" w:rsidR="003760A0" w:rsidRDefault="003760A0" w:rsidP="003B5BF1">
      <w:pPr>
        <w:spacing w:after="0" w:line="240" w:lineRule="auto"/>
      </w:pPr>
      <w:r>
        <w:separator/>
      </w:r>
    </w:p>
  </w:footnote>
  <w:footnote w:type="continuationSeparator" w:id="0">
    <w:p w14:paraId="45519E2F" w14:textId="77777777" w:rsidR="003760A0" w:rsidRDefault="003760A0"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0920ED1"/>
    <w:multiLevelType w:val="hybridMultilevel"/>
    <w:tmpl w:val="4AC4CF02"/>
    <w:lvl w:ilvl="0" w:tplc="0419000F">
      <w:start w:val="1"/>
      <w:numFmt w:val="decimal"/>
      <w:lvlText w:val="%1."/>
      <w:lvlJc w:val="left"/>
      <w:pPr>
        <w:ind w:left="113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026229DB"/>
    <w:multiLevelType w:val="hybridMultilevel"/>
    <w:tmpl w:val="1D56EFEA"/>
    <w:lvl w:ilvl="0" w:tplc="E60E60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9AE5618"/>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A51142B"/>
    <w:multiLevelType w:val="hybridMultilevel"/>
    <w:tmpl w:val="EB00F230"/>
    <w:lvl w:ilvl="0" w:tplc="A4980028">
      <w:start w:val="1"/>
      <w:numFmt w:val="bullet"/>
      <w:lvlText w:val="–"/>
      <w:lvlJc w:val="left"/>
      <w:pPr>
        <w:ind w:left="1429" w:hanging="360"/>
      </w:pPr>
      <w:rPr>
        <w:rFonts w:ascii="Times New Roman" w:hAnsi="Times New Roman" w:cs="Times New Roman"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10"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6C2982"/>
    <w:multiLevelType w:val="hybridMultilevel"/>
    <w:tmpl w:val="2D72E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77908CF"/>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B7157A6"/>
    <w:multiLevelType w:val="hybridMultilevel"/>
    <w:tmpl w:val="01128768"/>
    <w:lvl w:ilvl="0" w:tplc="6DC6D9CA">
      <w:start w:val="1"/>
      <w:numFmt w:val="decimal"/>
      <w:pStyle w:val="3"/>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48A5B96"/>
    <w:multiLevelType w:val="hybridMultilevel"/>
    <w:tmpl w:val="B8BCA020"/>
    <w:lvl w:ilvl="0" w:tplc="A4980028">
      <w:start w:val="1"/>
      <w:numFmt w:val="bullet"/>
      <w:lvlText w:val="–"/>
      <w:lvlJc w:val="left"/>
      <w:pPr>
        <w:ind w:left="1429" w:hanging="360"/>
      </w:pPr>
      <w:rPr>
        <w:rFonts w:ascii="Times New Roman" w:hAnsi="Times New Roman" w:cs="Times New Roman"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26136004">
    <w:abstractNumId w:val="0"/>
  </w:num>
  <w:num w:numId="2" w16cid:durableId="945816765">
    <w:abstractNumId w:val="13"/>
  </w:num>
  <w:num w:numId="3" w16cid:durableId="1821993433">
    <w:abstractNumId w:val="11"/>
  </w:num>
  <w:num w:numId="4" w16cid:durableId="914241707">
    <w:abstractNumId w:val="10"/>
  </w:num>
  <w:num w:numId="5" w16cid:durableId="1937441186">
    <w:abstractNumId w:val="9"/>
  </w:num>
  <w:num w:numId="6" w16cid:durableId="228393574">
    <w:abstractNumId w:val="4"/>
  </w:num>
  <w:num w:numId="7" w16cid:durableId="1111783373">
    <w:abstractNumId w:val="7"/>
  </w:num>
  <w:num w:numId="8" w16cid:durableId="1430782643">
    <w:abstractNumId w:val="14"/>
  </w:num>
  <w:num w:numId="9" w16cid:durableId="17585526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966730">
    <w:abstractNumId w:val="5"/>
  </w:num>
  <w:num w:numId="11" w16cid:durableId="2118794712">
    <w:abstractNumId w:val="16"/>
  </w:num>
  <w:num w:numId="12" w16cid:durableId="367991992">
    <w:abstractNumId w:val="12"/>
  </w:num>
  <w:num w:numId="13" w16cid:durableId="1635059500">
    <w:abstractNumId w:val="1"/>
  </w:num>
  <w:num w:numId="14" w16cid:durableId="515927291">
    <w:abstractNumId w:val="3"/>
  </w:num>
  <w:num w:numId="15" w16cid:durableId="2135362831">
    <w:abstractNumId w:val="8"/>
  </w:num>
  <w:num w:numId="16" w16cid:durableId="1179202079">
    <w:abstractNumId w:val="19"/>
  </w:num>
  <w:num w:numId="17" w16cid:durableId="1201741464">
    <w:abstractNumId w:val="18"/>
  </w:num>
  <w:num w:numId="18" w16cid:durableId="2020084163">
    <w:abstractNumId w:val="18"/>
    <w:lvlOverride w:ilvl="0">
      <w:startOverride w:val="1"/>
    </w:lvlOverride>
  </w:num>
  <w:num w:numId="19" w16cid:durableId="1581984548">
    <w:abstractNumId w:val="15"/>
    <w:lvlOverride w:ilvl="0">
      <w:startOverride w:val="1"/>
    </w:lvlOverride>
  </w:num>
  <w:num w:numId="20" w16cid:durableId="31927345">
    <w:abstractNumId w:val="6"/>
  </w:num>
  <w:num w:numId="21" w16cid:durableId="10253256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7328159">
    <w:abstractNumId w:val="2"/>
  </w:num>
  <w:num w:numId="23" w16cid:durableId="7656297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0B78"/>
    <w:rsid w:val="000010CC"/>
    <w:rsid w:val="000133E1"/>
    <w:rsid w:val="00013CA5"/>
    <w:rsid w:val="00044605"/>
    <w:rsid w:val="000465A7"/>
    <w:rsid w:val="00047A5A"/>
    <w:rsid w:val="00052491"/>
    <w:rsid w:val="00086338"/>
    <w:rsid w:val="000F2191"/>
    <w:rsid w:val="00157759"/>
    <w:rsid w:val="00171558"/>
    <w:rsid w:val="00171823"/>
    <w:rsid w:val="0017639C"/>
    <w:rsid w:val="00183E11"/>
    <w:rsid w:val="00192E76"/>
    <w:rsid w:val="001C2BCC"/>
    <w:rsid w:val="00210E7A"/>
    <w:rsid w:val="002319B1"/>
    <w:rsid w:val="0023752B"/>
    <w:rsid w:val="00237DEE"/>
    <w:rsid w:val="00246A02"/>
    <w:rsid w:val="002716E8"/>
    <w:rsid w:val="00296698"/>
    <w:rsid w:val="002A2910"/>
    <w:rsid w:val="002C0692"/>
    <w:rsid w:val="002D29AF"/>
    <w:rsid w:val="002E0F93"/>
    <w:rsid w:val="00302E52"/>
    <w:rsid w:val="00331948"/>
    <w:rsid w:val="00362218"/>
    <w:rsid w:val="003701D8"/>
    <w:rsid w:val="003760A0"/>
    <w:rsid w:val="00394C20"/>
    <w:rsid w:val="003B4A71"/>
    <w:rsid w:val="003B5BF1"/>
    <w:rsid w:val="003F3D91"/>
    <w:rsid w:val="0044219C"/>
    <w:rsid w:val="00445D77"/>
    <w:rsid w:val="00451CA2"/>
    <w:rsid w:val="004A1778"/>
    <w:rsid w:val="004C3895"/>
    <w:rsid w:val="004D03E4"/>
    <w:rsid w:val="004D5DC3"/>
    <w:rsid w:val="004E14BC"/>
    <w:rsid w:val="004F3E87"/>
    <w:rsid w:val="0050756A"/>
    <w:rsid w:val="00530135"/>
    <w:rsid w:val="00566B07"/>
    <w:rsid w:val="005A2CE2"/>
    <w:rsid w:val="005A3D10"/>
    <w:rsid w:val="005D497D"/>
    <w:rsid w:val="005F47E4"/>
    <w:rsid w:val="00604F6B"/>
    <w:rsid w:val="00623D86"/>
    <w:rsid w:val="00632724"/>
    <w:rsid w:val="00686200"/>
    <w:rsid w:val="00697D5D"/>
    <w:rsid w:val="006A792B"/>
    <w:rsid w:val="006B3062"/>
    <w:rsid w:val="006B4E6D"/>
    <w:rsid w:val="00716D96"/>
    <w:rsid w:val="00727232"/>
    <w:rsid w:val="00761061"/>
    <w:rsid w:val="00781131"/>
    <w:rsid w:val="007829C8"/>
    <w:rsid w:val="007867E7"/>
    <w:rsid w:val="007A0FE7"/>
    <w:rsid w:val="007A4A64"/>
    <w:rsid w:val="007B16AF"/>
    <w:rsid w:val="007D5E0D"/>
    <w:rsid w:val="007E1D5A"/>
    <w:rsid w:val="0081128A"/>
    <w:rsid w:val="008241B2"/>
    <w:rsid w:val="0083740B"/>
    <w:rsid w:val="008455ED"/>
    <w:rsid w:val="00846EB5"/>
    <w:rsid w:val="008476C6"/>
    <w:rsid w:val="00863F92"/>
    <w:rsid w:val="008739BA"/>
    <w:rsid w:val="00880505"/>
    <w:rsid w:val="00884FC8"/>
    <w:rsid w:val="008934C9"/>
    <w:rsid w:val="008939F0"/>
    <w:rsid w:val="008B3427"/>
    <w:rsid w:val="008E16C2"/>
    <w:rsid w:val="009063B8"/>
    <w:rsid w:val="009732EE"/>
    <w:rsid w:val="009835BD"/>
    <w:rsid w:val="009A0D5E"/>
    <w:rsid w:val="009D7C32"/>
    <w:rsid w:val="00A167B5"/>
    <w:rsid w:val="00A3719E"/>
    <w:rsid w:val="00AD1FF0"/>
    <w:rsid w:val="00AD491D"/>
    <w:rsid w:val="00AF41E8"/>
    <w:rsid w:val="00B00772"/>
    <w:rsid w:val="00B31106"/>
    <w:rsid w:val="00B321F8"/>
    <w:rsid w:val="00B81DA2"/>
    <w:rsid w:val="00B87EC8"/>
    <w:rsid w:val="00B96A29"/>
    <w:rsid w:val="00BC5560"/>
    <w:rsid w:val="00BE0858"/>
    <w:rsid w:val="00BF73F6"/>
    <w:rsid w:val="00C764BE"/>
    <w:rsid w:val="00C92C98"/>
    <w:rsid w:val="00CA78A6"/>
    <w:rsid w:val="00CB1157"/>
    <w:rsid w:val="00CC2401"/>
    <w:rsid w:val="00CD1E27"/>
    <w:rsid w:val="00D110F5"/>
    <w:rsid w:val="00D30504"/>
    <w:rsid w:val="00D57207"/>
    <w:rsid w:val="00D722C1"/>
    <w:rsid w:val="00DC2B6F"/>
    <w:rsid w:val="00DF2C2F"/>
    <w:rsid w:val="00E051DB"/>
    <w:rsid w:val="00E26ED4"/>
    <w:rsid w:val="00E3279B"/>
    <w:rsid w:val="00E355AA"/>
    <w:rsid w:val="00E441A4"/>
    <w:rsid w:val="00E50FDB"/>
    <w:rsid w:val="00E74EE7"/>
    <w:rsid w:val="00E91FE8"/>
    <w:rsid w:val="00E97EE2"/>
    <w:rsid w:val="00EB3D9C"/>
    <w:rsid w:val="00EC4994"/>
    <w:rsid w:val="00EE556F"/>
    <w:rsid w:val="00F148F6"/>
    <w:rsid w:val="00F301C7"/>
    <w:rsid w:val="00F8501D"/>
    <w:rsid w:val="00FB77B8"/>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EFE994"/>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1"/>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0"/>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0"/>
    <w:link w:val="30"/>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Цветной список - Акцент 11 Знак,Bullet List Знак,FooterText Знак,numbered Знак,Paragraphe de liste1 Знак,lp1 Знак,Use Case List Paragraph Знак,Маркер Знак,ТЗ список Знак"/>
    <w:link w:val="a5"/>
    <w:uiPriority w:val="1"/>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Цветной список - Акцент 11,Bullet List,FooterText,numbered,Paragraphe de liste1,lp1,Use Case List Paragraph,Маркер,ТЗ список,Абзац списка литеральный,Bulletr List Paragraph,1 Абзац списка"/>
    <w:basedOn w:val="a"/>
    <w:link w:val="a4"/>
    <w:uiPriority w:val="1"/>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0"/>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2">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Normal (Web)"/>
    <w:basedOn w:val="a"/>
    <w:link w:val="ad"/>
    <w:uiPriority w:val="99"/>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Normal (Web) Знак"/>
    <w:link w:val="ac"/>
    <w:uiPriority w:val="99"/>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3">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 w:type="paragraph" w:customStyle="1" w:styleId="3">
    <w:name w:val="Стиль3"/>
    <w:basedOn w:val="a5"/>
    <w:link w:val="34"/>
    <w:qFormat/>
    <w:rsid w:val="00CD1E27"/>
    <w:pPr>
      <w:numPr>
        <w:numId w:val="17"/>
      </w:numPr>
      <w:tabs>
        <w:tab w:val="left" w:pos="993"/>
      </w:tabs>
      <w:spacing w:before="0" w:after="0"/>
      <w:contextualSpacing/>
      <w:jc w:val="both"/>
    </w:pPr>
    <w:rPr>
      <w:rFonts w:eastAsia="Times New Roman"/>
      <w:sz w:val="28"/>
      <w:szCs w:val="28"/>
      <w:lang w:eastAsia="ru-RU"/>
    </w:rPr>
  </w:style>
  <w:style w:type="character" w:customStyle="1" w:styleId="34">
    <w:name w:val="Стиль3 Знак"/>
    <w:basedOn w:val="a0"/>
    <w:link w:val="3"/>
    <w:rsid w:val="00CD1E27"/>
    <w:rPr>
      <w:rFonts w:ascii="Times New Roman" w:eastAsia="Times New Roman" w:hAnsi="Times New Roman" w:cs="Times New Roman"/>
      <w:sz w:val="28"/>
      <w:szCs w:val="28"/>
      <w:lang w:eastAsia="ru-RU"/>
    </w:rPr>
  </w:style>
  <w:style w:type="paragraph" w:customStyle="1" w:styleId="c2">
    <w:name w:val="c2"/>
    <w:basedOn w:val="a"/>
    <w:rsid w:val="00CD1E27"/>
    <w:pPr>
      <w:spacing w:before="100" w:beforeAutospacing="1" w:after="100" w:afterAutospacing="1" w:line="240" w:lineRule="auto"/>
    </w:pPr>
    <w:rPr>
      <w:rFonts w:ascii="Times New Roman" w:hAnsi="Times New Roman"/>
      <w:sz w:val="24"/>
      <w:szCs w:val="24"/>
    </w:rPr>
  </w:style>
  <w:style w:type="character" w:customStyle="1" w:styleId="c1">
    <w:name w:val="c1"/>
    <w:rsid w:val="00CD1E2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8524" TargetMode="External"/><Relationship Id="rId13" Type="http://schemas.openxmlformats.org/officeDocument/2006/relationships/hyperlink" Target="http://www.school-obz.org/" TargetMode="External"/><Relationship Id="rId18" Type="http://schemas.openxmlformats.org/officeDocument/2006/relationships/hyperlink" Target="http://www.mchs.gov.ru./" TargetMode="External"/><Relationship Id="rId3" Type="http://schemas.openxmlformats.org/officeDocument/2006/relationships/settings" Target="settings.xml"/><Relationship Id="rId7" Type="http://schemas.openxmlformats.org/officeDocument/2006/relationships/hyperlink" Target="https://urait.ru/bcode/533016" TargetMode="External"/><Relationship Id="rId12" Type="http://schemas.openxmlformats.org/officeDocument/2006/relationships/hyperlink" Target="https://lifehacker.ru/2013/12/24/first-aid/" TargetMode="External"/><Relationship Id="rId17" Type="http://schemas.openxmlformats.org/officeDocument/2006/relationships/hyperlink" Target="http://www.gosnadzor.ru/" TargetMode="External"/><Relationship Id="rId2" Type="http://schemas.openxmlformats.org/officeDocument/2006/relationships/styles" Target="styles.xml"/><Relationship Id="rId16" Type="http://schemas.openxmlformats.org/officeDocument/2006/relationships/hyperlink" Target="http://www.rospotrebnadzor.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704" TargetMode="External"/><Relationship Id="rId5" Type="http://schemas.openxmlformats.org/officeDocument/2006/relationships/footnotes" Target="footnotes.xml"/><Relationship Id="rId15" Type="http://schemas.openxmlformats.org/officeDocument/2006/relationships/hyperlink" Target="http://www.meduhod.ru/" TargetMode="External"/><Relationship Id="rId10" Type="http://schemas.openxmlformats.org/officeDocument/2006/relationships/hyperlink" Target="https://urait.ru/bcode/53785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36696" TargetMode="External"/><Relationship Id="rId14" Type="http://schemas.openxmlformats.org/officeDocument/2006/relationships/hyperlink" Target="http://0bj.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TotalTime>
  <Pages>16</Pages>
  <Words>4448</Words>
  <Characters>25354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72</cp:revision>
  <dcterms:created xsi:type="dcterms:W3CDTF">2023-02-15T08:57:00Z</dcterms:created>
  <dcterms:modified xsi:type="dcterms:W3CDTF">2026-03-04T10:17:00Z</dcterms:modified>
</cp:coreProperties>
</file>