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94F03" w14:textId="77777777" w:rsidR="00DD4598" w:rsidRPr="006B4A59" w:rsidRDefault="00DD4598" w:rsidP="000A0B05">
      <w:pPr>
        <w:spacing w:after="0" w:line="360" w:lineRule="auto"/>
        <w:jc w:val="center"/>
        <w:rPr>
          <w:rFonts w:ascii="Times New Roman" w:hAnsi="Times New Roman"/>
          <w:b/>
          <w:sz w:val="28"/>
          <w:szCs w:val="28"/>
        </w:rPr>
      </w:pPr>
    </w:p>
    <w:p w14:paraId="1848FD89" w14:textId="77777777" w:rsidR="005F1A0C" w:rsidRDefault="005F1A0C" w:rsidP="000A0B05">
      <w:pPr>
        <w:spacing w:after="0" w:line="360" w:lineRule="auto"/>
        <w:jc w:val="center"/>
        <w:rPr>
          <w:rFonts w:ascii="Times New Roman" w:hAnsi="Times New Roman"/>
          <w:b/>
          <w:sz w:val="28"/>
          <w:szCs w:val="28"/>
        </w:rPr>
      </w:pPr>
    </w:p>
    <w:p w14:paraId="43332345" w14:textId="77777777" w:rsidR="006B4A59" w:rsidRPr="006B4A59" w:rsidRDefault="006B4A59" w:rsidP="000A0B05">
      <w:pPr>
        <w:spacing w:after="0" w:line="360" w:lineRule="auto"/>
        <w:jc w:val="center"/>
        <w:rPr>
          <w:rFonts w:ascii="Times New Roman" w:hAnsi="Times New Roman"/>
          <w:b/>
          <w:sz w:val="28"/>
          <w:szCs w:val="28"/>
        </w:rPr>
      </w:pPr>
    </w:p>
    <w:p w14:paraId="1BDCF83E" w14:textId="77777777" w:rsidR="00DD4598" w:rsidRDefault="00DD4598" w:rsidP="000A0B05">
      <w:pPr>
        <w:spacing w:after="0" w:line="360" w:lineRule="auto"/>
        <w:jc w:val="center"/>
        <w:rPr>
          <w:rFonts w:ascii="Times New Roman" w:hAnsi="Times New Roman"/>
          <w:b/>
          <w:sz w:val="28"/>
          <w:szCs w:val="28"/>
        </w:rPr>
      </w:pPr>
    </w:p>
    <w:p w14:paraId="072C24C4" w14:textId="77777777" w:rsidR="00D75B30" w:rsidRPr="006B4A59" w:rsidRDefault="00D75B30" w:rsidP="000A0B05">
      <w:pPr>
        <w:spacing w:after="0" w:line="360" w:lineRule="auto"/>
        <w:jc w:val="center"/>
        <w:rPr>
          <w:rFonts w:ascii="Times New Roman" w:hAnsi="Times New Roman"/>
          <w:b/>
          <w:sz w:val="28"/>
          <w:szCs w:val="28"/>
        </w:rPr>
      </w:pPr>
    </w:p>
    <w:p w14:paraId="438B1632" w14:textId="77777777" w:rsidR="00DD4598" w:rsidRPr="006B4A59" w:rsidRDefault="00DD4598" w:rsidP="000A0B05">
      <w:pPr>
        <w:spacing w:after="0" w:line="360" w:lineRule="auto"/>
        <w:jc w:val="center"/>
        <w:rPr>
          <w:rFonts w:ascii="Times New Roman" w:hAnsi="Times New Roman"/>
          <w:b/>
          <w:sz w:val="28"/>
          <w:szCs w:val="28"/>
        </w:rPr>
      </w:pPr>
      <w:r w:rsidRPr="006B4A59">
        <w:rPr>
          <w:rFonts w:ascii="Times New Roman" w:hAnsi="Times New Roman"/>
          <w:b/>
          <w:sz w:val="28"/>
          <w:szCs w:val="28"/>
        </w:rPr>
        <w:t xml:space="preserve">РАБОЧАЯ ПРОГРАММА </w:t>
      </w:r>
    </w:p>
    <w:p w14:paraId="49DF4F56" w14:textId="77777777" w:rsidR="00DD4598" w:rsidRDefault="00672DD9" w:rsidP="000A0B05">
      <w:pPr>
        <w:spacing w:after="0" w:line="360" w:lineRule="auto"/>
        <w:jc w:val="center"/>
        <w:rPr>
          <w:rFonts w:ascii="Times New Roman" w:hAnsi="Times New Roman"/>
          <w:sz w:val="28"/>
          <w:szCs w:val="28"/>
        </w:rPr>
      </w:pPr>
      <w:r>
        <w:rPr>
          <w:rFonts w:ascii="Times New Roman" w:hAnsi="Times New Roman"/>
          <w:sz w:val="28"/>
          <w:szCs w:val="28"/>
        </w:rPr>
        <w:t xml:space="preserve">УЧЕБНОЙ </w:t>
      </w:r>
      <w:r w:rsidR="00DD4598" w:rsidRPr="006B4A59">
        <w:rPr>
          <w:rFonts w:ascii="Times New Roman" w:hAnsi="Times New Roman"/>
          <w:sz w:val="28"/>
          <w:szCs w:val="28"/>
        </w:rPr>
        <w:t>ДИСЦИПЛИНЫ</w:t>
      </w:r>
    </w:p>
    <w:p w14:paraId="16F3618C" w14:textId="77777777" w:rsidR="000A0B05" w:rsidRPr="006B4A59" w:rsidRDefault="000A0B05" w:rsidP="000A0B05">
      <w:pPr>
        <w:spacing w:after="0" w:line="360" w:lineRule="auto"/>
        <w:jc w:val="center"/>
        <w:rPr>
          <w:rFonts w:ascii="Times New Roman" w:hAnsi="Times New Roman"/>
          <w:sz w:val="28"/>
          <w:szCs w:val="28"/>
        </w:rPr>
      </w:pPr>
    </w:p>
    <w:p w14:paraId="11F20065" w14:textId="77777777" w:rsidR="002B5B17" w:rsidRPr="00E551F2" w:rsidRDefault="00D0418A" w:rsidP="002B5B17">
      <w:pPr>
        <w:spacing w:after="0"/>
        <w:jc w:val="center"/>
        <w:rPr>
          <w:rFonts w:ascii="Times New Roman" w:hAnsi="Times New Roman"/>
          <w:b/>
          <w:sz w:val="28"/>
          <w:szCs w:val="28"/>
        </w:rPr>
      </w:pPr>
      <w:r>
        <w:rPr>
          <w:rFonts w:ascii="Times New Roman" w:hAnsi="Times New Roman"/>
          <w:b/>
          <w:sz w:val="28"/>
          <w:szCs w:val="28"/>
        </w:rPr>
        <w:t>СОО.01</w:t>
      </w:r>
      <w:r w:rsidR="005523DD">
        <w:rPr>
          <w:rFonts w:ascii="Times New Roman" w:hAnsi="Times New Roman"/>
          <w:b/>
          <w:sz w:val="28"/>
          <w:szCs w:val="28"/>
        </w:rPr>
        <w:t>.</w:t>
      </w:r>
      <w:r w:rsidR="006778AB">
        <w:rPr>
          <w:rFonts w:ascii="Times New Roman" w:hAnsi="Times New Roman"/>
          <w:b/>
          <w:sz w:val="28"/>
          <w:szCs w:val="28"/>
        </w:rPr>
        <w:t>10</w:t>
      </w:r>
      <w:r w:rsidR="005A3CF1" w:rsidRPr="006950EA">
        <w:rPr>
          <w:rFonts w:ascii="Times New Roman" w:hAnsi="Times New Roman"/>
          <w:b/>
          <w:sz w:val="28"/>
          <w:szCs w:val="28"/>
        </w:rPr>
        <w:t xml:space="preserve"> </w:t>
      </w:r>
      <w:r w:rsidR="002B5B17" w:rsidRPr="00550986">
        <w:rPr>
          <w:rFonts w:ascii="Times New Roman" w:hAnsi="Times New Roman"/>
          <w:b/>
          <w:sz w:val="28"/>
          <w:szCs w:val="28"/>
        </w:rPr>
        <w:t>ОСНОВЫ БЕЗОПАСНОСТИ И ЗАЩИТЫ РОДИНЫ</w:t>
      </w:r>
    </w:p>
    <w:p w14:paraId="0C05CF94" w14:textId="77777777" w:rsidR="005A3CF1" w:rsidRPr="00E551F2" w:rsidRDefault="005A3CF1" w:rsidP="000A0B05">
      <w:pPr>
        <w:spacing w:after="0"/>
        <w:jc w:val="center"/>
        <w:rPr>
          <w:rFonts w:ascii="Times New Roman" w:hAnsi="Times New Roman"/>
          <w:b/>
          <w:sz w:val="28"/>
          <w:szCs w:val="28"/>
        </w:rPr>
      </w:pPr>
    </w:p>
    <w:p w14:paraId="55F90CAC" w14:textId="77777777" w:rsidR="006B75C8" w:rsidRPr="006B4A59" w:rsidRDefault="006B75C8" w:rsidP="000A0B05">
      <w:pPr>
        <w:spacing w:after="0" w:line="360" w:lineRule="auto"/>
        <w:jc w:val="center"/>
        <w:rPr>
          <w:rFonts w:ascii="Times New Roman" w:hAnsi="Times New Roman"/>
          <w:sz w:val="28"/>
          <w:szCs w:val="28"/>
        </w:rPr>
      </w:pPr>
    </w:p>
    <w:p w14:paraId="4E680D42" w14:textId="77777777" w:rsidR="00494C58" w:rsidRPr="006B4A59" w:rsidRDefault="00494C58" w:rsidP="000A0B05">
      <w:pPr>
        <w:spacing w:after="0" w:line="360" w:lineRule="auto"/>
        <w:jc w:val="center"/>
        <w:rPr>
          <w:rFonts w:ascii="Times New Roman" w:hAnsi="Times New Roman"/>
          <w:sz w:val="28"/>
          <w:szCs w:val="28"/>
        </w:rPr>
      </w:pPr>
      <w:r w:rsidRPr="006B4A59">
        <w:rPr>
          <w:rFonts w:ascii="Times New Roman" w:hAnsi="Times New Roman"/>
          <w:sz w:val="28"/>
          <w:szCs w:val="28"/>
        </w:rPr>
        <w:t xml:space="preserve">для специальности </w:t>
      </w:r>
    </w:p>
    <w:p w14:paraId="08D1709A" w14:textId="77777777" w:rsidR="009A0AFB" w:rsidRDefault="009A0AFB" w:rsidP="009A0AFB">
      <w:pPr>
        <w:spacing w:after="0" w:line="360" w:lineRule="auto"/>
        <w:jc w:val="center"/>
        <w:rPr>
          <w:rFonts w:ascii="Times New Roman" w:hAnsi="Times New Roman"/>
          <w:b/>
          <w:sz w:val="28"/>
        </w:rPr>
      </w:pPr>
      <w:r w:rsidRPr="00E71ED5">
        <w:rPr>
          <w:rFonts w:ascii="Times New Roman" w:hAnsi="Times New Roman"/>
          <w:b/>
          <w:sz w:val="28"/>
        </w:rPr>
        <w:t xml:space="preserve">44.02.06 </w:t>
      </w:r>
      <w:r>
        <w:rPr>
          <w:rFonts w:ascii="Times New Roman" w:hAnsi="Times New Roman"/>
          <w:b/>
          <w:sz w:val="28"/>
        </w:rPr>
        <w:t>П</w:t>
      </w:r>
      <w:r w:rsidRPr="00E71ED5">
        <w:rPr>
          <w:rFonts w:ascii="Times New Roman" w:hAnsi="Times New Roman"/>
          <w:b/>
          <w:sz w:val="28"/>
        </w:rPr>
        <w:t>рофессиональное обучение (по отраслям)</w:t>
      </w:r>
    </w:p>
    <w:p w14:paraId="65D96C54" w14:textId="77777777" w:rsidR="009A0AFB" w:rsidRDefault="009A0AFB" w:rsidP="009A0AFB">
      <w:pPr>
        <w:spacing w:after="0" w:line="360" w:lineRule="auto"/>
        <w:jc w:val="center"/>
        <w:rPr>
          <w:rFonts w:ascii="Times New Roman" w:hAnsi="Times New Roman"/>
          <w:sz w:val="28"/>
          <w:szCs w:val="28"/>
        </w:rPr>
      </w:pPr>
      <w:r>
        <w:rPr>
          <w:rFonts w:ascii="Times New Roman" w:hAnsi="Times New Roman"/>
          <w:sz w:val="28"/>
          <w:szCs w:val="28"/>
        </w:rPr>
        <w:t xml:space="preserve">квалификация: </w:t>
      </w:r>
      <w:r w:rsidRPr="00E71ED5">
        <w:rPr>
          <w:rFonts w:ascii="Times New Roman" w:hAnsi="Times New Roman"/>
          <w:sz w:val="28"/>
          <w:szCs w:val="28"/>
        </w:rPr>
        <w:t>мастер производственного обучения</w:t>
      </w:r>
    </w:p>
    <w:p w14:paraId="611DCF0B" w14:textId="77777777" w:rsidR="00494C58" w:rsidRPr="006B4A59" w:rsidRDefault="00494C58" w:rsidP="000A0B05">
      <w:pPr>
        <w:spacing w:after="0" w:line="360" w:lineRule="auto"/>
        <w:jc w:val="center"/>
        <w:rPr>
          <w:rFonts w:ascii="Times New Roman" w:hAnsi="Times New Roman"/>
          <w:sz w:val="28"/>
          <w:szCs w:val="28"/>
        </w:rPr>
      </w:pPr>
      <w:r w:rsidRPr="006B4A59">
        <w:rPr>
          <w:rFonts w:ascii="Times New Roman" w:hAnsi="Times New Roman"/>
          <w:sz w:val="28"/>
          <w:szCs w:val="28"/>
        </w:rPr>
        <w:t xml:space="preserve">среднего профессионального образования </w:t>
      </w:r>
    </w:p>
    <w:p w14:paraId="4F9CD4DA" w14:textId="77777777" w:rsidR="00494C58" w:rsidRPr="006B4A59" w:rsidRDefault="00494C58" w:rsidP="000A0B05">
      <w:pPr>
        <w:spacing w:after="0" w:line="360" w:lineRule="auto"/>
        <w:jc w:val="center"/>
        <w:rPr>
          <w:rFonts w:ascii="Times New Roman" w:hAnsi="Times New Roman"/>
          <w:sz w:val="28"/>
          <w:szCs w:val="28"/>
        </w:rPr>
      </w:pPr>
      <w:r w:rsidRPr="006B4A59">
        <w:rPr>
          <w:rFonts w:ascii="Times New Roman" w:hAnsi="Times New Roman"/>
          <w:sz w:val="28"/>
          <w:szCs w:val="28"/>
        </w:rPr>
        <w:t>(программа подготовки специалистов среднего звена)</w:t>
      </w:r>
    </w:p>
    <w:p w14:paraId="4E9E92B3" w14:textId="77777777" w:rsidR="00494C58" w:rsidRDefault="00494C58" w:rsidP="000A0B05">
      <w:pPr>
        <w:spacing w:after="0" w:line="360" w:lineRule="auto"/>
        <w:jc w:val="center"/>
        <w:rPr>
          <w:rFonts w:ascii="Times New Roman" w:hAnsi="Times New Roman"/>
          <w:sz w:val="28"/>
          <w:szCs w:val="28"/>
        </w:rPr>
      </w:pPr>
      <w:r w:rsidRPr="006B4A59">
        <w:rPr>
          <w:rFonts w:ascii="Times New Roman" w:hAnsi="Times New Roman"/>
          <w:sz w:val="28"/>
          <w:szCs w:val="28"/>
        </w:rPr>
        <w:t>очная форма обучения</w:t>
      </w:r>
    </w:p>
    <w:p w14:paraId="346EBF42" w14:textId="77777777" w:rsidR="006B75C8" w:rsidRPr="006B4A59" w:rsidRDefault="006B75C8" w:rsidP="000A0B05">
      <w:pPr>
        <w:spacing w:after="0" w:line="360" w:lineRule="auto"/>
        <w:jc w:val="center"/>
        <w:rPr>
          <w:rFonts w:ascii="Times New Roman" w:hAnsi="Times New Roman"/>
          <w:sz w:val="28"/>
          <w:szCs w:val="28"/>
        </w:rPr>
      </w:pPr>
      <w:r>
        <w:rPr>
          <w:rFonts w:ascii="Times New Roman" w:hAnsi="Times New Roman"/>
          <w:sz w:val="28"/>
          <w:szCs w:val="28"/>
        </w:rPr>
        <w:t>на базе основного общего образования</w:t>
      </w:r>
    </w:p>
    <w:p w14:paraId="17AC25D7" w14:textId="77777777" w:rsidR="006F56D5" w:rsidRPr="006B4A59" w:rsidRDefault="006F56D5" w:rsidP="000A0B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42345AEF"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6D9154A5"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7B692544"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0BC78E21"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01A4352D" w14:textId="77777777" w:rsidR="000916B5" w:rsidRPr="006B4A59" w:rsidRDefault="000916B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1398A0C5"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615C597E"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2EE21765" w14:textId="77777777" w:rsidR="003F214A" w:rsidRPr="006B4A59" w:rsidRDefault="003F214A" w:rsidP="00BC4882">
      <w:pPr>
        <w:spacing w:after="0" w:line="240" w:lineRule="auto"/>
        <w:rPr>
          <w:rFonts w:ascii="Times New Roman" w:hAnsi="Times New Roman"/>
          <w:sz w:val="28"/>
          <w:szCs w:val="28"/>
        </w:rPr>
        <w:sectPr w:rsidR="003F214A" w:rsidRPr="006B4A59" w:rsidSect="00DD4598">
          <w:footerReference w:type="default" r:id="rId8"/>
          <w:pgSz w:w="11906" w:h="16838"/>
          <w:pgMar w:top="1134" w:right="850" w:bottom="284" w:left="1276" w:header="708" w:footer="708" w:gutter="0"/>
          <w:cols w:space="720"/>
          <w:titlePg/>
          <w:docGrid w:linePitch="299"/>
        </w:sectPr>
      </w:pPr>
    </w:p>
    <w:p w14:paraId="32A84CF7" w14:textId="77777777" w:rsidR="008E0AAA" w:rsidRDefault="008E0AAA" w:rsidP="008E0AAA">
      <w:pPr>
        <w:spacing w:after="0" w:line="240" w:lineRule="auto"/>
        <w:ind w:firstLine="567"/>
        <w:jc w:val="both"/>
        <w:rPr>
          <w:rFonts w:ascii="Times New Roman" w:hAnsi="Times New Roman"/>
          <w:sz w:val="28"/>
          <w:szCs w:val="28"/>
        </w:rPr>
      </w:pPr>
    </w:p>
    <w:p w14:paraId="7D9D804F" w14:textId="7FF86219" w:rsidR="00AC7F76" w:rsidRDefault="00207AE2" w:rsidP="008E0AAA">
      <w:pPr>
        <w:spacing w:after="0" w:line="240" w:lineRule="auto"/>
        <w:ind w:firstLine="567"/>
        <w:jc w:val="both"/>
        <w:rPr>
          <w:rFonts w:ascii="Times New Roman" w:hAnsi="Times New Roman"/>
          <w:sz w:val="28"/>
          <w:szCs w:val="28"/>
        </w:rPr>
      </w:pPr>
      <w:r w:rsidRPr="00482EA2">
        <w:rPr>
          <w:rFonts w:ascii="Times New Roman" w:hAnsi="Times New Roman"/>
          <w:sz w:val="28"/>
          <w:szCs w:val="28"/>
        </w:rPr>
        <w:t xml:space="preserve">Рабочая программа </w:t>
      </w:r>
      <w:r w:rsidR="00672DD9">
        <w:rPr>
          <w:rFonts w:ascii="Times New Roman" w:hAnsi="Times New Roman"/>
          <w:sz w:val="28"/>
          <w:szCs w:val="28"/>
        </w:rPr>
        <w:t xml:space="preserve">учебной </w:t>
      </w:r>
      <w:r w:rsidRPr="00482EA2">
        <w:rPr>
          <w:rFonts w:ascii="Times New Roman" w:hAnsi="Times New Roman"/>
          <w:sz w:val="28"/>
          <w:szCs w:val="28"/>
        </w:rPr>
        <w:t>дисц</w:t>
      </w:r>
      <w:r w:rsidR="00B77AE7">
        <w:rPr>
          <w:rFonts w:ascii="Times New Roman" w:hAnsi="Times New Roman"/>
          <w:sz w:val="28"/>
          <w:szCs w:val="28"/>
        </w:rPr>
        <w:t>иплины разработана на основе требований</w:t>
      </w:r>
      <w:r w:rsidRPr="00482EA2">
        <w:rPr>
          <w:rFonts w:ascii="Times New Roman" w:hAnsi="Times New Roman"/>
          <w:sz w:val="28"/>
          <w:szCs w:val="28"/>
        </w:rPr>
        <w:t xml:space="preserve"> </w:t>
      </w:r>
      <w:r w:rsidR="006B4A59" w:rsidRPr="00482EA2">
        <w:rPr>
          <w:rFonts w:ascii="Times New Roman" w:hAnsi="Times New Roman"/>
          <w:sz w:val="28"/>
          <w:szCs w:val="28"/>
        </w:rPr>
        <w:t xml:space="preserve">ФГОС </w:t>
      </w:r>
      <w:r w:rsidRPr="00482EA2">
        <w:rPr>
          <w:rFonts w:ascii="Times New Roman" w:hAnsi="Times New Roman"/>
          <w:sz w:val="28"/>
          <w:szCs w:val="28"/>
        </w:rPr>
        <w:t xml:space="preserve">СПО </w:t>
      </w:r>
      <w:r w:rsidR="009A0AFB">
        <w:rPr>
          <w:rFonts w:ascii="Times New Roman" w:hAnsi="Times New Roman"/>
          <w:sz w:val="28"/>
          <w:szCs w:val="28"/>
        </w:rPr>
        <w:t>44.02.06 Профессиональное обучение (по отраслям)</w:t>
      </w:r>
      <w:r w:rsidR="00D75B30">
        <w:rPr>
          <w:rFonts w:ascii="Times New Roman" w:hAnsi="Times New Roman"/>
          <w:sz w:val="28"/>
          <w:szCs w:val="28"/>
        </w:rPr>
        <w:t>,</w:t>
      </w:r>
      <w:r w:rsidR="008D7574">
        <w:rPr>
          <w:rFonts w:ascii="Times New Roman" w:hAnsi="Times New Roman"/>
          <w:sz w:val="28"/>
          <w:szCs w:val="28"/>
        </w:rPr>
        <w:t xml:space="preserve"> </w:t>
      </w:r>
      <w:r w:rsidR="008E0AAA">
        <w:rPr>
          <w:rFonts w:ascii="Times New Roman" w:hAnsi="Times New Roman"/>
          <w:sz w:val="28"/>
          <w:szCs w:val="28"/>
        </w:rPr>
        <w:t xml:space="preserve">ФГОС СОО, </w:t>
      </w:r>
      <w:r w:rsidR="00D0418A">
        <w:rPr>
          <w:rFonts w:ascii="Times New Roman" w:hAnsi="Times New Roman"/>
          <w:sz w:val="28"/>
          <w:szCs w:val="28"/>
        </w:rPr>
        <w:t>Федеральной образовательной программы среднего общего образования</w:t>
      </w:r>
      <w:r w:rsidR="00D75B30">
        <w:rPr>
          <w:rFonts w:ascii="Times New Roman" w:hAnsi="Times New Roman"/>
          <w:sz w:val="28"/>
          <w:szCs w:val="28"/>
        </w:rPr>
        <w:t>,</w:t>
      </w:r>
      <w:r w:rsidR="00D75B30" w:rsidRPr="00D75B30">
        <w:rPr>
          <w:rFonts w:ascii="Times New Roman" w:hAnsi="Times New Roman"/>
          <w:sz w:val="28"/>
          <w:szCs w:val="28"/>
        </w:rPr>
        <w:t xml:space="preserve"> </w:t>
      </w:r>
      <w:r w:rsidR="00B77AE7">
        <w:rPr>
          <w:rFonts w:ascii="Times New Roman" w:hAnsi="Times New Roman"/>
          <w:sz w:val="28"/>
          <w:szCs w:val="28"/>
        </w:rPr>
        <w:t xml:space="preserve">с учетом </w:t>
      </w:r>
      <w:r w:rsidR="0064702D" w:rsidRPr="00337162">
        <w:rPr>
          <w:rFonts w:ascii="Times New Roman" w:hAnsi="Times New Roman"/>
          <w:sz w:val="28"/>
          <w:szCs w:val="28"/>
        </w:rPr>
        <w:t>П</w:t>
      </w:r>
      <w:r w:rsidR="0064702D">
        <w:rPr>
          <w:rFonts w:ascii="Times New Roman" w:hAnsi="Times New Roman"/>
          <w:sz w:val="28"/>
          <w:szCs w:val="28"/>
        </w:rPr>
        <w:t>римерной рабочей</w:t>
      </w:r>
      <w:r w:rsidR="0064702D" w:rsidRPr="00337162">
        <w:rPr>
          <w:rFonts w:ascii="Times New Roman" w:hAnsi="Times New Roman"/>
          <w:sz w:val="28"/>
          <w:szCs w:val="28"/>
        </w:rPr>
        <w:t xml:space="preserve"> программ</w:t>
      </w:r>
      <w:r w:rsidR="0064702D">
        <w:rPr>
          <w:rFonts w:ascii="Times New Roman" w:hAnsi="Times New Roman"/>
          <w:sz w:val="28"/>
          <w:szCs w:val="28"/>
        </w:rPr>
        <w:t>ы общеобразовательной</w:t>
      </w:r>
      <w:r w:rsidR="0064702D" w:rsidRPr="00337162">
        <w:rPr>
          <w:rFonts w:ascii="Times New Roman" w:hAnsi="Times New Roman"/>
          <w:sz w:val="28"/>
          <w:szCs w:val="28"/>
        </w:rPr>
        <w:t xml:space="preserve"> дисциплины</w:t>
      </w:r>
      <w:r w:rsidR="0064702D">
        <w:rPr>
          <w:rFonts w:ascii="Times New Roman" w:hAnsi="Times New Roman"/>
          <w:sz w:val="28"/>
          <w:szCs w:val="28"/>
        </w:rPr>
        <w:t xml:space="preserve"> </w:t>
      </w:r>
      <w:r w:rsidR="0064702D" w:rsidRPr="00337162">
        <w:rPr>
          <w:rFonts w:ascii="Times New Roman" w:hAnsi="Times New Roman"/>
          <w:sz w:val="28"/>
          <w:szCs w:val="28"/>
        </w:rPr>
        <w:t>«</w:t>
      </w:r>
      <w:r w:rsidR="002B5B17" w:rsidRPr="002B5B17">
        <w:rPr>
          <w:rFonts w:ascii="Times New Roman" w:hAnsi="Times New Roman"/>
          <w:sz w:val="28"/>
          <w:szCs w:val="28"/>
        </w:rPr>
        <w:t>Основы безопасности и защиты Родины</w:t>
      </w:r>
      <w:r w:rsidR="00C33904">
        <w:rPr>
          <w:rFonts w:ascii="Times New Roman" w:hAnsi="Times New Roman"/>
          <w:sz w:val="28"/>
          <w:szCs w:val="28"/>
        </w:rPr>
        <w:t>» для профессиональных образовательных организаций</w:t>
      </w:r>
      <w:r w:rsidR="008D7574">
        <w:rPr>
          <w:rFonts w:ascii="Times New Roman" w:hAnsi="Times New Roman"/>
          <w:sz w:val="28"/>
          <w:szCs w:val="28"/>
        </w:rPr>
        <w:t xml:space="preserve">, </w:t>
      </w:r>
      <w:r w:rsidR="00C128FC">
        <w:rPr>
          <w:rFonts w:ascii="Times New Roman" w:hAnsi="Times New Roman"/>
          <w:sz w:val="28"/>
          <w:szCs w:val="28"/>
        </w:rPr>
        <w:t xml:space="preserve">Рекомендаций </w:t>
      </w:r>
      <w:r w:rsidR="00C128FC" w:rsidRPr="00D0418A">
        <w:rPr>
          <w:rFonts w:ascii="Times New Roman" w:hAnsi="Times New Roman"/>
          <w:sz w:val="28"/>
          <w:szCs w:val="28"/>
        </w:rPr>
        <w:t>по реализации среднего общего образования в пределах освоения</w:t>
      </w:r>
      <w:r w:rsidR="00C128FC">
        <w:rPr>
          <w:rFonts w:ascii="Times New Roman" w:hAnsi="Times New Roman"/>
          <w:sz w:val="28"/>
          <w:szCs w:val="28"/>
        </w:rPr>
        <w:t xml:space="preserve"> </w:t>
      </w:r>
      <w:r w:rsidR="00C128FC" w:rsidRPr="00D0418A">
        <w:rPr>
          <w:rFonts w:ascii="Times New Roman" w:hAnsi="Times New Roman"/>
          <w:sz w:val="28"/>
          <w:szCs w:val="28"/>
        </w:rPr>
        <w:t>образовательной программы среднего профессионального образования</w:t>
      </w:r>
      <w:r w:rsidR="00C128FC">
        <w:rPr>
          <w:rFonts w:ascii="Times New Roman" w:hAnsi="Times New Roman"/>
          <w:sz w:val="28"/>
          <w:szCs w:val="28"/>
        </w:rPr>
        <w:t xml:space="preserve">, </w:t>
      </w:r>
      <w:r w:rsidR="00C33904" w:rsidRPr="00482EA2">
        <w:rPr>
          <w:rFonts w:ascii="Times New Roman" w:hAnsi="Times New Roman"/>
          <w:sz w:val="28"/>
          <w:szCs w:val="28"/>
        </w:rPr>
        <w:t xml:space="preserve">Рабочей </w:t>
      </w:r>
      <w:r w:rsidR="00C33904">
        <w:rPr>
          <w:rFonts w:ascii="Times New Roman" w:hAnsi="Times New Roman"/>
          <w:sz w:val="28"/>
          <w:szCs w:val="28"/>
        </w:rPr>
        <w:t>программы</w:t>
      </w:r>
      <w:r w:rsidR="00C33904" w:rsidRPr="00C11A79">
        <w:rPr>
          <w:rFonts w:ascii="Times New Roman" w:hAnsi="Times New Roman"/>
          <w:sz w:val="28"/>
          <w:szCs w:val="28"/>
        </w:rPr>
        <w:t xml:space="preserve"> воспитания обучающихся</w:t>
      </w:r>
      <w:r w:rsidR="006678F0">
        <w:rPr>
          <w:rFonts w:ascii="Times New Roman" w:hAnsi="Times New Roman"/>
          <w:sz w:val="28"/>
          <w:szCs w:val="28"/>
        </w:rPr>
        <w:t xml:space="preserve">, </w:t>
      </w:r>
      <w:r w:rsidR="00D75B30">
        <w:rPr>
          <w:rFonts w:ascii="Times New Roman" w:hAnsi="Times New Roman"/>
          <w:sz w:val="28"/>
          <w:szCs w:val="28"/>
        </w:rPr>
        <w:t>согласно учебного плана</w:t>
      </w:r>
      <w:r w:rsidR="00D75B30" w:rsidRPr="00482EA2">
        <w:rPr>
          <w:rFonts w:ascii="Times New Roman" w:hAnsi="Times New Roman"/>
          <w:sz w:val="28"/>
          <w:szCs w:val="28"/>
        </w:rPr>
        <w:t xml:space="preserve"> по специальности </w:t>
      </w:r>
      <w:r w:rsidR="009A0AFB">
        <w:rPr>
          <w:rFonts w:ascii="Times New Roman" w:hAnsi="Times New Roman"/>
          <w:sz w:val="28"/>
          <w:szCs w:val="28"/>
        </w:rPr>
        <w:t>44.02.06 Профессиональное обучение (по отраслям)</w:t>
      </w:r>
      <w:r w:rsidR="008E0AAA">
        <w:rPr>
          <w:rFonts w:ascii="Times New Roman" w:hAnsi="Times New Roman"/>
          <w:sz w:val="28"/>
          <w:szCs w:val="28"/>
        </w:rPr>
        <w:t>.</w:t>
      </w:r>
    </w:p>
    <w:p w14:paraId="1E505C13" w14:textId="77777777" w:rsidR="00AC7F76" w:rsidRPr="00AC7F76" w:rsidRDefault="00AC7F76" w:rsidP="008E0AAA">
      <w:pPr>
        <w:spacing w:after="0" w:line="240" w:lineRule="auto"/>
        <w:ind w:firstLine="567"/>
        <w:jc w:val="both"/>
        <w:rPr>
          <w:rFonts w:ascii="Times New Roman" w:hAnsi="Times New Roman"/>
          <w:sz w:val="28"/>
        </w:rPr>
      </w:pPr>
      <w:r w:rsidRPr="00C11A79">
        <w:rPr>
          <w:rFonts w:ascii="Times New Roman" w:hAnsi="Times New Roman"/>
          <w:sz w:val="28"/>
        </w:rPr>
        <w:t xml:space="preserve">При реализации программы дисциплины </w:t>
      </w:r>
      <w:r w:rsidR="00C33904">
        <w:rPr>
          <w:rFonts w:ascii="Times New Roman" w:hAnsi="Times New Roman"/>
          <w:sz w:val="28"/>
        </w:rPr>
        <w:t>могут использова</w:t>
      </w:r>
      <w:r w:rsidRPr="00C11A79">
        <w:rPr>
          <w:rFonts w:ascii="Times New Roman" w:hAnsi="Times New Roman"/>
          <w:sz w:val="28"/>
        </w:rPr>
        <w:t>т</w:t>
      </w:r>
      <w:r w:rsidR="00C33904">
        <w:rPr>
          <w:rFonts w:ascii="Times New Roman" w:hAnsi="Times New Roman"/>
          <w:sz w:val="28"/>
        </w:rPr>
        <w:t>ь</w:t>
      </w:r>
      <w:r w:rsidRPr="00C11A79">
        <w:rPr>
          <w:rFonts w:ascii="Times New Roman" w:hAnsi="Times New Roman"/>
          <w:sz w:val="28"/>
        </w:rPr>
        <w:t>ся различные образовательные технологии, в том числе дистанционные образовательные технологии и электронное обучение.</w:t>
      </w:r>
    </w:p>
    <w:p w14:paraId="0BE904AB" w14:textId="77777777" w:rsidR="000916B5" w:rsidRDefault="000916B5" w:rsidP="008E0AAA">
      <w:pPr>
        <w:spacing w:after="0" w:line="240" w:lineRule="auto"/>
        <w:rPr>
          <w:rFonts w:ascii="Times New Roman" w:hAnsi="Times New Roman"/>
          <w:b/>
          <w:sz w:val="28"/>
          <w:szCs w:val="28"/>
        </w:rPr>
      </w:pPr>
      <w:r>
        <w:rPr>
          <w:rFonts w:ascii="Times New Roman" w:hAnsi="Times New Roman"/>
          <w:b/>
          <w:sz w:val="28"/>
          <w:szCs w:val="28"/>
        </w:rPr>
        <w:br w:type="page"/>
      </w:r>
    </w:p>
    <w:p w14:paraId="0564DDB4" w14:textId="77777777" w:rsidR="003F214A" w:rsidRDefault="003F214A" w:rsidP="003F214A">
      <w:pPr>
        <w:spacing w:after="0" w:line="240" w:lineRule="auto"/>
        <w:jc w:val="center"/>
        <w:rPr>
          <w:rFonts w:ascii="Times New Roman" w:hAnsi="Times New Roman"/>
          <w:b/>
          <w:sz w:val="28"/>
          <w:szCs w:val="28"/>
        </w:rPr>
      </w:pPr>
      <w:r w:rsidRPr="003F214A">
        <w:rPr>
          <w:rFonts w:ascii="Times New Roman" w:hAnsi="Times New Roman"/>
          <w:b/>
          <w:sz w:val="28"/>
          <w:szCs w:val="28"/>
        </w:rPr>
        <w:lastRenderedPageBreak/>
        <w:t>СОДЕРЖАНИЕ</w:t>
      </w:r>
    </w:p>
    <w:p w14:paraId="099A041B" w14:textId="77777777" w:rsidR="003F214A" w:rsidRPr="00CF3FA3" w:rsidRDefault="003F214A" w:rsidP="00CF3FA3">
      <w:pPr>
        <w:spacing w:after="0" w:line="360" w:lineRule="auto"/>
        <w:jc w:val="center"/>
        <w:rPr>
          <w:rFonts w:ascii="Times New Roman" w:hAnsi="Times New Roman"/>
          <w:b/>
          <w:sz w:val="28"/>
          <w:szCs w:val="28"/>
        </w:rPr>
      </w:pPr>
    </w:p>
    <w:p w14:paraId="749C3EBF" w14:textId="77777777" w:rsidR="00CF3FA3" w:rsidRPr="00CF3FA3" w:rsidRDefault="003F214A" w:rsidP="009A0AFB">
      <w:pPr>
        <w:pStyle w:val="21"/>
        <w:tabs>
          <w:tab w:val="left" w:pos="660"/>
          <w:tab w:val="right" w:leader="dot" w:pos="9770"/>
        </w:tabs>
        <w:spacing w:after="0" w:line="360" w:lineRule="auto"/>
        <w:ind w:left="0"/>
        <w:jc w:val="both"/>
        <w:rPr>
          <w:rFonts w:ascii="Times New Roman" w:eastAsiaTheme="minorEastAsia" w:hAnsi="Times New Roman"/>
          <w:noProof/>
          <w:sz w:val="28"/>
          <w:szCs w:val="28"/>
        </w:rPr>
      </w:pPr>
      <w:r w:rsidRPr="00CF3FA3">
        <w:rPr>
          <w:rFonts w:ascii="Times New Roman" w:hAnsi="Times New Roman"/>
          <w:sz w:val="28"/>
          <w:szCs w:val="28"/>
        </w:rPr>
        <w:fldChar w:fldCharType="begin"/>
      </w:r>
      <w:r w:rsidRPr="00CF3FA3">
        <w:rPr>
          <w:rFonts w:ascii="Times New Roman" w:hAnsi="Times New Roman"/>
          <w:sz w:val="28"/>
          <w:szCs w:val="28"/>
        </w:rPr>
        <w:instrText xml:space="preserve"> TOC \o "1-3" \h \z \u </w:instrText>
      </w:r>
      <w:r w:rsidRPr="00CF3FA3">
        <w:rPr>
          <w:rFonts w:ascii="Times New Roman" w:hAnsi="Times New Roman"/>
          <w:sz w:val="28"/>
          <w:szCs w:val="28"/>
        </w:rPr>
        <w:fldChar w:fldCharType="separate"/>
      </w:r>
      <w:hyperlink w:anchor="_Toc132901974" w:history="1">
        <w:r w:rsidR="00CF3FA3" w:rsidRPr="00CF3FA3">
          <w:rPr>
            <w:rStyle w:val="a7"/>
            <w:rFonts w:ascii="Times New Roman" w:hAnsi="Times New Roman"/>
            <w:noProof/>
            <w:sz w:val="28"/>
            <w:szCs w:val="28"/>
          </w:rPr>
          <w:t>1.</w:t>
        </w:r>
        <w:r w:rsidR="009A0AFB">
          <w:rPr>
            <w:rStyle w:val="a7"/>
            <w:rFonts w:ascii="Times New Roman" w:hAnsi="Times New Roman"/>
            <w:noProof/>
            <w:sz w:val="28"/>
            <w:szCs w:val="28"/>
          </w:rPr>
          <w:t xml:space="preserve"> </w:t>
        </w:r>
        <w:r w:rsidR="00CF3FA3" w:rsidRPr="00CF3FA3">
          <w:rPr>
            <w:rStyle w:val="a7"/>
            <w:rFonts w:ascii="Times New Roman" w:hAnsi="Times New Roman"/>
            <w:noProof/>
            <w:sz w:val="28"/>
            <w:szCs w:val="28"/>
          </w:rPr>
          <w:t>ОБЩАЯ ХАРАКТЕРИСТИКА ПРОГРАММЫ УЧЕБНОЙ ДИСЦИПЛИНЫ</w:t>
        </w:r>
        <w:r w:rsidR="00CF3FA3">
          <w:rPr>
            <w:rFonts w:ascii="Times New Roman" w:hAnsi="Times New Roman"/>
            <w:noProof/>
            <w:webHidden/>
            <w:sz w:val="28"/>
            <w:szCs w:val="28"/>
          </w:rPr>
          <w:tab/>
        </w:r>
        <w:r w:rsidR="00CF3FA3" w:rsidRPr="00CF3FA3">
          <w:rPr>
            <w:rFonts w:ascii="Times New Roman" w:hAnsi="Times New Roman"/>
            <w:noProof/>
            <w:webHidden/>
            <w:sz w:val="28"/>
            <w:szCs w:val="28"/>
          </w:rPr>
          <w:fldChar w:fldCharType="begin"/>
        </w:r>
        <w:r w:rsidR="00CF3FA3" w:rsidRPr="00CF3FA3">
          <w:rPr>
            <w:rFonts w:ascii="Times New Roman" w:hAnsi="Times New Roman"/>
            <w:noProof/>
            <w:webHidden/>
            <w:sz w:val="28"/>
            <w:szCs w:val="28"/>
          </w:rPr>
          <w:instrText xml:space="preserve"> PAGEREF _Toc132901974 \h </w:instrText>
        </w:r>
        <w:r w:rsidR="00CF3FA3" w:rsidRPr="00CF3FA3">
          <w:rPr>
            <w:rFonts w:ascii="Times New Roman" w:hAnsi="Times New Roman"/>
            <w:noProof/>
            <w:webHidden/>
            <w:sz w:val="28"/>
            <w:szCs w:val="28"/>
          </w:rPr>
        </w:r>
        <w:r w:rsidR="00CF3FA3" w:rsidRPr="00CF3FA3">
          <w:rPr>
            <w:rFonts w:ascii="Times New Roman" w:hAnsi="Times New Roman"/>
            <w:noProof/>
            <w:webHidden/>
            <w:sz w:val="28"/>
            <w:szCs w:val="28"/>
          </w:rPr>
          <w:fldChar w:fldCharType="separate"/>
        </w:r>
        <w:r w:rsidR="00CF3FA3" w:rsidRPr="00CF3FA3">
          <w:rPr>
            <w:rFonts w:ascii="Times New Roman" w:hAnsi="Times New Roman"/>
            <w:noProof/>
            <w:webHidden/>
            <w:sz w:val="28"/>
            <w:szCs w:val="28"/>
          </w:rPr>
          <w:t>4</w:t>
        </w:r>
        <w:r w:rsidR="00CF3FA3" w:rsidRPr="00CF3FA3">
          <w:rPr>
            <w:rFonts w:ascii="Times New Roman" w:hAnsi="Times New Roman"/>
            <w:noProof/>
            <w:webHidden/>
            <w:sz w:val="28"/>
            <w:szCs w:val="28"/>
          </w:rPr>
          <w:fldChar w:fldCharType="end"/>
        </w:r>
      </w:hyperlink>
    </w:p>
    <w:p w14:paraId="29201568" w14:textId="77777777" w:rsidR="00CF3FA3" w:rsidRPr="00CF3FA3" w:rsidRDefault="00CF3FA3" w:rsidP="009A0AFB">
      <w:pPr>
        <w:pStyle w:val="31"/>
        <w:tabs>
          <w:tab w:val="right" w:leader="dot" w:pos="9770"/>
        </w:tabs>
        <w:spacing w:after="0" w:line="360" w:lineRule="auto"/>
        <w:ind w:left="0"/>
        <w:jc w:val="both"/>
        <w:rPr>
          <w:rFonts w:ascii="Times New Roman" w:eastAsiaTheme="minorEastAsia" w:hAnsi="Times New Roman"/>
          <w:noProof/>
          <w:sz w:val="28"/>
          <w:szCs w:val="28"/>
        </w:rPr>
      </w:pPr>
      <w:hyperlink w:anchor="_Toc132901975" w:history="1">
        <w:r w:rsidRPr="00CF3FA3">
          <w:rPr>
            <w:rStyle w:val="a7"/>
            <w:rFonts w:ascii="Times New Roman" w:hAnsi="Times New Roman"/>
            <w:noProof/>
            <w:sz w:val="28"/>
            <w:szCs w:val="28"/>
          </w:rPr>
          <w:t>1.1 Область применения рабочей программы и место учебной дисциплины в структуре основной профессиональной образовательной программы</w:t>
        </w:r>
        <w:r w:rsidRPr="00CF3FA3">
          <w:rPr>
            <w:rFonts w:ascii="Times New Roman" w:hAnsi="Times New Roman"/>
            <w:noProof/>
            <w:webHidden/>
            <w:sz w:val="28"/>
            <w:szCs w:val="28"/>
          </w:rPr>
          <w:tab/>
        </w:r>
        <w:r w:rsidRPr="00CF3FA3">
          <w:rPr>
            <w:rFonts w:ascii="Times New Roman" w:hAnsi="Times New Roman"/>
            <w:noProof/>
            <w:webHidden/>
            <w:sz w:val="28"/>
            <w:szCs w:val="28"/>
          </w:rPr>
          <w:fldChar w:fldCharType="begin"/>
        </w:r>
        <w:r w:rsidRPr="00CF3FA3">
          <w:rPr>
            <w:rFonts w:ascii="Times New Roman" w:hAnsi="Times New Roman"/>
            <w:noProof/>
            <w:webHidden/>
            <w:sz w:val="28"/>
            <w:szCs w:val="28"/>
          </w:rPr>
          <w:instrText xml:space="preserve"> PAGEREF _Toc132901975 \h </w:instrText>
        </w:r>
        <w:r w:rsidRPr="00CF3FA3">
          <w:rPr>
            <w:rFonts w:ascii="Times New Roman" w:hAnsi="Times New Roman"/>
            <w:noProof/>
            <w:webHidden/>
            <w:sz w:val="28"/>
            <w:szCs w:val="28"/>
          </w:rPr>
        </w:r>
        <w:r w:rsidRPr="00CF3FA3">
          <w:rPr>
            <w:rFonts w:ascii="Times New Roman" w:hAnsi="Times New Roman"/>
            <w:noProof/>
            <w:webHidden/>
            <w:sz w:val="28"/>
            <w:szCs w:val="28"/>
          </w:rPr>
          <w:fldChar w:fldCharType="separate"/>
        </w:r>
        <w:r w:rsidRPr="00CF3FA3">
          <w:rPr>
            <w:rFonts w:ascii="Times New Roman" w:hAnsi="Times New Roman"/>
            <w:noProof/>
            <w:webHidden/>
            <w:sz w:val="28"/>
            <w:szCs w:val="28"/>
          </w:rPr>
          <w:t>4</w:t>
        </w:r>
        <w:r w:rsidRPr="00CF3FA3">
          <w:rPr>
            <w:rFonts w:ascii="Times New Roman" w:hAnsi="Times New Roman"/>
            <w:noProof/>
            <w:webHidden/>
            <w:sz w:val="28"/>
            <w:szCs w:val="28"/>
          </w:rPr>
          <w:fldChar w:fldCharType="end"/>
        </w:r>
      </w:hyperlink>
    </w:p>
    <w:p w14:paraId="4EE1FF89" w14:textId="77777777" w:rsidR="00CF3FA3" w:rsidRPr="00CF3FA3" w:rsidRDefault="00CF3FA3" w:rsidP="009A0AFB">
      <w:pPr>
        <w:pStyle w:val="31"/>
        <w:tabs>
          <w:tab w:val="right" w:leader="dot" w:pos="9770"/>
        </w:tabs>
        <w:spacing w:after="0" w:line="360" w:lineRule="auto"/>
        <w:ind w:left="0"/>
        <w:jc w:val="both"/>
        <w:rPr>
          <w:rFonts w:ascii="Times New Roman" w:eastAsiaTheme="minorEastAsia" w:hAnsi="Times New Roman"/>
          <w:noProof/>
          <w:sz w:val="28"/>
          <w:szCs w:val="28"/>
        </w:rPr>
      </w:pPr>
      <w:hyperlink w:anchor="_Toc132901976" w:history="1">
        <w:r w:rsidRPr="00CF3FA3">
          <w:rPr>
            <w:rStyle w:val="a7"/>
            <w:rFonts w:ascii="Times New Roman" w:hAnsi="Times New Roman"/>
            <w:noProof/>
            <w:sz w:val="28"/>
            <w:szCs w:val="28"/>
          </w:rPr>
          <w:t>1.2 Цели и планируемые результаты освоения учебной дисциплины</w:t>
        </w:r>
        <w:r w:rsidRPr="00CF3FA3">
          <w:rPr>
            <w:rFonts w:ascii="Times New Roman" w:hAnsi="Times New Roman"/>
            <w:noProof/>
            <w:webHidden/>
            <w:sz w:val="28"/>
            <w:szCs w:val="28"/>
          </w:rPr>
          <w:tab/>
        </w:r>
        <w:r w:rsidRPr="00CF3FA3">
          <w:rPr>
            <w:rFonts w:ascii="Times New Roman" w:hAnsi="Times New Roman"/>
            <w:noProof/>
            <w:webHidden/>
            <w:sz w:val="28"/>
            <w:szCs w:val="28"/>
          </w:rPr>
          <w:fldChar w:fldCharType="begin"/>
        </w:r>
        <w:r w:rsidRPr="00CF3FA3">
          <w:rPr>
            <w:rFonts w:ascii="Times New Roman" w:hAnsi="Times New Roman"/>
            <w:noProof/>
            <w:webHidden/>
            <w:sz w:val="28"/>
            <w:szCs w:val="28"/>
          </w:rPr>
          <w:instrText xml:space="preserve"> PAGEREF _Toc132901976 \h </w:instrText>
        </w:r>
        <w:r w:rsidRPr="00CF3FA3">
          <w:rPr>
            <w:rFonts w:ascii="Times New Roman" w:hAnsi="Times New Roman"/>
            <w:noProof/>
            <w:webHidden/>
            <w:sz w:val="28"/>
            <w:szCs w:val="28"/>
          </w:rPr>
        </w:r>
        <w:r w:rsidRPr="00CF3FA3">
          <w:rPr>
            <w:rFonts w:ascii="Times New Roman" w:hAnsi="Times New Roman"/>
            <w:noProof/>
            <w:webHidden/>
            <w:sz w:val="28"/>
            <w:szCs w:val="28"/>
          </w:rPr>
          <w:fldChar w:fldCharType="separate"/>
        </w:r>
        <w:r w:rsidRPr="00CF3FA3">
          <w:rPr>
            <w:rFonts w:ascii="Times New Roman" w:hAnsi="Times New Roman"/>
            <w:noProof/>
            <w:webHidden/>
            <w:sz w:val="28"/>
            <w:szCs w:val="28"/>
          </w:rPr>
          <w:t>4</w:t>
        </w:r>
        <w:r w:rsidRPr="00CF3FA3">
          <w:rPr>
            <w:rFonts w:ascii="Times New Roman" w:hAnsi="Times New Roman"/>
            <w:noProof/>
            <w:webHidden/>
            <w:sz w:val="28"/>
            <w:szCs w:val="28"/>
          </w:rPr>
          <w:fldChar w:fldCharType="end"/>
        </w:r>
      </w:hyperlink>
    </w:p>
    <w:p w14:paraId="4F1512EB" w14:textId="77777777" w:rsidR="00CF3FA3" w:rsidRPr="00CF3FA3" w:rsidRDefault="00CF3FA3" w:rsidP="009A0AFB">
      <w:pPr>
        <w:pStyle w:val="21"/>
        <w:tabs>
          <w:tab w:val="left" w:pos="660"/>
          <w:tab w:val="right" w:leader="dot" w:pos="9770"/>
        </w:tabs>
        <w:spacing w:after="0" w:line="360" w:lineRule="auto"/>
        <w:ind w:left="0"/>
        <w:jc w:val="both"/>
        <w:rPr>
          <w:rFonts w:ascii="Times New Roman" w:eastAsiaTheme="minorEastAsia" w:hAnsi="Times New Roman"/>
          <w:noProof/>
          <w:sz w:val="28"/>
          <w:szCs w:val="28"/>
        </w:rPr>
      </w:pPr>
      <w:hyperlink w:anchor="_Toc132901977" w:history="1">
        <w:r w:rsidRPr="00CF3FA3">
          <w:rPr>
            <w:rStyle w:val="a7"/>
            <w:rFonts w:ascii="Times New Roman" w:hAnsi="Times New Roman"/>
            <w:noProof/>
            <w:sz w:val="28"/>
            <w:szCs w:val="28"/>
          </w:rPr>
          <w:t>2.</w:t>
        </w:r>
        <w:r w:rsidRPr="00CF3FA3">
          <w:rPr>
            <w:rFonts w:ascii="Times New Roman" w:eastAsiaTheme="minorEastAsia" w:hAnsi="Times New Roman"/>
            <w:noProof/>
            <w:sz w:val="28"/>
            <w:szCs w:val="28"/>
          </w:rPr>
          <w:tab/>
        </w:r>
        <w:r w:rsidRPr="00CF3FA3">
          <w:rPr>
            <w:rStyle w:val="a7"/>
            <w:rFonts w:ascii="Times New Roman" w:hAnsi="Times New Roman"/>
            <w:noProof/>
            <w:sz w:val="28"/>
            <w:szCs w:val="28"/>
          </w:rPr>
          <w:t>СТРУКТУРА И СОДЕРЖАНИЕ УЧЕБНОЙ ДИСЦИПЛИНЫ</w:t>
        </w:r>
        <w:r w:rsidRPr="00CF3FA3">
          <w:rPr>
            <w:rFonts w:ascii="Times New Roman" w:hAnsi="Times New Roman"/>
            <w:noProof/>
            <w:webHidden/>
            <w:sz w:val="28"/>
            <w:szCs w:val="28"/>
          </w:rPr>
          <w:tab/>
        </w:r>
        <w:r w:rsidRPr="00CF3FA3">
          <w:rPr>
            <w:rFonts w:ascii="Times New Roman" w:hAnsi="Times New Roman"/>
            <w:noProof/>
            <w:webHidden/>
            <w:sz w:val="28"/>
            <w:szCs w:val="28"/>
          </w:rPr>
          <w:fldChar w:fldCharType="begin"/>
        </w:r>
        <w:r w:rsidRPr="00CF3FA3">
          <w:rPr>
            <w:rFonts w:ascii="Times New Roman" w:hAnsi="Times New Roman"/>
            <w:noProof/>
            <w:webHidden/>
            <w:sz w:val="28"/>
            <w:szCs w:val="28"/>
          </w:rPr>
          <w:instrText xml:space="preserve"> PAGEREF _Toc132901977 \h </w:instrText>
        </w:r>
        <w:r w:rsidRPr="00CF3FA3">
          <w:rPr>
            <w:rFonts w:ascii="Times New Roman" w:hAnsi="Times New Roman"/>
            <w:noProof/>
            <w:webHidden/>
            <w:sz w:val="28"/>
            <w:szCs w:val="28"/>
          </w:rPr>
        </w:r>
        <w:r w:rsidRPr="00CF3FA3">
          <w:rPr>
            <w:rFonts w:ascii="Times New Roman" w:hAnsi="Times New Roman"/>
            <w:noProof/>
            <w:webHidden/>
            <w:sz w:val="28"/>
            <w:szCs w:val="28"/>
          </w:rPr>
          <w:fldChar w:fldCharType="separate"/>
        </w:r>
        <w:r w:rsidRPr="00CF3FA3">
          <w:rPr>
            <w:rFonts w:ascii="Times New Roman" w:hAnsi="Times New Roman"/>
            <w:noProof/>
            <w:webHidden/>
            <w:sz w:val="28"/>
            <w:szCs w:val="28"/>
          </w:rPr>
          <w:t>1</w:t>
        </w:r>
        <w:r w:rsidR="00873CD0">
          <w:rPr>
            <w:rFonts w:ascii="Times New Roman" w:hAnsi="Times New Roman"/>
            <w:noProof/>
            <w:webHidden/>
            <w:sz w:val="28"/>
            <w:szCs w:val="28"/>
          </w:rPr>
          <w:t>5</w:t>
        </w:r>
        <w:r w:rsidRPr="00CF3FA3">
          <w:rPr>
            <w:rFonts w:ascii="Times New Roman" w:hAnsi="Times New Roman"/>
            <w:noProof/>
            <w:webHidden/>
            <w:sz w:val="28"/>
            <w:szCs w:val="28"/>
          </w:rPr>
          <w:fldChar w:fldCharType="end"/>
        </w:r>
      </w:hyperlink>
    </w:p>
    <w:p w14:paraId="7683ADA4" w14:textId="77777777" w:rsidR="00CF3FA3" w:rsidRPr="00CF3FA3" w:rsidRDefault="00CF3FA3" w:rsidP="009A0AFB">
      <w:pPr>
        <w:pStyle w:val="31"/>
        <w:tabs>
          <w:tab w:val="left" w:pos="1100"/>
          <w:tab w:val="right" w:leader="dot" w:pos="9770"/>
        </w:tabs>
        <w:spacing w:after="0" w:line="360" w:lineRule="auto"/>
        <w:ind w:left="0"/>
        <w:jc w:val="both"/>
        <w:rPr>
          <w:rFonts w:ascii="Times New Roman" w:eastAsiaTheme="minorEastAsia" w:hAnsi="Times New Roman"/>
          <w:noProof/>
          <w:sz w:val="28"/>
          <w:szCs w:val="28"/>
        </w:rPr>
      </w:pPr>
      <w:hyperlink w:anchor="_Toc132901978" w:history="1">
        <w:r w:rsidRPr="00CF3FA3">
          <w:rPr>
            <w:rStyle w:val="a7"/>
            <w:rFonts w:ascii="Times New Roman" w:hAnsi="Times New Roman"/>
            <w:noProof/>
            <w:sz w:val="28"/>
            <w:szCs w:val="28"/>
          </w:rPr>
          <w:t>2.1</w:t>
        </w:r>
        <w:r w:rsidRPr="00CF3FA3">
          <w:rPr>
            <w:rFonts w:ascii="Times New Roman" w:eastAsiaTheme="minorEastAsia" w:hAnsi="Times New Roman"/>
            <w:noProof/>
            <w:sz w:val="28"/>
            <w:szCs w:val="28"/>
          </w:rPr>
          <w:tab/>
        </w:r>
        <w:r w:rsidRPr="00CF3FA3">
          <w:rPr>
            <w:rStyle w:val="a7"/>
            <w:rFonts w:ascii="Times New Roman" w:hAnsi="Times New Roman"/>
            <w:noProof/>
            <w:sz w:val="28"/>
            <w:szCs w:val="28"/>
          </w:rPr>
          <w:t>Объем учебной дисциплины и виды учебной работы</w:t>
        </w:r>
        <w:r w:rsidRPr="00CF3FA3">
          <w:rPr>
            <w:rFonts w:ascii="Times New Roman" w:hAnsi="Times New Roman"/>
            <w:noProof/>
            <w:webHidden/>
            <w:sz w:val="28"/>
            <w:szCs w:val="28"/>
          </w:rPr>
          <w:tab/>
        </w:r>
        <w:r w:rsidRPr="00CF3FA3">
          <w:rPr>
            <w:rFonts w:ascii="Times New Roman" w:hAnsi="Times New Roman"/>
            <w:noProof/>
            <w:webHidden/>
            <w:sz w:val="28"/>
            <w:szCs w:val="28"/>
          </w:rPr>
          <w:fldChar w:fldCharType="begin"/>
        </w:r>
        <w:r w:rsidRPr="00CF3FA3">
          <w:rPr>
            <w:rFonts w:ascii="Times New Roman" w:hAnsi="Times New Roman"/>
            <w:noProof/>
            <w:webHidden/>
            <w:sz w:val="28"/>
            <w:szCs w:val="28"/>
          </w:rPr>
          <w:instrText xml:space="preserve"> PAGEREF _Toc132901978 \h </w:instrText>
        </w:r>
        <w:r w:rsidRPr="00CF3FA3">
          <w:rPr>
            <w:rFonts w:ascii="Times New Roman" w:hAnsi="Times New Roman"/>
            <w:noProof/>
            <w:webHidden/>
            <w:sz w:val="28"/>
            <w:szCs w:val="28"/>
          </w:rPr>
        </w:r>
        <w:r w:rsidRPr="00CF3FA3">
          <w:rPr>
            <w:rFonts w:ascii="Times New Roman" w:hAnsi="Times New Roman"/>
            <w:noProof/>
            <w:webHidden/>
            <w:sz w:val="28"/>
            <w:szCs w:val="28"/>
          </w:rPr>
          <w:fldChar w:fldCharType="separate"/>
        </w:r>
        <w:r w:rsidRPr="00CF3FA3">
          <w:rPr>
            <w:rFonts w:ascii="Times New Roman" w:hAnsi="Times New Roman"/>
            <w:noProof/>
            <w:webHidden/>
            <w:sz w:val="28"/>
            <w:szCs w:val="28"/>
          </w:rPr>
          <w:t>1</w:t>
        </w:r>
        <w:r w:rsidR="00873CD0">
          <w:rPr>
            <w:rFonts w:ascii="Times New Roman" w:hAnsi="Times New Roman"/>
            <w:noProof/>
            <w:webHidden/>
            <w:sz w:val="28"/>
            <w:szCs w:val="28"/>
          </w:rPr>
          <w:t>5</w:t>
        </w:r>
        <w:r w:rsidRPr="00CF3FA3">
          <w:rPr>
            <w:rFonts w:ascii="Times New Roman" w:hAnsi="Times New Roman"/>
            <w:noProof/>
            <w:webHidden/>
            <w:sz w:val="28"/>
            <w:szCs w:val="28"/>
          </w:rPr>
          <w:fldChar w:fldCharType="end"/>
        </w:r>
      </w:hyperlink>
    </w:p>
    <w:p w14:paraId="34A9587A" w14:textId="77777777" w:rsidR="00CF3FA3" w:rsidRPr="00CF3FA3" w:rsidRDefault="00CF3FA3" w:rsidP="009A0AFB">
      <w:pPr>
        <w:pStyle w:val="31"/>
        <w:tabs>
          <w:tab w:val="right" w:leader="dot" w:pos="9770"/>
        </w:tabs>
        <w:spacing w:after="0" w:line="360" w:lineRule="auto"/>
        <w:ind w:left="0"/>
        <w:jc w:val="both"/>
        <w:rPr>
          <w:rFonts w:ascii="Times New Roman" w:eastAsiaTheme="minorEastAsia" w:hAnsi="Times New Roman"/>
          <w:noProof/>
          <w:sz w:val="28"/>
          <w:szCs w:val="28"/>
        </w:rPr>
      </w:pPr>
      <w:hyperlink w:anchor="_Toc132901979" w:history="1">
        <w:r w:rsidRPr="00CF3FA3">
          <w:rPr>
            <w:rStyle w:val="a7"/>
            <w:rFonts w:ascii="Times New Roman" w:hAnsi="Times New Roman"/>
            <w:noProof/>
            <w:sz w:val="28"/>
            <w:szCs w:val="28"/>
          </w:rPr>
          <w:t>2.2 Тематический план и содержание учебной дисциплины</w:t>
        </w:r>
        <w:r w:rsidRPr="00CF3FA3">
          <w:rPr>
            <w:rFonts w:ascii="Times New Roman" w:hAnsi="Times New Roman"/>
            <w:noProof/>
            <w:webHidden/>
            <w:sz w:val="28"/>
            <w:szCs w:val="28"/>
          </w:rPr>
          <w:tab/>
        </w:r>
        <w:r w:rsidRPr="00CF3FA3">
          <w:rPr>
            <w:rFonts w:ascii="Times New Roman" w:hAnsi="Times New Roman"/>
            <w:noProof/>
            <w:webHidden/>
            <w:sz w:val="28"/>
            <w:szCs w:val="28"/>
          </w:rPr>
          <w:fldChar w:fldCharType="begin"/>
        </w:r>
        <w:r w:rsidRPr="00CF3FA3">
          <w:rPr>
            <w:rFonts w:ascii="Times New Roman" w:hAnsi="Times New Roman"/>
            <w:noProof/>
            <w:webHidden/>
            <w:sz w:val="28"/>
            <w:szCs w:val="28"/>
          </w:rPr>
          <w:instrText xml:space="preserve"> PAGEREF _Toc132901979 \h </w:instrText>
        </w:r>
        <w:r w:rsidRPr="00CF3FA3">
          <w:rPr>
            <w:rFonts w:ascii="Times New Roman" w:hAnsi="Times New Roman"/>
            <w:noProof/>
            <w:webHidden/>
            <w:sz w:val="28"/>
            <w:szCs w:val="28"/>
          </w:rPr>
        </w:r>
        <w:r w:rsidRPr="00CF3FA3">
          <w:rPr>
            <w:rFonts w:ascii="Times New Roman" w:hAnsi="Times New Roman"/>
            <w:noProof/>
            <w:webHidden/>
            <w:sz w:val="28"/>
            <w:szCs w:val="28"/>
          </w:rPr>
          <w:fldChar w:fldCharType="separate"/>
        </w:r>
        <w:r w:rsidRPr="00CF3FA3">
          <w:rPr>
            <w:rFonts w:ascii="Times New Roman" w:hAnsi="Times New Roman"/>
            <w:noProof/>
            <w:webHidden/>
            <w:sz w:val="28"/>
            <w:szCs w:val="28"/>
          </w:rPr>
          <w:t>1</w:t>
        </w:r>
        <w:r w:rsidR="00873CD0">
          <w:rPr>
            <w:rFonts w:ascii="Times New Roman" w:hAnsi="Times New Roman"/>
            <w:noProof/>
            <w:webHidden/>
            <w:sz w:val="28"/>
            <w:szCs w:val="28"/>
          </w:rPr>
          <w:t>6</w:t>
        </w:r>
        <w:r w:rsidRPr="00CF3FA3">
          <w:rPr>
            <w:rFonts w:ascii="Times New Roman" w:hAnsi="Times New Roman"/>
            <w:noProof/>
            <w:webHidden/>
            <w:sz w:val="28"/>
            <w:szCs w:val="28"/>
          </w:rPr>
          <w:fldChar w:fldCharType="end"/>
        </w:r>
      </w:hyperlink>
    </w:p>
    <w:p w14:paraId="5FB40960" w14:textId="77777777" w:rsidR="00CF3FA3" w:rsidRPr="00CF3FA3" w:rsidRDefault="00CF3FA3" w:rsidP="009A0AFB">
      <w:pPr>
        <w:pStyle w:val="21"/>
        <w:tabs>
          <w:tab w:val="left" w:pos="660"/>
          <w:tab w:val="right" w:leader="dot" w:pos="9770"/>
        </w:tabs>
        <w:spacing w:after="0" w:line="360" w:lineRule="auto"/>
        <w:ind w:left="0"/>
        <w:jc w:val="both"/>
        <w:rPr>
          <w:rFonts w:ascii="Times New Roman" w:eastAsiaTheme="minorEastAsia" w:hAnsi="Times New Roman"/>
          <w:noProof/>
          <w:sz w:val="28"/>
          <w:szCs w:val="28"/>
        </w:rPr>
      </w:pPr>
      <w:hyperlink w:anchor="_Toc132901980" w:history="1">
        <w:r w:rsidRPr="00CF3FA3">
          <w:rPr>
            <w:rStyle w:val="a7"/>
            <w:rFonts w:ascii="Times New Roman" w:hAnsi="Times New Roman"/>
            <w:noProof/>
            <w:sz w:val="28"/>
            <w:szCs w:val="28"/>
          </w:rPr>
          <w:t>3.</w:t>
        </w:r>
        <w:r w:rsidRPr="00CF3FA3">
          <w:rPr>
            <w:rFonts w:ascii="Times New Roman" w:eastAsiaTheme="minorEastAsia" w:hAnsi="Times New Roman"/>
            <w:noProof/>
            <w:sz w:val="28"/>
            <w:szCs w:val="28"/>
          </w:rPr>
          <w:tab/>
        </w:r>
        <w:r w:rsidRPr="00CF3FA3">
          <w:rPr>
            <w:rStyle w:val="a7"/>
            <w:rFonts w:ascii="Times New Roman" w:hAnsi="Times New Roman"/>
            <w:noProof/>
            <w:sz w:val="28"/>
            <w:szCs w:val="28"/>
          </w:rPr>
          <w:t>УСЛОВИЯ РЕАЛИЗАЦИИ ПРОГРАММЫ УЧЕБНОЙ ДИСЦИПЛИНЫ</w:t>
        </w:r>
        <w:r w:rsidRPr="00CF3FA3">
          <w:rPr>
            <w:rFonts w:ascii="Times New Roman" w:hAnsi="Times New Roman"/>
            <w:noProof/>
            <w:webHidden/>
            <w:sz w:val="28"/>
            <w:szCs w:val="28"/>
          </w:rPr>
          <w:tab/>
        </w:r>
        <w:r w:rsidRPr="00CF3FA3">
          <w:rPr>
            <w:rFonts w:ascii="Times New Roman" w:hAnsi="Times New Roman"/>
            <w:noProof/>
            <w:webHidden/>
            <w:sz w:val="28"/>
            <w:szCs w:val="28"/>
          </w:rPr>
          <w:fldChar w:fldCharType="begin"/>
        </w:r>
        <w:r w:rsidRPr="00CF3FA3">
          <w:rPr>
            <w:rFonts w:ascii="Times New Roman" w:hAnsi="Times New Roman"/>
            <w:noProof/>
            <w:webHidden/>
            <w:sz w:val="28"/>
            <w:szCs w:val="28"/>
          </w:rPr>
          <w:instrText xml:space="preserve"> PAGEREF _Toc132901980 \h </w:instrText>
        </w:r>
        <w:r w:rsidRPr="00CF3FA3">
          <w:rPr>
            <w:rFonts w:ascii="Times New Roman" w:hAnsi="Times New Roman"/>
            <w:noProof/>
            <w:webHidden/>
            <w:sz w:val="28"/>
            <w:szCs w:val="28"/>
          </w:rPr>
        </w:r>
        <w:r w:rsidRPr="00CF3FA3">
          <w:rPr>
            <w:rFonts w:ascii="Times New Roman" w:hAnsi="Times New Roman"/>
            <w:noProof/>
            <w:webHidden/>
            <w:sz w:val="28"/>
            <w:szCs w:val="28"/>
          </w:rPr>
          <w:fldChar w:fldCharType="separate"/>
        </w:r>
        <w:r w:rsidRPr="00CF3FA3">
          <w:rPr>
            <w:rFonts w:ascii="Times New Roman" w:hAnsi="Times New Roman"/>
            <w:noProof/>
            <w:webHidden/>
            <w:sz w:val="28"/>
            <w:szCs w:val="28"/>
          </w:rPr>
          <w:t>3</w:t>
        </w:r>
        <w:r w:rsidR="00873CD0">
          <w:rPr>
            <w:rFonts w:ascii="Times New Roman" w:hAnsi="Times New Roman"/>
            <w:noProof/>
            <w:webHidden/>
            <w:sz w:val="28"/>
            <w:szCs w:val="28"/>
          </w:rPr>
          <w:t>1</w:t>
        </w:r>
        <w:r w:rsidRPr="00CF3FA3">
          <w:rPr>
            <w:rFonts w:ascii="Times New Roman" w:hAnsi="Times New Roman"/>
            <w:noProof/>
            <w:webHidden/>
            <w:sz w:val="28"/>
            <w:szCs w:val="28"/>
          </w:rPr>
          <w:fldChar w:fldCharType="end"/>
        </w:r>
      </w:hyperlink>
    </w:p>
    <w:p w14:paraId="18D8858A" w14:textId="77777777" w:rsidR="00CF3FA3" w:rsidRPr="00CF3FA3" w:rsidRDefault="00CF3FA3" w:rsidP="009A0AFB">
      <w:pPr>
        <w:pStyle w:val="31"/>
        <w:tabs>
          <w:tab w:val="right" w:leader="dot" w:pos="9770"/>
        </w:tabs>
        <w:spacing w:after="0" w:line="360" w:lineRule="auto"/>
        <w:ind w:left="0"/>
        <w:jc w:val="both"/>
        <w:rPr>
          <w:rFonts w:ascii="Times New Roman" w:eastAsiaTheme="minorEastAsia" w:hAnsi="Times New Roman"/>
          <w:noProof/>
          <w:sz w:val="28"/>
          <w:szCs w:val="28"/>
        </w:rPr>
      </w:pPr>
      <w:hyperlink w:anchor="_Toc132901981" w:history="1">
        <w:r w:rsidRPr="00CF3FA3">
          <w:rPr>
            <w:rStyle w:val="a7"/>
            <w:rFonts w:ascii="Times New Roman" w:hAnsi="Times New Roman"/>
            <w:noProof/>
            <w:sz w:val="28"/>
            <w:szCs w:val="28"/>
          </w:rPr>
          <w:t>3.1 Материально-техническое обеспечение</w:t>
        </w:r>
        <w:r w:rsidRPr="00CF3FA3">
          <w:rPr>
            <w:rFonts w:ascii="Times New Roman" w:hAnsi="Times New Roman"/>
            <w:noProof/>
            <w:webHidden/>
            <w:sz w:val="28"/>
            <w:szCs w:val="28"/>
          </w:rPr>
          <w:tab/>
        </w:r>
        <w:r w:rsidRPr="00CF3FA3">
          <w:rPr>
            <w:rFonts w:ascii="Times New Roman" w:hAnsi="Times New Roman"/>
            <w:noProof/>
            <w:webHidden/>
            <w:sz w:val="28"/>
            <w:szCs w:val="28"/>
          </w:rPr>
          <w:fldChar w:fldCharType="begin"/>
        </w:r>
        <w:r w:rsidRPr="00CF3FA3">
          <w:rPr>
            <w:rFonts w:ascii="Times New Roman" w:hAnsi="Times New Roman"/>
            <w:noProof/>
            <w:webHidden/>
            <w:sz w:val="28"/>
            <w:szCs w:val="28"/>
          </w:rPr>
          <w:instrText xml:space="preserve"> PAGEREF _Toc132901981 \h </w:instrText>
        </w:r>
        <w:r w:rsidRPr="00CF3FA3">
          <w:rPr>
            <w:rFonts w:ascii="Times New Roman" w:hAnsi="Times New Roman"/>
            <w:noProof/>
            <w:webHidden/>
            <w:sz w:val="28"/>
            <w:szCs w:val="28"/>
          </w:rPr>
        </w:r>
        <w:r w:rsidRPr="00CF3FA3">
          <w:rPr>
            <w:rFonts w:ascii="Times New Roman" w:hAnsi="Times New Roman"/>
            <w:noProof/>
            <w:webHidden/>
            <w:sz w:val="28"/>
            <w:szCs w:val="28"/>
          </w:rPr>
          <w:fldChar w:fldCharType="separate"/>
        </w:r>
        <w:r w:rsidRPr="00CF3FA3">
          <w:rPr>
            <w:rFonts w:ascii="Times New Roman" w:hAnsi="Times New Roman"/>
            <w:noProof/>
            <w:webHidden/>
            <w:sz w:val="28"/>
            <w:szCs w:val="28"/>
          </w:rPr>
          <w:t>3</w:t>
        </w:r>
        <w:r w:rsidR="00873CD0">
          <w:rPr>
            <w:rFonts w:ascii="Times New Roman" w:hAnsi="Times New Roman"/>
            <w:noProof/>
            <w:webHidden/>
            <w:sz w:val="28"/>
            <w:szCs w:val="28"/>
          </w:rPr>
          <w:t>1</w:t>
        </w:r>
        <w:r w:rsidRPr="00CF3FA3">
          <w:rPr>
            <w:rFonts w:ascii="Times New Roman" w:hAnsi="Times New Roman"/>
            <w:noProof/>
            <w:webHidden/>
            <w:sz w:val="28"/>
            <w:szCs w:val="28"/>
          </w:rPr>
          <w:fldChar w:fldCharType="end"/>
        </w:r>
      </w:hyperlink>
    </w:p>
    <w:p w14:paraId="4587B48F" w14:textId="77777777" w:rsidR="00CF3FA3" w:rsidRPr="00CF3FA3" w:rsidRDefault="00CF3FA3" w:rsidP="009A0AFB">
      <w:pPr>
        <w:pStyle w:val="31"/>
        <w:tabs>
          <w:tab w:val="right" w:leader="dot" w:pos="9770"/>
        </w:tabs>
        <w:spacing w:after="0" w:line="360" w:lineRule="auto"/>
        <w:ind w:left="0"/>
        <w:jc w:val="both"/>
        <w:rPr>
          <w:rFonts w:ascii="Times New Roman" w:eastAsiaTheme="minorEastAsia" w:hAnsi="Times New Roman"/>
          <w:noProof/>
          <w:sz w:val="28"/>
          <w:szCs w:val="28"/>
        </w:rPr>
      </w:pPr>
      <w:hyperlink w:anchor="_Toc132901982" w:history="1">
        <w:r w:rsidRPr="00CF3FA3">
          <w:rPr>
            <w:rStyle w:val="a7"/>
            <w:rFonts w:ascii="Times New Roman" w:hAnsi="Times New Roman"/>
            <w:noProof/>
            <w:sz w:val="28"/>
            <w:szCs w:val="28"/>
          </w:rPr>
          <w:t>3.2. Информационное обеспечение обучения</w:t>
        </w:r>
        <w:r w:rsidRPr="00CF3FA3">
          <w:rPr>
            <w:rFonts w:ascii="Times New Roman" w:hAnsi="Times New Roman"/>
            <w:noProof/>
            <w:webHidden/>
            <w:sz w:val="28"/>
            <w:szCs w:val="28"/>
          </w:rPr>
          <w:tab/>
        </w:r>
        <w:r w:rsidRPr="00CF3FA3">
          <w:rPr>
            <w:rFonts w:ascii="Times New Roman" w:hAnsi="Times New Roman"/>
            <w:noProof/>
            <w:webHidden/>
            <w:sz w:val="28"/>
            <w:szCs w:val="28"/>
          </w:rPr>
          <w:fldChar w:fldCharType="begin"/>
        </w:r>
        <w:r w:rsidRPr="00CF3FA3">
          <w:rPr>
            <w:rFonts w:ascii="Times New Roman" w:hAnsi="Times New Roman"/>
            <w:noProof/>
            <w:webHidden/>
            <w:sz w:val="28"/>
            <w:szCs w:val="28"/>
          </w:rPr>
          <w:instrText xml:space="preserve"> PAGEREF _Toc132901982 \h </w:instrText>
        </w:r>
        <w:r w:rsidRPr="00CF3FA3">
          <w:rPr>
            <w:rFonts w:ascii="Times New Roman" w:hAnsi="Times New Roman"/>
            <w:noProof/>
            <w:webHidden/>
            <w:sz w:val="28"/>
            <w:szCs w:val="28"/>
          </w:rPr>
        </w:r>
        <w:r w:rsidRPr="00CF3FA3">
          <w:rPr>
            <w:rFonts w:ascii="Times New Roman" w:hAnsi="Times New Roman"/>
            <w:noProof/>
            <w:webHidden/>
            <w:sz w:val="28"/>
            <w:szCs w:val="28"/>
          </w:rPr>
          <w:fldChar w:fldCharType="separate"/>
        </w:r>
        <w:r w:rsidRPr="00CF3FA3">
          <w:rPr>
            <w:rFonts w:ascii="Times New Roman" w:hAnsi="Times New Roman"/>
            <w:noProof/>
            <w:webHidden/>
            <w:sz w:val="28"/>
            <w:szCs w:val="28"/>
          </w:rPr>
          <w:t>3</w:t>
        </w:r>
        <w:r w:rsidR="00873CD0">
          <w:rPr>
            <w:rFonts w:ascii="Times New Roman" w:hAnsi="Times New Roman"/>
            <w:noProof/>
            <w:webHidden/>
            <w:sz w:val="28"/>
            <w:szCs w:val="28"/>
          </w:rPr>
          <w:t>2</w:t>
        </w:r>
        <w:r w:rsidRPr="00CF3FA3">
          <w:rPr>
            <w:rFonts w:ascii="Times New Roman" w:hAnsi="Times New Roman"/>
            <w:noProof/>
            <w:webHidden/>
            <w:sz w:val="28"/>
            <w:szCs w:val="28"/>
          </w:rPr>
          <w:fldChar w:fldCharType="end"/>
        </w:r>
      </w:hyperlink>
    </w:p>
    <w:p w14:paraId="022698FC" w14:textId="77777777" w:rsidR="00CF3FA3" w:rsidRPr="00CF3FA3" w:rsidRDefault="00CF3FA3" w:rsidP="009A0AFB">
      <w:pPr>
        <w:pStyle w:val="21"/>
        <w:tabs>
          <w:tab w:val="left" w:pos="660"/>
          <w:tab w:val="right" w:leader="dot" w:pos="9770"/>
        </w:tabs>
        <w:spacing w:after="0" w:line="360" w:lineRule="auto"/>
        <w:ind w:left="0"/>
        <w:jc w:val="both"/>
        <w:rPr>
          <w:rFonts w:ascii="Times New Roman" w:eastAsiaTheme="minorEastAsia" w:hAnsi="Times New Roman"/>
          <w:noProof/>
          <w:sz w:val="28"/>
          <w:szCs w:val="28"/>
        </w:rPr>
      </w:pPr>
      <w:hyperlink w:anchor="_Toc132901983" w:history="1">
        <w:r w:rsidRPr="00CF3FA3">
          <w:rPr>
            <w:rStyle w:val="a7"/>
            <w:rFonts w:ascii="Times New Roman" w:hAnsi="Times New Roman"/>
            <w:noProof/>
            <w:sz w:val="28"/>
            <w:szCs w:val="28"/>
          </w:rPr>
          <w:t>4.</w:t>
        </w:r>
        <w:r w:rsidRPr="00CF3FA3">
          <w:rPr>
            <w:rFonts w:ascii="Times New Roman" w:eastAsiaTheme="minorEastAsia" w:hAnsi="Times New Roman"/>
            <w:noProof/>
            <w:sz w:val="28"/>
            <w:szCs w:val="28"/>
          </w:rPr>
          <w:tab/>
        </w:r>
        <w:r w:rsidRPr="00CF3FA3">
          <w:rPr>
            <w:rStyle w:val="a7"/>
            <w:rFonts w:ascii="Times New Roman" w:hAnsi="Times New Roman"/>
            <w:noProof/>
            <w:sz w:val="28"/>
            <w:szCs w:val="28"/>
          </w:rPr>
          <w:t>КОНТРОЛЬ И ОЦЕНКА РЕЗУЛЬТАТОВ ОСВОЕНИЯ УЧЕБНОЙ ДИСЦИПЛИНЫ</w:t>
        </w:r>
        <w:r w:rsidRPr="00CF3FA3">
          <w:rPr>
            <w:rFonts w:ascii="Times New Roman" w:hAnsi="Times New Roman"/>
            <w:noProof/>
            <w:webHidden/>
            <w:sz w:val="28"/>
            <w:szCs w:val="28"/>
          </w:rPr>
          <w:tab/>
        </w:r>
        <w:r w:rsidRPr="00CF3FA3">
          <w:rPr>
            <w:rFonts w:ascii="Times New Roman" w:hAnsi="Times New Roman"/>
            <w:noProof/>
            <w:webHidden/>
            <w:sz w:val="28"/>
            <w:szCs w:val="28"/>
          </w:rPr>
          <w:fldChar w:fldCharType="begin"/>
        </w:r>
        <w:r w:rsidRPr="00CF3FA3">
          <w:rPr>
            <w:rFonts w:ascii="Times New Roman" w:hAnsi="Times New Roman"/>
            <w:noProof/>
            <w:webHidden/>
            <w:sz w:val="28"/>
            <w:szCs w:val="28"/>
          </w:rPr>
          <w:instrText xml:space="preserve"> PAGEREF _Toc132901983 \h </w:instrText>
        </w:r>
        <w:r w:rsidRPr="00CF3FA3">
          <w:rPr>
            <w:rFonts w:ascii="Times New Roman" w:hAnsi="Times New Roman"/>
            <w:noProof/>
            <w:webHidden/>
            <w:sz w:val="28"/>
            <w:szCs w:val="28"/>
          </w:rPr>
        </w:r>
        <w:r w:rsidRPr="00CF3FA3">
          <w:rPr>
            <w:rFonts w:ascii="Times New Roman" w:hAnsi="Times New Roman"/>
            <w:noProof/>
            <w:webHidden/>
            <w:sz w:val="28"/>
            <w:szCs w:val="28"/>
          </w:rPr>
          <w:fldChar w:fldCharType="separate"/>
        </w:r>
        <w:r w:rsidRPr="00CF3FA3">
          <w:rPr>
            <w:rFonts w:ascii="Times New Roman" w:hAnsi="Times New Roman"/>
            <w:noProof/>
            <w:webHidden/>
            <w:sz w:val="28"/>
            <w:szCs w:val="28"/>
          </w:rPr>
          <w:t>3</w:t>
        </w:r>
        <w:r w:rsidR="00873CD0">
          <w:rPr>
            <w:rFonts w:ascii="Times New Roman" w:hAnsi="Times New Roman"/>
            <w:noProof/>
            <w:webHidden/>
            <w:sz w:val="28"/>
            <w:szCs w:val="28"/>
          </w:rPr>
          <w:t>4</w:t>
        </w:r>
        <w:r w:rsidRPr="00CF3FA3">
          <w:rPr>
            <w:rFonts w:ascii="Times New Roman" w:hAnsi="Times New Roman"/>
            <w:noProof/>
            <w:webHidden/>
            <w:sz w:val="28"/>
            <w:szCs w:val="28"/>
          </w:rPr>
          <w:fldChar w:fldCharType="end"/>
        </w:r>
      </w:hyperlink>
    </w:p>
    <w:p w14:paraId="1DC7B685" w14:textId="77777777" w:rsidR="00E551F2" w:rsidRDefault="003F214A" w:rsidP="00CF3FA3">
      <w:pPr>
        <w:spacing w:after="0" w:line="360" w:lineRule="auto"/>
        <w:jc w:val="both"/>
        <w:rPr>
          <w:rFonts w:ascii="Times New Roman" w:hAnsi="Times New Roman"/>
          <w:b/>
          <w:sz w:val="28"/>
          <w:szCs w:val="28"/>
        </w:rPr>
      </w:pPr>
      <w:r w:rsidRPr="00CF3FA3">
        <w:rPr>
          <w:rFonts w:ascii="Times New Roman" w:hAnsi="Times New Roman"/>
          <w:sz w:val="28"/>
          <w:szCs w:val="28"/>
        </w:rPr>
        <w:fldChar w:fldCharType="end"/>
      </w:r>
      <w:r w:rsidR="00E551F2">
        <w:rPr>
          <w:rFonts w:ascii="Times New Roman" w:hAnsi="Times New Roman"/>
          <w:b/>
          <w:sz w:val="28"/>
          <w:szCs w:val="28"/>
        </w:rPr>
        <w:br w:type="page"/>
      </w:r>
    </w:p>
    <w:p w14:paraId="11B1BDED" w14:textId="77777777" w:rsidR="00DD4598" w:rsidRPr="005D426E" w:rsidRDefault="00DD4598" w:rsidP="005D426E">
      <w:pPr>
        <w:pStyle w:val="2"/>
      </w:pPr>
      <w:bookmarkStart w:id="0" w:name="_Toc132901974"/>
      <w:r w:rsidRPr="005D426E">
        <w:lastRenderedPageBreak/>
        <w:t>ОБЩАЯ ХАРАКТЕРИСТИК</w:t>
      </w:r>
      <w:r w:rsidR="00326725" w:rsidRPr="005D426E">
        <w:t>А ПРОГРАММЫ УЧЕБНОЙ ДИСЦИПЛИНЫ</w:t>
      </w:r>
      <w:bookmarkEnd w:id="0"/>
    </w:p>
    <w:p w14:paraId="6ACFDAA7" w14:textId="77777777" w:rsidR="00F579A4" w:rsidRPr="006E6BE9" w:rsidRDefault="00F579A4" w:rsidP="006E6BE9">
      <w:pPr>
        <w:tabs>
          <w:tab w:val="left" w:pos="1134"/>
        </w:tabs>
        <w:suppressAutoHyphens/>
        <w:spacing w:after="0" w:line="240" w:lineRule="auto"/>
        <w:ind w:firstLine="709"/>
        <w:jc w:val="center"/>
        <w:rPr>
          <w:rFonts w:ascii="Times New Roman" w:hAnsi="Times New Roman"/>
          <w:b/>
          <w:sz w:val="28"/>
          <w:szCs w:val="28"/>
        </w:rPr>
      </w:pPr>
    </w:p>
    <w:p w14:paraId="4304234B" w14:textId="77777777" w:rsidR="00183583" w:rsidRPr="005D426E" w:rsidRDefault="00F579A4" w:rsidP="009A0AFB">
      <w:pPr>
        <w:pStyle w:val="3"/>
      </w:pPr>
      <w:bookmarkStart w:id="1" w:name="_Toc132901975"/>
      <w:r>
        <w:t xml:space="preserve">1.1 </w:t>
      </w:r>
      <w:r w:rsidR="00E551F2" w:rsidRPr="005D426E">
        <w:t xml:space="preserve">Область применения </w:t>
      </w:r>
      <w:r w:rsidR="00183583" w:rsidRPr="005D426E">
        <w:t>рабоч</w:t>
      </w:r>
      <w:r w:rsidR="00E551F2" w:rsidRPr="005D426E">
        <w:t xml:space="preserve">ей программы и место </w:t>
      </w:r>
      <w:r w:rsidR="008C73E2">
        <w:t xml:space="preserve">учебной дисциплины в </w:t>
      </w:r>
      <w:r w:rsidR="00183583" w:rsidRPr="005D426E">
        <w:t xml:space="preserve">структуре основной </w:t>
      </w:r>
      <w:r w:rsidR="005523DD">
        <w:t xml:space="preserve">профессиональной </w:t>
      </w:r>
      <w:r w:rsidR="00183583" w:rsidRPr="005D426E">
        <w:t>образовательной программы</w:t>
      </w:r>
      <w:bookmarkEnd w:id="1"/>
    </w:p>
    <w:p w14:paraId="10CABA02" w14:textId="77777777" w:rsidR="009A0AFB" w:rsidRDefault="009A0AFB" w:rsidP="00CD0171">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4C4E9653" w14:textId="77777777" w:rsidR="006C3118" w:rsidRPr="006C3118" w:rsidRDefault="005523DD" w:rsidP="00CD0171">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sz w:val="28"/>
          <w:szCs w:val="28"/>
        </w:rPr>
        <w:t xml:space="preserve">Учебная </w:t>
      </w:r>
      <w:r w:rsidRPr="005523DD">
        <w:rPr>
          <w:rFonts w:ascii="Times New Roman" w:hAnsi="Times New Roman"/>
          <w:sz w:val="28"/>
          <w:szCs w:val="28"/>
        </w:rPr>
        <w:t>дисциплина «</w:t>
      </w:r>
      <w:r w:rsidR="002B5B17" w:rsidRPr="002B5B17">
        <w:rPr>
          <w:rFonts w:ascii="Times New Roman" w:hAnsi="Times New Roman"/>
          <w:sz w:val="28"/>
          <w:szCs w:val="28"/>
        </w:rPr>
        <w:t>Основы безопасности и защиты Родины</w:t>
      </w:r>
      <w:r w:rsidRPr="005523DD">
        <w:rPr>
          <w:rFonts w:ascii="Times New Roman" w:hAnsi="Times New Roman"/>
          <w:sz w:val="28"/>
          <w:szCs w:val="28"/>
        </w:rPr>
        <w:t>» является обязательной частью общеобразовательного цикла образовательной программы СПО в соответствии с ФГОС по</w:t>
      </w:r>
      <w:r>
        <w:rPr>
          <w:rFonts w:ascii="Times New Roman" w:hAnsi="Times New Roman"/>
          <w:sz w:val="28"/>
          <w:szCs w:val="28"/>
        </w:rPr>
        <w:t xml:space="preserve"> специальности </w:t>
      </w:r>
      <w:r w:rsidR="009A0AFB">
        <w:rPr>
          <w:rFonts w:ascii="Times New Roman" w:hAnsi="Times New Roman"/>
          <w:sz w:val="28"/>
          <w:szCs w:val="28"/>
        </w:rPr>
        <w:t>44.02.06 Профессиональное обучение (по отраслям)</w:t>
      </w:r>
      <w:r>
        <w:rPr>
          <w:rFonts w:ascii="Times New Roman" w:hAnsi="Times New Roman"/>
          <w:sz w:val="28"/>
          <w:szCs w:val="28"/>
        </w:rPr>
        <w:t>.</w:t>
      </w:r>
    </w:p>
    <w:p w14:paraId="7DE9BF72" w14:textId="71C3429C" w:rsidR="00C128FC" w:rsidRDefault="002B5B17" w:rsidP="00DA0252">
      <w:pPr>
        <w:spacing w:after="0" w:line="240" w:lineRule="auto"/>
        <w:ind w:firstLine="567"/>
        <w:jc w:val="both"/>
        <w:rPr>
          <w:rFonts w:ascii="Times New Roman" w:hAnsi="Times New Roman"/>
          <w:sz w:val="28"/>
          <w:szCs w:val="28"/>
        </w:rPr>
      </w:pPr>
      <w:r w:rsidRPr="00F148DC">
        <w:rPr>
          <w:rFonts w:ascii="Times New Roman" w:hAnsi="Times New Roman"/>
          <w:sz w:val="28"/>
          <w:szCs w:val="28"/>
        </w:rPr>
        <w:t xml:space="preserve">Рабочая программа учебной дисциплины разработана на основе требований Федерального государственного образовательного стандарта среднего профессионального образования (далее - ФГОС СПО) </w:t>
      </w:r>
      <w:r w:rsidR="009A0AFB">
        <w:rPr>
          <w:rFonts w:ascii="Times New Roman" w:hAnsi="Times New Roman"/>
          <w:sz w:val="28"/>
          <w:szCs w:val="28"/>
        </w:rPr>
        <w:t>44.02.06 Профессиональное обучение (по отраслям)</w:t>
      </w:r>
      <w:r w:rsidRPr="00F148DC">
        <w:rPr>
          <w:rFonts w:ascii="Times New Roman" w:hAnsi="Times New Roman"/>
          <w:sz w:val="28"/>
          <w:szCs w:val="28"/>
        </w:rPr>
        <w:t xml:space="preserve">, Федерального государственного образовательного стандарта среднего общего образования (далее - ФГОС СОО) (Приказ Минобрнауки России от 17.05.2012 г. № 413, с изменениями и дополнениями действующей редакции), на основе положений Федеральной образовательной программы среднего общего образования (далее - ФОП СОО) (Приказ Министерства просвещения РФ от 18 мая 2023 г. N 371 "Об утверждении федеральной образовательной программы среднего общего образования", Зарегистрировано в Минюсте РФ 12 июля 2023 г., Регистрационный N 74228, с изменениями и дополнениями в действующей редакции), с учетом Приказа Министерства просвещения Российской Федерации от 1 февраля 2024 г. N 62 "О внесении изменений в некоторые приказы Министерства просвещения Российской Федерации, касающиеся федеральных образовательных программ основного общего образования и среднего общего образования", Приказа Минобороны РФ и Министерства образования и науки РФ от 24 февраля 2010 г. N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 Примерной рабочей программы общеобразовательной дисциплины </w:t>
      </w:r>
      <w:r w:rsidR="00D07F36" w:rsidRPr="00D07F36">
        <w:rPr>
          <w:rFonts w:ascii="Times New Roman" w:hAnsi="Times New Roman"/>
          <w:sz w:val="28"/>
          <w:szCs w:val="28"/>
        </w:rPr>
        <w:t>«Основы безопасности и защиты Родины» (базовый уровень - вариант 1)</w:t>
      </w:r>
      <w:r w:rsidRPr="00F148DC">
        <w:rPr>
          <w:rFonts w:ascii="Times New Roman" w:hAnsi="Times New Roman"/>
          <w:sz w:val="28"/>
          <w:szCs w:val="28"/>
        </w:rPr>
        <w:t xml:space="preserve"> для профессиональных образовательных организаций (утвержденной ФГБОУ ДПО ИРПО), </w:t>
      </w:r>
      <w:r w:rsidR="00927C89">
        <w:rPr>
          <w:rFonts w:ascii="Times New Roman" w:hAnsi="Times New Roman"/>
          <w:sz w:val="28"/>
          <w:szCs w:val="28"/>
        </w:rPr>
        <w:t>Рекомендаций по реализации среднего общего образования в пределах освоения образовательной программы среднего профессионального образования (Письмо Министерства просвещения Российской Федерации от 01.03.2023 г. №05-592;  от 14 июня 2024 г. № 05-1971 "О направлении рекомендаций")</w:t>
      </w:r>
      <w:r w:rsidRPr="00F148DC">
        <w:rPr>
          <w:rFonts w:ascii="Times New Roman" w:hAnsi="Times New Roman"/>
          <w:sz w:val="28"/>
          <w:szCs w:val="28"/>
        </w:rPr>
        <w:t>, Рабочей программы воспитания обучающихся</w:t>
      </w:r>
      <w:r w:rsidR="006678F0">
        <w:rPr>
          <w:rFonts w:ascii="Times New Roman" w:hAnsi="Times New Roman"/>
          <w:sz w:val="28"/>
          <w:szCs w:val="28"/>
        </w:rPr>
        <w:t xml:space="preserve">, </w:t>
      </w:r>
      <w:r w:rsidRPr="00F148DC">
        <w:rPr>
          <w:rFonts w:ascii="Times New Roman" w:hAnsi="Times New Roman"/>
          <w:sz w:val="28"/>
          <w:szCs w:val="28"/>
        </w:rPr>
        <w:t>согласно учебного плана по специальности</w:t>
      </w:r>
      <w:r w:rsidR="00C128FC" w:rsidRPr="00482EA2">
        <w:rPr>
          <w:rFonts w:ascii="Times New Roman" w:hAnsi="Times New Roman"/>
          <w:sz w:val="28"/>
          <w:szCs w:val="28"/>
        </w:rPr>
        <w:t xml:space="preserve"> </w:t>
      </w:r>
      <w:r w:rsidR="009A0AFB">
        <w:rPr>
          <w:rFonts w:ascii="Times New Roman" w:hAnsi="Times New Roman"/>
          <w:sz w:val="28"/>
          <w:szCs w:val="28"/>
        </w:rPr>
        <w:t>44.02.06 Профессиональное обучение (по отраслям)</w:t>
      </w:r>
      <w:r w:rsidR="00C128FC">
        <w:rPr>
          <w:rFonts w:ascii="Times New Roman" w:hAnsi="Times New Roman"/>
          <w:sz w:val="28"/>
          <w:szCs w:val="28"/>
        </w:rPr>
        <w:t>.</w:t>
      </w:r>
    </w:p>
    <w:p w14:paraId="0B627BB1" w14:textId="77777777" w:rsidR="00D46E48" w:rsidRPr="00145608" w:rsidRDefault="00AB575E" w:rsidP="00145608">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sz w:val="28"/>
          <w:szCs w:val="28"/>
        </w:rPr>
        <w:t>Содержание</w:t>
      </w:r>
      <w:r w:rsidRPr="00AB575E">
        <w:rPr>
          <w:rFonts w:ascii="Times New Roman" w:hAnsi="Times New Roman"/>
          <w:sz w:val="28"/>
          <w:szCs w:val="28"/>
        </w:rPr>
        <w:t xml:space="preserve"> </w:t>
      </w:r>
      <w:r>
        <w:rPr>
          <w:rFonts w:ascii="Times New Roman" w:hAnsi="Times New Roman"/>
          <w:sz w:val="28"/>
          <w:szCs w:val="28"/>
        </w:rPr>
        <w:t xml:space="preserve">учебной </w:t>
      </w:r>
      <w:r w:rsidRPr="00482EA2">
        <w:rPr>
          <w:rFonts w:ascii="Times New Roman" w:hAnsi="Times New Roman"/>
          <w:sz w:val="28"/>
          <w:szCs w:val="28"/>
        </w:rPr>
        <w:t>дисциплины</w:t>
      </w:r>
      <w:r w:rsidRPr="00AB575E">
        <w:rPr>
          <w:rFonts w:ascii="Times New Roman" w:hAnsi="Times New Roman"/>
          <w:sz w:val="28"/>
          <w:szCs w:val="28"/>
        </w:rPr>
        <w:t xml:space="preserve"> «</w:t>
      </w:r>
      <w:r w:rsidR="002B5B17" w:rsidRPr="002B5B17">
        <w:rPr>
          <w:rFonts w:ascii="Times New Roman" w:hAnsi="Times New Roman"/>
          <w:sz w:val="28"/>
          <w:szCs w:val="28"/>
        </w:rPr>
        <w:t>Основы безопасности и защиты Родины</w:t>
      </w:r>
      <w:r w:rsidRPr="00AB575E">
        <w:rPr>
          <w:rFonts w:ascii="Times New Roman" w:hAnsi="Times New Roman"/>
          <w:sz w:val="28"/>
          <w:szCs w:val="28"/>
        </w:rPr>
        <w:t xml:space="preserve">» обеспечивает </w:t>
      </w:r>
      <w:r w:rsidR="00145608" w:rsidRPr="00145608">
        <w:rPr>
          <w:rFonts w:ascii="Times New Roman" w:hAnsi="Times New Roman"/>
          <w:sz w:val="28"/>
          <w:szCs w:val="28"/>
        </w:rPr>
        <w:t xml:space="preserve">освоение обучающимися норм и правил безопасности в </w:t>
      </w:r>
      <w:r w:rsidR="00145608" w:rsidRPr="00145608">
        <w:rPr>
          <w:rFonts w:ascii="Times New Roman" w:hAnsi="Times New Roman"/>
          <w:sz w:val="28"/>
          <w:szCs w:val="28"/>
        </w:rPr>
        <w:lastRenderedPageBreak/>
        <w:t>окружающей среде, чрезвычайных ситуациях, а также закладывает фундамент формирования компетенций, связанных с минимизацией вредных и опасных факторов на рабочем месте, в профессиональной деятельности.</w:t>
      </w:r>
    </w:p>
    <w:p w14:paraId="5C2FF1C4" w14:textId="77777777" w:rsidR="009A0AFB" w:rsidRDefault="009A0AFB" w:rsidP="009A0AFB">
      <w:pPr>
        <w:pStyle w:val="3"/>
      </w:pPr>
      <w:bookmarkStart w:id="2" w:name="_Toc132901976"/>
    </w:p>
    <w:p w14:paraId="365ADC72" w14:textId="77777777" w:rsidR="006C3118" w:rsidRPr="005305BF" w:rsidRDefault="00F579A4" w:rsidP="009A0AFB">
      <w:pPr>
        <w:pStyle w:val="3"/>
      </w:pPr>
      <w:r>
        <w:t>1</w:t>
      </w:r>
      <w:r w:rsidR="00AB575E">
        <w:t>.2</w:t>
      </w:r>
      <w:r w:rsidR="006C3118" w:rsidRPr="005305BF">
        <w:t xml:space="preserve"> Цели и планируемые результаты освоения </w:t>
      </w:r>
      <w:r w:rsidR="00427BB9">
        <w:t xml:space="preserve">учебной </w:t>
      </w:r>
      <w:r w:rsidR="006C3118" w:rsidRPr="005305BF">
        <w:t>дисциплины</w:t>
      </w:r>
      <w:bookmarkEnd w:id="2"/>
    </w:p>
    <w:p w14:paraId="56C7DF00" w14:textId="77777777" w:rsidR="009A0AFB" w:rsidRDefault="009A0AFB" w:rsidP="00427BB9">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sz w:val="28"/>
          <w:szCs w:val="28"/>
        </w:rPr>
      </w:pPr>
    </w:p>
    <w:p w14:paraId="4CC2D7D2" w14:textId="77777777" w:rsidR="00427BB9" w:rsidRDefault="00427BB9" w:rsidP="00427BB9">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sz w:val="28"/>
          <w:szCs w:val="28"/>
        </w:rPr>
      </w:pPr>
      <w:r>
        <w:rPr>
          <w:rFonts w:ascii="Times New Roman" w:hAnsi="Times New Roman"/>
          <w:i/>
          <w:sz w:val="28"/>
          <w:szCs w:val="28"/>
        </w:rPr>
        <w:t xml:space="preserve">Цели и планируемые результаты освоения учебной дисциплины базового уровня соответствуют требованиям ФГОС СОО, ФГОС СПО, положениям ФОП и формируются на основе взаимосвязи образовательных результатов дисциплины на уровне СОО и общими (профессиональными) компетенциями </w:t>
      </w:r>
      <w:r w:rsidRPr="00F82575">
        <w:rPr>
          <w:rFonts w:ascii="Times New Roman" w:hAnsi="Times New Roman"/>
          <w:i/>
          <w:sz w:val="28"/>
          <w:szCs w:val="28"/>
        </w:rPr>
        <w:t>на уровне СПО</w:t>
      </w:r>
      <w:r>
        <w:rPr>
          <w:rFonts w:ascii="Times New Roman" w:hAnsi="Times New Roman"/>
          <w:i/>
          <w:sz w:val="28"/>
          <w:szCs w:val="28"/>
        </w:rPr>
        <w:t>.</w:t>
      </w:r>
    </w:p>
    <w:p w14:paraId="69DE5E71" w14:textId="77777777" w:rsidR="002B5B17" w:rsidRDefault="002B5B17" w:rsidP="002B5B17">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0B5EA6">
        <w:rPr>
          <w:rFonts w:ascii="Times New Roman" w:hAnsi="Times New Roman"/>
          <w:b/>
          <w:sz w:val="28"/>
          <w:szCs w:val="28"/>
        </w:rPr>
        <w:t>Цель</w:t>
      </w:r>
      <w:r>
        <w:rPr>
          <w:rFonts w:ascii="Times New Roman" w:hAnsi="Times New Roman"/>
          <w:b/>
          <w:sz w:val="28"/>
          <w:szCs w:val="28"/>
        </w:rPr>
        <w:t>ю освоения учебной дисциплины является:</w:t>
      </w:r>
    </w:p>
    <w:p w14:paraId="12D9F603" w14:textId="77777777" w:rsidR="00D07F36" w:rsidRPr="00AE1520" w:rsidRDefault="00D07F36" w:rsidP="00D07F36">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sz w:val="28"/>
          <w:szCs w:val="28"/>
        </w:rPr>
        <w:t>О</w:t>
      </w:r>
      <w:r w:rsidRPr="00AE1520">
        <w:rPr>
          <w:rFonts w:ascii="Times New Roman" w:hAnsi="Times New Roman"/>
          <w:sz w:val="28"/>
          <w:szCs w:val="28"/>
        </w:rPr>
        <w:t>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4EBF8637" w14:textId="77777777" w:rsidR="00D07F36" w:rsidRPr="00AE1520" w:rsidRDefault="00D07F36" w:rsidP="00D07F36">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AE1520">
        <w:rPr>
          <w:rFonts w:ascii="Times New Roman" w:hAnsi="Times New Roman"/>
          <w:sz w:val="28"/>
          <w:szCs w:val="28"/>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14:paraId="248CBD81" w14:textId="77777777" w:rsidR="00D07F36" w:rsidRPr="00AE1520" w:rsidRDefault="00D07F36" w:rsidP="00D07F36">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AE1520">
        <w:rPr>
          <w:rFonts w:ascii="Times New Roman" w:hAnsi="Times New Roman"/>
          <w:sz w:val="28"/>
          <w:szCs w:val="28"/>
        </w:rPr>
        <w:t>сформированность ценностей, овладение знаниями и умениями, которые обеспечивают готовность к военной службе, исполнению долга по защите Отечества;</w:t>
      </w:r>
    </w:p>
    <w:p w14:paraId="464EC951" w14:textId="77777777" w:rsidR="00D07F36" w:rsidRPr="00AE1520" w:rsidRDefault="00D07F36" w:rsidP="00D07F36">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AE1520">
        <w:rPr>
          <w:rFonts w:ascii="Times New Roman" w:hAnsi="Times New Roman"/>
          <w:sz w:val="28"/>
          <w:szCs w:val="28"/>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14:paraId="578DFEE4" w14:textId="77777777" w:rsidR="002B5B17" w:rsidRPr="001A0050" w:rsidRDefault="00D07F36" w:rsidP="00D07F36">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AE1520">
        <w:rPr>
          <w:rFonts w:ascii="Times New Roman" w:hAnsi="Times New Roman"/>
          <w:sz w:val="28"/>
          <w:szCs w:val="28"/>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14:paraId="7D786231" w14:textId="77777777" w:rsidR="002B5B17" w:rsidRPr="001A0050" w:rsidRDefault="002B5B17" w:rsidP="002B5B17">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r w:rsidRPr="001A0050">
        <w:rPr>
          <w:rFonts w:ascii="Times New Roman" w:hAnsi="Times New Roman"/>
          <w:b/>
          <w:sz w:val="28"/>
          <w:szCs w:val="28"/>
        </w:rPr>
        <w:t>Требования к предметным результатам освоения программы учебной дисциплины на базовом уровне в соответствие с ФГОС СОО:</w:t>
      </w:r>
    </w:p>
    <w:p w14:paraId="0E5BEB30" w14:textId="77777777" w:rsidR="002B5B17" w:rsidRPr="001A0050" w:rsidRDefault="002B5B17" w:rsidP="002B5B17">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1A0050">
        <w:rPr>
          <w:rFonts w:ascii="Times New Roman" w:hAnsi="Times New Roman"/>
          <w:b/>
          <w:sz w:val="28"/>
          <w:szCs w:val="28"/>
        </w:rPr>
        <w:t xml:space="preserve">Предметные результаты </w:t>
      </w:r>
      <w:r w:rsidRPr="001A0050">
        <w:rPr>
          <w:rFonts w:ascii="Times New Roman" w:hAnsi="Times New Roman"/>
          <w:sz w:val="28"/>
          <w:szCs w:val="28"/>
        </w:rPr>
        <w:t>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14:paraId="775A4DCD" w14:textId="77777777" w:rsidR="002B5B17" w:rsidRPr="001A0050" w:rsidRDefault="002B5B17" w:rsidP="002B5B17">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r w:rsidRPr="001A0050">
        <w:rPr>
          <w:rFonts w:ascii="Times New Roman" w:hAnsi="Times New Roman"/>
          <w:b/>
          <w:sz w:val="28"/>
          <w:szCs w:val="28"/>
        </w:rPr>
        <w:t>Предметные результаты, формируемые в ходе освоения дисциплины, должны обеспечивать:</w:t>
      </w:r>
    </w:p>
    <w:p w14:paraId="5E67A89B" w14:textId="77777777" w:rsidR="00D07F36" w:rsidRPr="00AE1520" w:rsidRDefault="00D07F36" w:rsidP="00D07F36">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themeColor="text1"/>
          <w:sz w:val="28"/>
          <w:szCs w:val="28"/>
        </w:rPr>
      </w:pPr>
      <w:r w:rsidRPr="00AE1520">
        <w:rPr>
          <w:rFonts w:ascii="Times New Roman" w:hAnsi="Times New Roman"/>
          <w:color w:val="000000" w:themeColor="text1"/>
          <w:sz w:val="28"/>
          <w:szCs w:val="28"/>
        </w:rPr>
        <w:t xml:space="preserve">1) 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w:t>
      </w:r>
      <w:r w:rsidRPr="00AE1520">
        <w:rPr>
          <w:rFonts w:ascii="Times New Roman" w:hAnsi="Times New Roman"/>
          <w:color w:val="000000" w:themeColor="text1"/>
          <w:sz w:val="28"/>
          <w:szCs w:val="28"/>
        </w:rPr>
        <w:lastRenderedPageBreak/>
        <w:t>обеспечения государственной и общественной безопасности, защиты населения и территорий от чрезвычайных ситуаций различного характера;</w:t>
      </w:r>
    </w:p>
    <w:p w14:paraId="49BC3B51" w14:textId="77777777" w:rsidR="00D07F36" w:rsidRPr="00AE1520" w:rsidRDefault="00D07F36" w:rsidP="00D07F36">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themeColor="text1"/>
          <w:sz w:val="28"/>
          <w:szCs w:val="28"/>
        </w:rPr>
      </w:pPr>
      <w:r w:rsidRPr="00AE1520">
        <w:rPr>
          <w:rFonts w:ascii="Times New Roman" w:hAnsi="Times New Roman"/>
          <w:color w:val="000000" w:themeColor="text1"/>
          <w:sz w:val="28"/>
          <w:szCs w:val="28"/>
        </w:rPr>
        <w:t>2)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 в области гражданской обороны; знание о действиях по сигналам гражданской обороны;</w:t>
      </w:r>
    </w:p>
    <w:p w14:paraId="553C79AD" w14:textId="77777777" w:rsidR="00D07F36" w:rsidRPr="00AE1520" w:rsidRDefault="00D07F36" w:rsidP="00D07F36">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themeColor="text1"/>
          <w:sz w:val="28"/>
          <w:szCs w:val="28"/>
        </w:rPr>
      </w:pPr>
      <w:r w:rsidRPr="00AE1520">
        <w:rPr>
          <w:rFonts w:ascii="Times New Roman" w:hAnsi="Times New Roman"/>
          <w:color w:val="000000" w:themeColor="text1"/>
          <w:sz w:val="28"/>
          <w:szCs w:val="28"/>
        </w:rPr>
        <w:t>3) 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14:paraId="0C14C73B" w14:textId="77777777" w:rsidR="00D07F36" w:rsidRPr="00AE1520" w:rsidRDefault="00D07F36" w:rsidP="00D07F36">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themeColor="text1"/>
          <w:sz w:val="28"/>
          <w:szCs w:val="28"/>
        </w:rPr>
      </w:pPr>
      <w:r w:rsidRPr="00AE1520">
        <w:rPr>
          <w:rFonts w:ascii="Times New Roman" w:hAnsi="Times New Roman"/>
          <w:color w:val="000000" w:themeColor="text1"/>
          <w:sz w:val="28"/>
          <w:szCs w:val="28"/>
        </w:rPr>
        <w:t>4)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p w14:paraId="142BCCB2" w14:textId="77777777" w:rsidR="00D07F36" w:rsidRPr="00AE1520" w:rsidRDefault="00D07F36" w:rsidP="00D07F36">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themeColor="text1"/>
          <w:sz w:val="28"/>
          <w:szCs w:val="28"/>
        </w:rPr>
      </w:pPr>
      <w:r w:rsidRPr="00AE1520">
        <w:rPr>
          <w:rFonts w:ascii="Times New Roman" w:hAnsi="Times New Roman"/>
          <w:color w:val="000000" w:themeColor="text1"/>
          <w:sz w:val="28"/>
          <w:szCs w:val="28"/>
        </w:rPr>
        <w:t>5) сформированность представлений о боевых свойствах и поражающем действии оружия массового поражения, а также способах защиты от него;</w:t>
      </w:r>
    </w:p>
    <w:p w14:paraId="6F588D39" w14:textId="77777777" w:rsidR="00D07F36" w:rsidRPr="00AE1520" w:rsidRDefault="00D07F36" w:rsidP="00D07F36">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themeColor="text1"/>
          <w:sz w:val="28"/>
          <w:szCs w:val="28"/>
        </w:rPr>
      </w:pPr>
      <w:r w:rsidRPr="00AE1520">
        <w:rPr>
          <w:rFonts w:ascii="Times New Roman" w:hAnsi="Times New Roman"/>
          <w:color w:val="000000" w:themeColor="text1"/>
          <w:sz w:val="28"/>
          <w:szCs w:val="28"/>
        </w:rPr>
        <w:t>6) 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p w14:paraId="332EA544" w14:textId="77777777" w:rsidR="00D07F36" w:rsidRPr="00AE1520" w:rsidRDefault="00D07F36" w:rsidP="00D07F36">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themeColor="text1"/>
          <w:sz w:val="28"/>
          <w:szCs w:val="28"/>
        </w:rPr>
      </w:pPr>
      <w:r w:rsidRPr="00AE1520">
        <w:rPr>
          <w:rFonts w:ascii="Times New Roman" w:hAnsi="Times New Roman"/>
          <w:color w:val="000000" w:themeColor="text1"/>
          <w:sz w:val="28"/>
          <w:szCs w:val="28"/>
        </w:rPr>
        <w:t>7)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p w14:paraId="1F86E85D" w14:textId="77777777" w:rsidR="00D07F36" w:rsidRPr="00AE1520" w:rsidRDefault="00D07F36" w:rsidP="00D07F36">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themeColor="text1"/>
          <w:sz w:val="28"/>
          <w:szCs w:val="28"/>
        </w:rPr>
      </w:pPr>
      <w:r w:rsidRPr="00AE1520">
        <w:rPr>
          <w:rFonts w:ascii="Times New Roman" w:hAnsi="Times New Roman"/>
          <w:color w:val="000000" w:themeColor="text1"/>
          <w:sz w:val="28"/>
          <w:szCs w:val="28"/>
        </w:rPr>
        <w:t>8)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14:paraId="158CF647" w14:textId="77777777" w:rsidR="00D07F36" w:rsidRPr="00AE1520" w:rsidRDefault="00D07F36" w:rsidP="00D07F36">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themeColor="text1"/>
          <w:sz w:val="28"/>
          <w:szCs w:val="28"/>
        </w:rPr>
      </w:pPr>
      <w:r w:rsidRPr="00AE1520">
        <w:rPr>
          <w:rFonts w:ascii="Times New Roman" w:hAnsi="Times New Roman"/>
          <w:color w:val="000000" w:themeColor="text1"/>
          <w:sz w:val="28"/>
          <w:szCs w:val="28"/>
        </w:rPr>
        <w:t>9)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14:paraId="5BD0C800" w14:textId="77777777" w:rsidR="00D07F36" w:rsidRPr="00AE1520" w:rsidRDefault="00D07F36" w:rsidP="00D07F36">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themeColor="text1"/>
          <w:sz w:val="28"/>
          <w:szCs w:val="28"/>
        </w:rPr>
      </w:pPr>
      <w:r w:rsidRPr="00AE1520">
        <w:rPr>
          <w:rFonts w:ascii="Times New Roman" w:hAnsi="Times New Roman"/>
          <w:color w:val="000000" w:themeColor="text1"/>
          <w:sz w:val="28"/>
          <w:szCs w:val="28"/>
        </w:rPr>
        <w:t>10) сформированность представлений о важности соблюдения </w:t>
      </w:r>
      <w:hyperlink r:id="rId9" w:anchor="/document/1305770/entry/1000" w:history="1">
        <w:r w:rsidRPr="00AE1520">
          <w:rPr>
            <w:rStyle w:val="a7"/>
            <w:rFonts w:ascii="Times New Roman" w:hAnsi="Times New Roman"/>
            <w:color w:val="000000" w:themeColor="text1"/>
            <w:sz w:val="28"/>
            <w:szCs w:val="28"/>
            <w:u w:val="none"/>
          </w:rPr>
          <w:t>правил</w:t>
        </w:r>
      </w:hyperlink>
      <w:r w:rsidRPr="00AE1520">
        <w:rPr>
          <w:rFonts w:ascii="Times New Roman" w:hAnsi="Times New Roman"/>
          <w:color w:val="000000" w:themeColor="text1"/>
          <w:sz w:val="28"/>
          <w:szCs w:val="28"/>
        </w:rPr>
        <w:t> дорожного движения всеми участниками движения. Знание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14:paraId="73958967" w14:textId="77777777" w:rsidR="00D07F36" w:rsidRPr="00AE1520" w:rsidRDefault="00D07F36" w:rsidP="00D07F36">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themeColor="text1"/>
          <w:sz w:val="28"/>
          <w:szCs w:val="28"/>
        </w:rPr>
      </w:pPr>
      <w:r w:rsidRPr="00AE1520">
        <w:rPr>
          <w:rFonts w:ascii="Times New Roman" w:hAnsi="Times New Roman"/>
          <w:color w:val="000000" w:themeColor="text1"/>
          <w:sz w:val="28"/>
          <w:szCs w:val="28"/>
        </w:rPr>
        <w:t>11)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4AC539B7" w14:textId="77777777" w:rsidR="00D07F36" w:rsidRPr="00AE1520" w:rsidRDefault="00D07F36" w:rsidP="00D07F36">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themeColor="text1"/>
          <w:sz w:val="28"/>
          <w:szCs w:val="28"/>
        </w:rPr>
      </w:pPr>
      <w:r w:rsidRPr="00AE1520">
        <w:rPr>
          <w:rFonts w:ascii="Times New Roman" w:hAnsi="Times New Roman"/>
          <w:color w:val="000000" w:themeColor="text1"/>
          <w:sz w:val="28"/>
          <w:szCs w:val="28"/>
        </w:rPr>
        <w:lastRenderedPageBreak/>
        <w:t>12) знание основ пожарной безопасности; умение применять их на практике для предупреждения пожаров; знание порядка действий при угрозе пожара и пожаре в быту, общественных местах, на транспорте, в природной среде; знание прав и обязанностей граждан в области пожарной безопасности;</w:t>
      </w:r>
    </w:p>
    <w:p w14:paraId="0B4400B8" w14:textId="77777777" w:rsidR="00D07F36" w:rsidRPr="00AE1520" w:rsidRDefault="00D07F36" w:rsidP="00D07F36">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themeColor="text1"/>
          <w:sz w:val="28"/>
          <w:szCs w:val="28"/>
        </w:rPr>
      </w:pPr>
      <w:r w:rsidRPr="00AE1520">
        <w:rPr>
          <w:rFonts w:ascii="Times New Roman" w:hAnsi="Times New Roman"/>
          <w:color w:val="000000" w:themeColor="text1"/>
          <w:sz w:val="28"/>
          <w:szCs w:val="28"/>
        </w:rPr>
        <w:t>13)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14:paraId="4ADC4126" w14:textId="77777777" w:rsidR="00D07F36" w:rsidRPr="00AE1520" w:rsidRDefault="00D07F36" w:rsidP="00D07F36">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themeColor="text1"/>
          <w:sz w:val="28"/>
          <w:szCs w:val="28"/>
        </w:rPr>
      </w:pPr>
      <w:r w:rsidRPr="00AE1520">
        <w:rPr>
          <w:rFonts w:ascii="Times New Roman" w:hAnsi="Times New Roman"/>
          <w:color w:val="000000" w:themeColor="text1"/>
          <w:sz w:val="28"/>
          <w:szCs w:val="28"/>
        </w:rPr>
        <w:t>14)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7EBC3262" w14:textId="77777777" w:rsidR="00D07F36" w:rsidRPr="00AE1520" w:rsidRDefault="00D07F36" w:rsidP="00D07F36">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themeColor="text1"/>
          <w:sz w:val="28"/>
          <w:szCs w:val="28"/>
        </w:rPr>
      </w:pPr>
      <w:r w:rsidRPr="00AE1520">
        <w:rPr>
          <w:rFonts w:ascii="Times New Roman" w:hAnsi="Times New Roman"/>
          <w:color w:val="000000" w:themeColor="text1"/>
          <w:sz w:val="28"/>
          <w:szCs w:val="28"/>
        </w:rPr>
        <w:t>15)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14E5C2CE" w14:textId="77777777" w:rsidR="000B5EA6" w:rsidRDefault="00D07F36" w:rsidP="00D07F36">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sectPr w:rsidR="000B5EA6" w:rsidSect="00DD4598">
          <w:pgSz w:w="11906" w:h="16838"/>
          <w:pgMar w:top="1134" w:right="850" w:bottom="284" w:left="1276" w:header="708" w:footer="708" w:gutter="0"/>
          <w:cols w:space="720"/>
          <w:titlePg/>
          <w:docGrid w:linePitch="299"/>
        </w:sectPr>
      </w:pPr>
      <w:r w:rsidRPr="00AE1520">
        <w:rPr>
          <w:rFonts w:ascii="Times New Roman" w:hAnsi="Times New Roman"/>
          <w:color w:val="000000" w:themeColor="text1"/>
          <w:sz w:val="28"/>
          <w:szCs w:val="28"/>
        </w:rPr>
        <w:t>16)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p w14:paraId="4D6F0D36" w14:textId="77777777" w:rsidR="00427BB9" w:rsidRPr="000F0F9F" w:rsidRDefault="00427BB9" w:rsidP="00427BB9">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r w:rsidRPr="000F0F9F">
        <w:rPr>
          <w:rFonts w:ascii="Times New Roman" w:hAnsi="Times New Roman"/>
          <w:b/>
          <w:sz w:val="28"/>
          <w:szCs w:val="28"/>
        </w:rPr>
        <w:lastRenderedPageBreak/>
        <w:t xml:space="preserve">Планируемые результаты освоения </w:t>
      </w:r>
      <w:r>
        <w:rPr>
          <w:rFonts w:ascii="Times New Roman" w:hAnsi="Times New Roman"/>
          <w:b/>
          <w:sz w:val="28"/>
          <w:szCs w:val="28"/>
        </w:rPr>
        <w:t xml:space="preserve">учебной </w:t>
      </w:r>
      <w:r w:rsidRPr="000F0F9F">
        <w:rPr>
          <w:rFonts w:ascii="Times New Roman" w:hAnsi="Times New Roman"/>
          <w:b/>
          <w:sz w:val="28"/>
          <w:szCs w:val="28"/>
        </w:rPr>
        <w:t>дисциплины обучающимися сформированные на основе взаимосвязи образовательных результатов дисциплины на уровне СОО и общими (профессиональными) компетенциями на уровне СПО</w:t>
      </w:r>
      <w:r>
        <w:rPr>
          <w:rFonts w:ascii="Times New Roman" w:hAnsi="Times New Roman"/>
          <w:b/>
          <w:sz w:val="28"/>
          <w:szCs w:val="28"/>
        </w:rPr>
        <w:t xml:space="preserve"> отражаются</w:t>
      </w:r>
      <w:r w:rsidRPr="000F0F9F">
        <w:rPr>
          <w:rFonts w:ascii="Times New Roman" w:hAnsi="Times New Roman"/>
          <w:b/>
          <w:sz w:val="28"/>
          <w:szCs w:val="28"/>
        </w:rPr>
        <w:t>:</w:t>
      </w:r>
    </w:p>
    <w:tbl>
      <w:tblPr>
        <w:tblW w:w="15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32"/>
        <w:gridCol w:w="6940"/>
        <w:gridCol w:w="5416"/>
      </w:tblGrid>
      <w:tr w:rsidR="00D07F36" w:rsidRPr="0028703D" w14:paraId="287ABB99" w14:textId="77777777" w:rsidTr="00D07F36">
        <w:trPr>
          <w:trHeight w:val="416"/>
        </w:trPr>
        <w:tc>
          <w:tcPr>
            <w:tcW w:w="3232" w:type="dxa"/>
            <w:vMerge w:val="restart"/>
            <w:tcBorders>
              <w:top w:val="single" w:sz="4" w:space="0" w:color="000000"/>
              <w:left w:val="single" w:sz="4" w:space="0" w:color="000000"/>
              <w:bottom w:val="single" w:sz="4" w:space="0" w:color="000000"/>
              <w:right w:val="single" w:sz="4" w:space="0" w:color="000000"/>
            </w:tcBorders>
            <w:vAlign w:val="center"/>
          </w:tcPr>
          <w:p w14:paraId="385AA92F" w14:textId="77777777" w:rsidR="00D07F36" w:rsidRPr="0028703D" w:rsidRDefault="00D07F36" w:rsidP="00D07F36">
            <w:pPr>
              <w:widowControl w:val="0"/>
              <w:spacing w:after="0" w:line="240" w:lineRule="auto"/>
              <w:jc w:val="center"/>
              <w:rPr>
                <w:rFonts w:ascii="Times New Roman" w:hAnsi="Times New Roman"/>
                <w:b/>
                <w:sz w:val="24"/>
                <w:szCs w:val="24"/>
              </w:rPr>
            </w:pPr>
            <w:r w:rsidRPr="0028703D">
              <w:rPr>
                <w:rFonts w:ascii="Times New Roman" w:hAnsi="Times New Roman"/>
                <w:b/>
                <w:sz w:val="24"/>
                <w:szCs w:val="24"/>
              </w:rPr>
              <w:t>Код и наименование формируемых компетенций</w:t>
            </w:r>
          </w:p>
        </w:tc>
        <w:tc>
          <w:tcPr>
            <w:tcW w:w="12356" w:type="dxa"/>
            <w:gridSpan w:val="2"/>
            <w:tcBorders>
              <w:top w:val="single" w:sz="4" w:space="0" w:color="000000"/>
              <w:left w:val="single" w:sz="4" w:space="0" w:color="000000"/>
              <w:bottom w:val="single" w:sz="4" w:space="0" w:color="000000"/>
              <w:right w:val="single" w:sz="4" w:space="0" w:color="000000"/>
            </w:tcBorders>
            <w:vAlign w:val="center"/>
          </w:tcPr>
          <w:p w14:paraId="09193E61" w14:textId="77777777" w:rsidR="00D07F36" w:rsidRPr="0028703D" w:rsidRDefault="00D07F36" w:rsidP="00D07F36">
            <w:pPr>
              <w:widowControl w:val="0"/>
              <w:spacing w:after="0" w:line="240" w:lineRule="auto"/>
              <w:jc w:val="center"/>
              <w:rPr>
                <w:rFonts w:ascii="Times New Roman" w:hAnsi="Times New Roman"/>
                <w:b/>
                <w:sz w:val="24"/>
                <w:szCs w:val="24"/>
              </w:rPr>
            </w:pPr>
            <w:r w:rsidRPr="0028703D">
              <w:rPr>
                <w:rFonts w:ascii="Times New Roman" w:hAnsi="Times New Roman"/>
                <w:b/>
                <w:sz w:val="24"/>
                <w:szCs w:val="24"/>
              </w:rPr>
              <w:t>Планируемые образовательные результаты обучения</w:t>
            </w:r>
          </w:p>
        </w:tc>
      </w:tr>
      <w:tr w:rsidR="00D07F36" w:rsidRPr="0028703D" w14:paraId="7594FB0B" w14:textId="77777777" w:rsidTr="00D07F36">
        <w:trPr>
          <w:trHeight w:val="71"/>
        </w:trPr>
        <w:tc>
          <w:tcPr>
            <w:tcW w:w="3232" w:type="dxa"/>
            <w:vMerge/>
            <w:tcBorders>
              <w:top w:val="single" w:sz="4" w:space="0" w:color="000000"/>
              <w:left w:val="single" w:sz="4" w:space="0" w:color="000000"/>
              <w:bottom w:val="single" w:sz="4" w:space="0" w:color="000000"/>
              <w:right w:val="single" w:sz="4" w:space="0" w:color="000000"/>
            </w:tcBorders>
            <w:vAlign w:val="center"/>
          </w:tcPr>
          <w:p w14:paraId="077BA471" w14:textId="77777777" w:rsidR="00D07F36" w:rsidRPr="0028703D" w:rsidRDefault="00D07F36" w:rsidP="00D07F36">
            <w:pPr>
              <w:rPr>
                <w:rFonts w:ascii="Times New Roman" w:hAnsi="Times New Roman"/>
                <w:sz w:val="24"/>
                <w:szCs w:val="24"/>
              </w:rPr>
            </w:pPr>
          </w:p>
        </w:tc>
        <w:tc>
          <w:tcPr>
            <w:tcW w:w="6940" w:type="dxa"/>
            <w:tcBorders>
              <w:top w:val="single" w:sz="4" w:space="0" w:color="000000"/>
              <w:left w:val="single" w:sz="4" w:space="0" w:color="000000"/>
              <w:bottom w:val="single" w:sz="4" w:space="0" w:color="000000"/>
              <w:right w:val="single" w:sz="4" w:space="0" w:color="000000"/>
            </w:tcBorders>
            <w:vAlign w:val="center"/>
          </w:tcPr>
          <w:p w14:paraId="2D603DF2" w14:textId="77777777" w:rsidR="00D07F36" w:rsidRPr="0028703D" w:rsidRDefault="00D07F36" w:rsidP="00D07F36">
            <w:pPr>
              <w:widowControl w:val="0"/>
              <w:spacing w:after="0" w:line="240" w:lineRule="auto"/>
              <w:jc w:val="center"/>
              <w:rPr>
                <w:rFonts w:ascii="Times New Roman" w:hAnsi="Times New Roman"/>
                <w:b/>
                <w:sz w:val="24"/>
                <w:szCs w:val="24"/>
              </w:rPr>
            </w:pPr>
            <w:r w:rsidRPr="0028703D">
              <w:rPr>
                <w:rFonts w:ascii="Times New Roman" w:hAnsi="Times New Roman"/>
                <w:b/>
                <w:sz w:val="24"/>
                <w:szCs w:val="24"/>
              </w:rPr>
              <w:t>Общие</w:t>
            </w:r>
          </w:p>
        </w:tc>
        <w:tc>
          <w:tcPr>
            <w:tcW w:w="5416" w:type="dxa"/>
            <w:tcBorders>
              <w:top w:val="single" w:sz="4" w:space="0" w:color="000000"/>
              <w:left w:val="single" w:sz="4" w:space="0" w:color="000000"/>
              <w:bottom w:val="single" w:sz="4" w:space="0" w:color="000000"/>
              <w:right w:val="single" w:sz="4" w:space="0" w:color="000000"/>
            </w:tcBorders>
            <w:vAlign w:val="center"/>
          </w:tcPr>
          <w:p w14:paraId="60353DE9" w14:textId="77777777" w:rsidR="00D07F36" w:rsidRPr="0028703D" w:rsidRDefault="00D07F36" w:rsidP="00D07F36">
            <w:pPr>
              <w:widowControl w:val="0"/>
              <w:spacing w:after="0" w:line="240" w:lineRule="auto"/>
              <w:jc w:val="center"/>
              <w:rPr>
                <w:rFonts w:ascii="Times New Roman" w:hAnsi="Times New Roman"/>
                <w:b/>
                <w:sz w:val="24"/>
                <w:szCs w:val="24"/>
              </w:rPr>
            </w:pPr>
            <w:r w:rsidRPr="0028703D">
              <w:rPr>
                <w:rFonts w:ascii="Times New Roman" w:hAnsi="Times New Roman"/>
                <w:b/>
                <w:sz w:val="24"/>
                <w:szCs w:val="24"/>
              </w:rPr>
              <w:t>Дисциплинарные (предметные)</w:t>
            </w:r>
          </w:p>
        </w:tc>
      </w:tr>
      <w:tr w:rsidR="00D07F36" w:rsidRPr="0028703D" w14:paraId="0F6734C8" w14:textId="77777777" w:rsidTr="00D07F36">
        <w:trPr>
          <w:trHeight w:val="983"/>
        </w:trPr>
        <w:tc>
          <w:tcPr>
            <w:tcW w:w="3232" w:type="dxa"/>
            <w:tcBorders>
              <w:top w:val="single" w:sz="4" w:space="0" w:color="000000"/>
              <w:left w:val="single" w:sz="4" w:space="0" w:color="000000"/>
              <w:bottom w:val="single" w:sz="4" w:space="0" w:color="000000"/>
              <w:right w:val="single" w:sz="4" w:space="0" w:color="000000"/>
            </w:tcBorders>
          </w:tcPr>
          <w:p w14:paraId="6F6FC84F" w14:textId="77777777" w:rsidR="00D07F36" w:rsidRPr="0028703D" w:rsidRDefault="00D07F36" w:rsidP="00D07F36">
            <w:pPr>
              <w:widowControl w:val="0"/>
              <w:spacing w:after="0" w:line="240" w:lineRule="auto"/>
              <w:jc w:val="both"/>
              <w:rPr>
                <w:rFonts w:ascii="Times New Roman" w:hAnsi="Times New Roman"/>
                <w:color w:val="00B050"/>
                <w:sz w:val="24"/>
                <w:szCs w:val="24"/>
              </w:rPr>
            </w:pPr>
            <w:r w:rsidRPr="0028703D">
              <w:rPr>
                <w:rFonts w:ascii="Times New Roman" w:hAnsi="Times New Roman"/>
                <w:sz w:val="24"/>
                <w:szCs w:val="24"/>
              </w:rPr>
              <w:t xml:space="preserve">ОК 01. Выбирать способы решения задач профессиональной деятельности применительно </w:t>
            </w:r>
            <w:r w:rsidRPr="0028703D">
              <w:rPr>
                <w:rFonts w:ascii="Times New Roman" w:hAnsi="Times New Roman"/>
                <w:sz w:val="24"/>
                <w:szCs w:val="24"/>
              </w:rPr>
              <w:br/>
              <w:t>к различным контекстам</w:t>
            </w:r>
          </w:p>
        </w:tc>
        <w:tc>
          <w:tcPr>
            <w:tcW w:w="6940" w:type="dxa"/>
            <w:tcBorders>
              <w:top w:val="single" w:sz="4" w:space="0" w:color="000000"/>
              <w:left w:val="single" w:sz="4" w:space="0" w:color="000000"/>
              <w:bottom w:val="single" w:sz="4" w:space="0" w:color="000000"/>
              <w:right w:val="single" w:sz="4" w:space="0" w:color="000000"/>
            </w:tcBorders>
          </w:tcPr>
          <w:p w14:paraId="2E646D85" w14:textId="77777777" w:rsidR="00D07F36" w:rsidRPr="0028703D" w:rsidRDefault="00D07F36" w:rsidP="00D07F36">
            <w:pPr>
              <w:widowControl w:val="0"/>
              <w:spacing w:after="0" w:line="240" w:lineRule="auto"/>
              <w:jc w:val="both"/>
              <w:rPr>
                <w:rFonts w:ascii="Times New Roman" w:hAnsi="Times New Roman"/>
                <w:sz w:val="24"/>
                <w:szCs w:val="24"/>
                <w:highlight w:val="white"/>
              </w:rPr>
            </w:pPr>
            <w:r w:rsidRPr="0028703D">
              <w:rPr>
                <w:rFonts w:ascii="Times New Roman" w:hAnsi="Times New Roman"/>
                <w:sz w:val="24"/>
                <w:szCs w:val="24"/>
                <w:highlight w:val="white"/>
              </w:rPr>
              <w:t>Овладение универсальными учебными познавательными действиями:</w:t>
            </w:r>
          </w:p>
          <w:p w14:paraId="5DCA53AB" w14:textId="77777777" w:rsidR="00D07F36" w:rsidRPr="0028703D" w:rsidRDefault="00D07F36" w:rsidP="00D07F36">
            <w:pPr>
              <w:widowControl w:val="0"/>
              <w:numPr>
                <w:ilvl w:val="0"/>
                <w:numId w:val="47"/>
              </w:numPr>
              <w:spacing w:after="0" w:line="240" w:lineRule="auto"/>
              <w:jc w:val="both"/>
              <w:rPr>
                <w:rFonts w:ascii="Times New Roman" w:hAnsi="Times New Roman"/>
                <w:sz w:val="24"/>
                <w:szCs w:val="24"/>
                <w:highlight w:val="white"/>
              </w:rPr>
            </w:pPr>
            <w:r w:rsidRPr="0028703D">
              <w:rPr>
                <w:rFonts w:ascii="Times New Roman" w:hAnsi="Times New Roman"/>
                <w:sz w:val="24"/>
                <w:szCs w:val="24"/>
                <w:highlight w:val="white"/>
              </w:rPr>
              <w:t>базовыми логическими действиями:</w:t>
            </w:r>
          </w:p>
          <w:p w14:paraId="35F8A47C" w14:textId="77777777" w:rsidR="00D07F36" w:rsidRPr="0028703D" w:rsidRDefault="00D07F36" w:rsidP="00D07F36">
            <w:pPr>
              <w:widowControl w:val="0"/>
              <w:spacing w:after="0" w:line="240" w:lineRule="auto"/>
              <w:jc w:val="both"/>
              <w:rPr>
                <w:rFonts w:ascii="Times New Roman" w:hAnsi="Times New Roman"/>
                <w:sz w:val="24"/>
                <w:szCs w:val="24"/>
                <w:highlight w:val="white"/>
              </w:rPr>
            </w:pPr>
            <w:r w:rsidRPr="0028703D">
              <w:rPr>
                <w:rFonts w:ascii="Times New Roman" w:hAnsi="Times New Roman"/>
                <w:sz w:val="24"/>
                <w:szCs w:val="24"/>
                <w:highlight w:val="white"/>
              </w:rPr>
              <w:t xml:space="preserve">- самостоятельно формулировать и актуализировать проблему, рассматривать ее всесторонне; </w:t>
            </w:r>
          </w:p>
          <w:p w14:paraId="1ECAE8F7" w14:textId="77777777" w:rsidR="00D07F36" w:rsidRPr="0028703D" w:rsidRDefault="00D07F36" w:rsidP="00D07F36">
            <w:pPr>
              <w:widowControl w:val="0"/>
              <w:spacing w:after="0" w:line="240" w:lineRule="auto"/>
              <w:jc w:val="both"/>
              <w:rPr>
                <w:rFonts w:ascii="Times New Roman" w:hAnsi="Times New Roman"/>
                <w:sz w:val="24"/>
                <w:szCs w:val="24"/>
                <w:highlight w:val="white"/>
              </w:rPr>
            </w:pPr>
            <w:r w:rsidRPr="0028703D">
              <w:rPr>
                <w:rFonts w:ascii="Times New Roman" w:hAnsi="Times New Roman"/>
                <w:sz w:val="24"/>
                <w:szCs w:val="24"/>
                <w:highlight w:val="white"/>
              </w:rPr>
              <w:t xml:space="preserve">- устанавливать существенный признак или основания для сравнения, классификации и обобщения; </w:t>
            </w:r>
          </w:p>
          <w:p w14:paraId="6957FCE2" w14:textId="77777777" w:rsidR="00D07F36" w:rsidRPr="0028703D" w:rsidRDefault="00D07F36" w:rsidP="00D07F36">
            <w:pPr>
              <w:widowControl w:val="0"/>
              <w:spacing w:after="0" w:line="240" w:lineRule="auto"/>
              <w:jc w:val="both"/>
              <w:rPr>
                <w:rFonts w:ascii="Times New Roman" w:hAnsi="Times New Roman"/>
                <w:sz w:val="24"/>
                <w:szCs w:val="24"/>
                <w:highlight w:val="white"/>
              </w:rPr>
            </w:pPr>
            <w:r w:rsidRPr="0028703D">
              <w:rPr>
                <w:rFonts w:ascii="Times New Roman" w:hAnsi="Times New Roman"/>
                <w:sz w:val="24"/>
                <w:szCs w:val="24"/>
                <w:highlight w:val="white"/>
              </w:rPr>
              <w:t>- определять цели деятельности, задавать параметры и критерии их достижения;</w:t>
            </w:r>
          </w:p>
          <w:p w14:paraId="6F8D49EF" w14:textId="77777777" w:rsidR="00D07F36" w:rsidRPr="0028703D" w:rsidRDefault="00D07F36" w:rsidP="00D07F36">
            <w:pPr>
              <w:widowControl w:val="0"/>
              <w:spacing w:after="0" w:line="240" w:lineRule="auto"/>
              <w:jc w:val="both"/>
              <w:rPr>
                <w:rFonts w:ascii="Times New Roman" w:hAnsi="Times New Roman"/>
                <w:sz w:val="24"/>
                <w:szCs w:val="24"/>
                <w:highlight w:val="white"/>
              </w:rPr>
            </w:pPr>
            <w:r w:rsidRPr="0028703D">
              <w:rPr>
                <w:rFonts w:ascii="Times New Roman" w:hAnsi="Times New Roman"/>
                <w:sz w:val="24"/>
                <w:szCs w:val="24"/>
                <w:highlight w:val="white"/>
              </w:rPr>
              <w:t xml:space="preserve">- выявлять закономерности и противоречия в рассматриваемых явлениях; </w:t>
            </w:r>
          </w:p>
          <w:p w14:paraId="1A5A3BE1" w14:textId="77777777" w:rsidR="00D07F36" w:rsidRPr="0028703D" w:rsidRDefault="00D07F36" w:rsidP="00D07F36">
            <w:pPr>
              <w:widowControl w:val="0"/>
              <w:spacing w:after="0" w:line="240" w:lineRule="auto"/>
              <w:jc w:val="both"/>
              <w:rPr>
                <w:rFonts w:ascii="Times New Roman" w:hAnsi="Times New Roman"/>
                <w:sz w:val="24"/>
                <w:szCs w:val="24"/>
                <w:highlight w:val="white"/>
              </w:rPr>
            </w:pPr>
            <w:r w:rsidRPr="0028703D">
              <w:rPr>
                <w:rFonts w:ascii="Times New Roman" w:hAnsi="Times New Roman"/>
                <w:sz w:val="24"/>
                <w:szCs w:val="24"/>
                <w:highlight w:val="white"/>
              </w:rPr>
              <w:t xml:space="preserve">- вносить коррективы в деятельность, оценивать соответствие результатов целям, оценивать риски последствий деятельности; </w:t>
            </w:r>
          </w:p>
          <w:p w14:paraId="12B7E981" w14:textId="77777777" w:rsidR="00D07F36" w:rsidRPr="0028703D" w:rsidRDefault="00D07F36" w:rsidP="00D07F36">
            <w:pPr>
              <w:widowControl w:val="0"/>
              <w:spacing w:after="0" w:line="240" w:lineRule="auto"/>
              <w:jc w:val="both"/>
              <w:rPr>
                <w:rFonts w:ascii="Times New Roman" w:hAnsi="Times New Roman"/>
                <w:sz w:val="24"/>
                <w:szCs w:val="24"/>
                <w:highlight w:val="white"/>
              </w:rPr>
            </w:pPr>
            <w:r w:rsidRPr="0028703D">
              <w:rPr>
                <w:rFonts w:ascii="Times New Roman" w:hAnsi="Times New Roman"/>
                <w:sz w:val="24"/>
                <w:szCs w:val="24"/>
                <w:highlight w:val="white"/>
              </w:rPr>
              <w:t xml:space="preserve">- развивать креативное мышление при решении жизненных проблем </w:t>
            </w:r>
          </w:p>
          <w:p w14:paraId="3485A745" w14:textId="77777777" w:rsidR="00D07F36" w:rsidRPr="0028703D" w:rsidRDefault="00D07F36" w:rsidP="00D07F36">
            <w:pPr>
              <w:widowControl w:val="0"/>
              <w:numPr>
                <w:ilvl w:val="0"/>
                <w:numId w:val="47"/>
              </w:numPr>
              <w:spacing w:after="0" w:line="240" w:lineRule="auto"/>
              <w:jc w:val="both"/>
              <w:rPr>
                <w:rFonts w:ascii="Times New Roman" w:hAnsi="Times New Roman"/>
                <w:sz w:val="24"/>
                <w:szCs w:val="24"/>
                <w:highlight w:val="white"/>
              </w:rPr>
            </w:pPr>
            <w:r w:rsidRPr="0028703D">
              <w:rPr>
                <w:rFonts w:ascii="Times New Roman" w:hAnsi="Times New Roman"/>
                <w:sz w:val="24"/>
                <w:szCs w:val="24"/>
                <w:highlight w:val="white"/>
              </w:rPr>
              <w:t>базовыми исследовательскими действиями:</w:t>
            </w:r>
          </w:p>
          <w:p w14:paraId="066EDEC2" w14:textId="77777777" w:rsidR="00D07F36" w:rsidRPr="0028703D" w:rsidRDefault="00D07F36" w:rsidP="00D07F36">
            <w:pPr>
              <w:widowControl w:val="0"/>
              <w:spacing w:after="0" w:line="240" w:lineRule="auto"/>
              <w:jc w:val="both"/>
              <w:rPr>
                <w:rFonts w:ascii="Times New Roman" w:hAnsi="Times New Roman"/>
                <w:sz w:val="24"/>
                <w:szCs w:val="24"/>
                <w:highlight w:val="white"/>
              </w:rPr>
            </w:pPr>
            <w:r w:rsidRPr="0028703D">
              <w:rPr>
                <w:rFonts w:ascii="Times New Roman" w:hAnsi="Times New Roman"/>
                <w:sz w:val="24"/>
                <w:szCs w:val="24"/>
                <w:highlight w:val="white"/>
              </w:rPr>
              <w:t xml:space="preserve">- владеть навыками учебно-исследовательской и проектной деятельности, навыками разрешения проблем; </w:t>
            </w:r>
          </w:p>
          <w:p w14:paraId="66646009" w14:textId="77777777" w:rsidR="00D07F36" w:rsidRPr="0028703D" w:rsidRDefault="00D07F36" w:rsidP="00D07F36">
            <w:pPr>
              <w:widowControl w:val="0"/>
              <w:spacing w:after="0" w:line="240" w:lineRule="auto"/>
              <w:jc w:val="both"/>
              <w:rPr>
                <w:rFonts w:ascii="Times New Roman" w:hAnsi="Times New Roman"/>
                <w:sz w:val="24"/>
                <w:szCs w:val="24"/>
                <w:highlight w:val="white"/>
              </w:rPr>
            </w:pPr>
            <w:r w:rsidRPr="0028703D">
              <w:rPr>
                <w:rFonts w:ascii="Times New Roman" w:hAnsi="Times New Roman"/>
                <w:sz w:val="24"/>
                <w:szCs w:val="24"/>
                <w:highlight w:val="whit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33C535E0" w14:textId="77777777" w:rsidR="00D07F36" w:rsidRPr="0028703D" w:rsidRDefault="00D07F36" w:rsidP="00D07F36">
            <w:pPr>
              <w:widowControl w:val="0"/>
              <w:spacing w:after="0" w:line="240" w:lineRule="auto"/>
              <w:jc w:val="both"/>
              <w:rPr>
                <w:rFonts w:ascii="Times New Roman" w:hAnsi="Times New Roman"/>
                <w:sz w:val="24"/>
                <w:szCs w:val="24"/>
                <w:highlight w:val="white"/>
              </w:rPr>
            </w:pPr>
            <w:r w:rsidRPr="0028703D">
              <w:rPr>
                <w:rFonts w:ascii="Times New Roman" w:hAnsi="Times New Roman"/>
                <w:sz w:val="24"/>
                <w:szCs w:val="24"/>
                <w:highlight w:val="white"/>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2FB0AED6" w14:textId="77777777" w:rsidR="00D07F36" w:rsidRPr="0028703D" w:rsidRDefault="00D07F36" w:rsidP="00D07F36">
            <w:pPr>
              <w:widowControl w:val="0"/>
              <w:spacing w:after="0" w:line="240" w:lineRule="auto"/>
              <w:jc w:val="both"/>
              <w:rPr>
                <w:rFonts w:ascii="Times New Roman" w:hAnsi="Times New Roman"/>
                <w:sz w:val="24"/>
                <w:szCs w:val="24"/>
                <w:highlight w:val="white"/>
              </w:rPr>
            </w:pPr>
            <w:r w:rsidRPr="0028703D">
              <w:rPr>
                <w:rFonts w:ascii="Times New Roman" w:hAnsi="Times New Roman"/>
                <w:sz w:val="24"/>
                <w:szCs w:val="24"/>
                <w:highlight w:val="white"/>
              </w:rPr>
              <w:t>- уметь переносить знания в познавательную и практическую области жизнедеятельности;</w:t>
            </w:r>
          </w:p>
          <w:p w14:paraId="28302721" w14:textId="77777777" w:rsidR="00D07F36" w:rsidRPr="0028703D" w:rsidRDefault="00D07F36" w:rsidP="00D07F36">
            <w:pPr>
              <w:widowControl w:val="0"/>
              <w:spacing w:after="0" w:line="240" w:lineRule="auto"/>
              <w:jc w:val="both"/>
              <w:rPr>
                <w:rFonts w:ascii="Times New Roman" w:hAnsi="Times New Roman"/>
                <w:sz w:val="24"/>
                <w:szCs w:val="24"/>
                <w:highlight w:val="white"/>
              </w:rPr>
            </w:pPr>
            <w:r w:rsidRPr="0028703D">
              <w:rPr>
                <w:rFonts w:ascii="Times New Roman" w:hAnsi="Times New Roman"/>
                <w:sz w:val="24"/>
                <w:szCs w:val="24"/>
                <w:highlight w:val="white"/>
              </w:rPr>
              <w:t xml:space="preserve">- уметь интегрировать знания из разных предметных областей; </w:t>
            </w:r>
          </w:p>
          <w:p w14:paraId="5A59D93B" w14:textId="77777777" w:rsidR="00D07F36" w:rsidRPr="0028703D" w:rsidRDefault="00D07F36" w:rsidP="00D07F36">
            <w:pPr>
              <w:widowControl w:val="0"/>
              <w:spacing w:after="0" w:line="240" w:lineRule="auto"/>
              <w:jc w:val="both"/>
              <w:rPr>
                <w:rFonts w:ascii="Times New Roman" w:hAnsi="Times New Roman"/>
                <w:sz w:val="24"/>
                <w:szCs w:val="24"/>
                <w:highlight w:val="white"/>
              </w:rPr>
            </w:pPr>
            <w:r w:rsidRPr="0028703D">
              <w:rPr>
                <w:rFonts w:ascii="Times New Roman" w:hAnsi="Times New Roman"/>
                <w:sz w:val="24"/>
                <w:szCs w:val="24"/>
                <w:highlight w:val="white"/>
              </w:rPr>
              <w:lastRenderedPageBreak/>
              <w:t xml:space="preserve">- выдвигать новые идеи, предлагать оригинальные подходы и решения; </w:t>
            </w:r>
          </w:p>
          <w:p w14:paraId="43EF87C5" w14:textId="77777777" w:rsidR="00D07F36" w:rsidRPr="0028703D" w:rsidRDefault="00D07F36" w:rsidP="00D07F36">
            <w:pPr>
              <w:widowControl w:val="0"/>
              <w:spacing w:after="0" w:line="240" w:lineRule="auto"/>
              <w:jc w:val="both"/>
              <w:rPr>
                <w:rFonts w:ascii="Times New Roman" w:hAnsi="Times New Roman"/>
                <w:sz w:val="24"/>
                <w:szCs w:val="24"/>
                <w:highlight w:val="yellow"/>
              </w:rPr>
            </w:pPr>
            <w:r w:rsidRPr="0028703D">
              <w:rPr>
                <w:rFonts w:ascii="Times New Roman" w:hAnsi="Times New Roman"/>
                <w:sz w:val="24"/>
                <w:szCs w:val="24"/>
                <w:highlight w:val="white"/>
              </w:rPr>
              <w:t>- способность их использования в познавательной и социальной практике.</w:t>
            </w:r>
          </w:p>
          <w:p w14:paraId="57387A84"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rPr>
              <w:t>В части трудового воспитания:</w:t>
            </w:r>
          </w:p>
          <w:p w14:paraId="2CC0EDA6" w14:textId="77777777" w:rsidR="00D07F36" w:rsidRPr="0028703D" w:rsidRDefault="00D07F36" w:rsidP="00D07F36">
            <w:pPr>
              <w:widowControl w:val="0"/>
              <w:spacing w:after="0" w:line="240" w:lineRule="auto"/>
              <w:jc w:val="both"/>
              <w:rPr>
                <w:rFonts w:ascii="Times New Roman" w:hAnsi="Times New Roman"/>
                <w:sz w:val="24"/>
                <w:szCs w:val="24"/>
                <w:highlight w:val="white"/>
              </w:rPr>
            </w:pPr>
            <w:r w:rsidRPr="0028703D">
              <w:rPr>
                <w:rFonts w:ascii="Times New Roman" w:hAnsi="Times New Roman"/>
                <w:sz w:val="24"/>
                <w:szCs w:val="24"/>
                <w:highlight w:val="white"/>
              </w:rPr>
              <w:t xml:space="preserve">- готовность к труду, осознание ценности мастерства, трудолюбие; </w:t>
            </w:r>
          </w:p>
          <w:p w14:paraId="0069CF07" w14:textId="77777777" w:rsidR="00D07F36" w:rsidRPr="0028703D" w:rsidRDefault="00D07F36" w:rsidP="00D07F36">
            <w:pPr>
              <w:widowControl w:val="0"/>
              <w:spacing w:after="0" w:line="240" w:lineRule="auto"/>
              <w:jc w:val="both"/>
              <w:rPr>
                <w:rFonts w:ascii="Times New Roman" w:hAnsi="Times New Roman"/>
                <w:sz w:val="24"/>
                <w:szCs w:val="24"/>
                <w:highlight w:val="white"/>
              </w:rPr>
            </w:pPr>
            <w:r w:rsidRPr="0028703D">
              <w:rPr>
                <w:rFonts w:ascii="Times New Roman" w:hAnsi="Times New Roman"/>
                <w:sz w:val="24"/>
                <w:szCs w:val="24"/>
                <w:highlight w:val="white"/>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7637EB39" w14:textId="77777777" w:rsidR="00D07F36" w:rsidRPr="0028703D" w:rsidRDefault="00D07F36" w:rsidP="00D07F36">
            <w:pPr>
              <w:widowControl w:val="0"/>
              <w:spacing w:after="0" w:line="240" w:lineRule="auto"/>
              <w:jc w:val="both"/>
              <w:rPr>
                <w:rFonts w:ascii="Times New Roman" w:hAnsi="Times New Roman"/>
                <w:sz w:val="24"/>
                <w:szCs w:val="24"/>
                <w:highlight w:val="white"/>
              </w:rPr>
            </w:pPr>
            <w:r w:rsidRPr="0028703D">
              <w:rPr>
                <w:rFonts w:ascii="Times New Roman" w:hAnsi="Times New Roman"/>
                <w:sz w:val="24"/>
                <w:szCs w:val="24"/>
                <w:highlight w:val="white"/>
              </w:rPr>
              <w:t>- интерес к различным сферам профессиональной деятельности,</w:t>
            </w:r>
          </w:p>
        </w:tc>
        <w:tc>
          <w:tcPr>
            <w:tcW w:w="5416" w:type="dxa"/>
            <w:tcBorders>
              <w:top w:val="single" w:sz="4" w:space="0" w:color="000000"/>
              <w:left w:val="single" w:sz="4" w:space="0" w:color="000000"/>
              <w:bottom w:val="single" w:sz="4" w:space="0" w:color="000000"/>
              <w:right w:val="single" w:sz="4" w:space="0" w:color="000000"/>
            </w:tcBorders>
          </w:tcPr>
          <w:p w14:paraId="5A47E5F0" w14:textId="77777777" w:rsidR="00D07F36" w:rsidRPr="0028703D" w:rsidRDefault="00D07F36" w:rsidP="00D07F36">
            <w:pPr>
              <w:widowControl w:val="0"/>
              <w:spacing w:beforeAutospacing="1" w:after="0" w:afterAutospacing="1" w:line="240" w:lineRule="auto"/>
              <w:jc w:val="both"/>
              <w:rPr>
                <w:rFonts w:ascii="Times New Roman" w:hAnsi="Times New Roman"/>
                <w:sz w:val="24"/>
                <w:szCs w:val="24"/>
              </w:rPr>
            </w:pPr>
            <w:r w:rsidRPr="0028703D">
              <w:rPr>
                <w:rFonts w:ascii="Times New Roman" w:hAnsi="Times New Roman"/>
                <w:sz w:val="24"/>
                <w:szCs w:val="24"/>
              </w:rPr>
              <w:lastRenderedPageBreak/>
              <w:t>ПРб 02.</w:t>
            </w:r>
            <w:r w:rsidRPr="0028703D">
              <w:rPr>
                <w:rFonts w:ascii="Times New Roman" w:hAnsi="Times New Roman"/>
                <w:color w:val="00B050"/>
                <w:sz w:val="24"/>
                <w:szCs w:val="24"/>
              </w:rPr>
              <w:t xml:space="preserve"> </w:t>
            </w:r>
            <w:r w:rsidRPr="0028703D">
              <w:rPr>
                <w:rFonts w:ascii="Times New Roman" w:hAnsi="Times New Roman"/>
                <w:sz w:val="24"/>
                <w:szCs w:val="24"/>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14:paraId="134D168F" w14:textId="77777777" w:rsidR="00D07F36" w:rsidRPr="0028703D" w:rsidRDefault="00D07F36" w:rsidP="00D07F36">
            <w:pPr>
              <w:widowControl w:val="0"/>
              <w:spacing w:beforeAutospacing="1" w:after="0" w:afterAutospacing="1" w:line="240" w:lineRule="auto"/>
              <w:jc w:val="both"/>
              <w:rPr>
                <w:rFonts w:ascii="Times New Roman" w:hAnsi="Times New Roman"/>
                <w:color w:val="00B050"/>
                <w:sz w:val="24"/>
                <w:szCs w:val="24"/>
              </w:rPr>
            </w:pPr>
            <w:r w:rsidRPr="0028703D">
              <w:rPr>
                <w:rFonts w:ascii="Times New Roman" w:hAnsi="Times New Roman"/>
                <w:sz w:val="24"/>
                <w:szCs w:val="24"/>
              </w:rPr>
              <w:t>ПРб 08.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D07F36" w:rsidRPr="0028703D" w14:paraId="2CEDA05F" w14:textId="77777777" w:rsidTr="00D07F36">
        <w:trPr>
          <w:trHeight w:val="983"/>
        </w:trPr>
        <w:tc>
          <w:tcPr>
            <w:tcW w:w="3232" w:type="dxa"/>
            <w:tcBorders>
              <w:top w:val="single" w:sz="4" w:space="0" w:color="000000"/>
              <w:left w:val="single" w:sz="4" w:space="0" w:color="000000"/>
              <w:bottom w:val="single" w:sz="4" w:space="0" w:color="000000"/>
              <w:right w:val="single" w:sz="4" w:space="0" w:color="000000"/>
            </w:tcBorders>
          </w:tcPr>
          <w:p w14:paraId="0560A56A"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940" w:type="dxa"/>
            <w:tcBorders>
              <w:top w:val="single" w:sz="4" w:space="0" w:color="000000"/>
              <w:left w:val="single" w:sz="4" w:space="0" w:color="000000"/>
              <w:bottom w:val="single" w:sz="4" w:space="0" w:color="000000"/>
              <w:right w:val="single" w:sz="4" w:space="0" w:color="000000"/>
            </w:tcBorders>
          </w:tcPr>
          <w:p w14:paraId="67B6954B" w14:textId="77777777" w:rsidR="00D07F36" w:rsidRPr="0028703D" w:rsidRDefault="00D07F36" w:rsidP="00D07F36">
            <w:pPr>
              <w:widowControl w:val="0"/>
              <w:spacing w:after="0" w:line="240" w:lineRule="auto"/>
              <w:jc w:val="both"/>
              <w:rPr>
                <w:rFonts w:ascii="Times New Roman" w:hAnsi="Times New Roman"/>
                <w:sz w:val="24"/>
                <w:szCs w:val="24"/>
                <w:highlight w:val="white"/>
              </w:rPr>
            </w:pPr>
            <w:r w:rsidRPr="0028703D">
              <w:rPr>
                <w:rFonts w:ascii="Times New Roman" w:hAnsi="Times New Roman"/>
                <w:sz w:val="24"/>
                <w:szCs w:val="24"/>
                <w:highlight w:val="white"/>
              </w:rPr>
              <w:t>Овладение универсальными учебными познавательными действиями:</w:t>
            </w:r>
          </w:p>
          <w:p w14:paraId="628A4A84" w14:textId="77777777" w:rsidR="00D07F36" w:rsidRPr="0028703D" w:rsidRDefault="00D07F36" w:rsidP="00D07F36">
            <w:pPr>
              <w:widowControl w:val="0"/>
              <w:numPr>
                <w:ilvl w:val="0"/>
                <w:numId w:val="48"/>
              </w:numPr>
              <w:spacing w:after="0" w:line="240" w:lineRule="auto"/>
              <w:jc w:val="both"/>
              <w:rPr>
                <w:rFonts w:ascii="Times New Roman" w:hAnsi="Times New Roman"/>
                <w:sz w:val="24"/>
                <w:szCs w:val="24"/>
              </w:rPr>
            </w:pPr>
            <w:r w:rsidRPr="0028703D">
              <w:rPr>
                <w:rFonts w:ascii="Times New Roman" w:hAnsi="Times New Roman"/>
                <w:sz w:val="24"/>
                <w:szCs w:val="24"/>
              </w:rPr>
              <w:t>работой с информацией:</w:t>
            </w:r>
          </w:p>
          <w:p w14:paraId="6E5995D9"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7DD6953F"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rPr>
              <w:t>- создание текстов в различных форматах с учетом назначения информации и целевой аудитории, выбирая оптимальную форму представления и визуализации;</w:t>
            </w:r>
          </w:p>
          <w:p w14:paraId="2C2895FD"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rPr>
              <w:t>- оценивание достоверности, легитимности информации, ее соответствия правовым и морально-этическим нормам;</w:t>
            </w:r>
            <w:r w:rsidRPr="0028703D">
              <w:rPr>
                <w:rFonts w:ascii="Times New Roman" w:hAnsi="Times New Roman"/>
                <w:sz w:val="24"/>
                <w:szCs w:val="24"/>
                <w:highlight w:val="white"/>
              </w:rPr>
              <w:t xml:space="preserve"> </w:t>
            </w:r>
          </w:p>
          <w:p w14:paraId="2C0EC761"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E039E1E" w14:textId="77777777" w:rsidR="00D07F36" w:rsidRPr="0028703D" w:rsidRDefault="00D07F36" w:rsidP="00D07F36">
            <w:pPr>
              <w:widowControl w:val="0"/>
              <w:spacing w:after="0" w:line="240" w:lineRule="auto"/>
              <w:jc w:val="both"/>
              <w:rPr>
                <w:rFonts w:ascii="Times New Roman" w:hAnsi="Times New Roman"/>
                <w:sz w:val="24"/>
                <w:szCs w:val="24"/>
                <w:highlight w:val="white"/>
              </w:rPr>
            </w:pPr>
            <w:r w:rsidRPr="0028703D">
              <w:rPr>
                <w:rFonts w:ascii="Times New Roman" w:hAnsi="Times New Roman"/>
                <w:sz w:val="24"/>
                <w:szCs w:val="24"/>
              </w:rPr>
              <w:t>- владение навыками распознавания и защиты информации, информационной безопасности личности</w:t>
            </w:r>
            <w:r w:rsidRPr="0028703D">
              <w:rPr>
                <w:rFonts w:ascii="Times New Roman" w:hAnsi="Times New Roman"/>
                <w:sz w:val="24"/>
                <w:szCs w:val="24"/>
                <w:highlight w:val="white"/>
              </w:rPr>
              <w:t xml:space="preserve">. </w:t>
            </w:r>
          </w:p>
          <w:p w14:paraId="7BD5C27B" w14:textId="77777777" w:rsidR="00D07F36" w:rsidRPr="0028703D" w:rsidRDefault="00D07F36" w:rsidP="00D07F36">
            <w:pPr>
              <w:widowControl w:val="0"/>
              <w:spacing w:after="0" w:line="240" w:lineRule="auto"/>
              <w:jc w:val="both"/>
              <w:rPr>
                <w:rFonts w:ascii="Times New Roman" w:hAnsi="Times New Roman"/>
                <w:sz w:val="24"/>
                <w:szCs w:val="24"/>
              </w:rPr>
            </w:pPr>
          </w:p>
          <w:p w14:paraId="5292E3DD" w14:textId="77777777" w:rsidR="00D07F36" w:rsidRPr="0028703D" w:rsidRDefault="00D07F36" w:rsidP="00D07F36">
            <w:pPr>
              <w:widowControl w:val="0"/>
              <w:spacing w:after="0" w:line="240" w:lineRule="auto"/>
              <w:jc w:val="both"/>
              <w:rPr>
                <w:rFonts w:ascii="Times New Roman" w:hAnsi="Times New Roman"/>
                <w:sz w:val="24"/>
                <w:szCs w:val="24"/>
                <w:highlight w:val="white"/>
              </w:rPr>
            </w:pPr>
            <w:r w:rsidRPr="0028703D">
              <w:rPr>
                <w:rFonts w:ascii="Times New Roman" w:hAnsi="Times New Roman"/>
                <w:sz w:val="24"/>
                <w:szCs w:val="24"/>
              </w:rPr>
              <w:t>В части це</w:t>
            </w:r>
            <w:r w:rsidRPr="0028703D">
              <w:rPr>
                <w:rFonts w:ascii="Times New Roman" w:hAnsi="Times New Roman"/>
                <w:sz w:val="24"/>
                <w:szCs w:val="24"/>
                <w:highlight w:val="white"/>
              </w:rPr>
              <w:t>нности научного познания:</w:t>
            </w:r>
          </w:p>
          <w:p w14:paraId="683C86CD"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highlight w:val="white"/>
              </w:rPr>
              <w:t xml:space="preserve">- сформированность мировоззрения, соответствующего </w:t>
            </w:r>
            <w:r w:rsidRPr="0028703D">
              <w:rPr>
                <w:rFonts w:ascii="Times New Roman" w:hAnsi="Times New Roman"/>
                <w:sz w:val="24"/>
                <w:szCs w:val="24"/>
                <w:highlight w:val="white"/>
              </w:rPr>
              <w:lastRenderedPageBreak/>
              <w:t>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28703D">
              <w:rPr>
                <w:rFonts w:ascii="Times New Roman" w:hAnsi="Times New Roman"/>
                <w:sz w:val="24"/>
                <w:szCs w:val="24"/>
              </w:rPr>
              <w:t xml:space="preserve"> </w:t>
            </w:r>
          </w:p>
          <w:p w14:paraId="750C476D"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highlight w:val="white"/>
              </w:rPr>
              <w:t xml:space="preserve">- совершенствование языковой и читательской культуры как средства взаимодействия между людьми и познания мира; </w:t>
            </w:r>
          </w:p>
          <w:p w14:paraId="731D2272"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5416" w:type="dxa"/>
            <w:tcBorders>
              <w:top w:val="single" w:sz="4" w:space="0" w:color="000000"/>
              <w:left w:val="single" w:sz="4" w:space="0" w:color="000000"/>
              <w:bottom w:val="single" w:sz="4" w:space="0" w:color="000000"/>
              <w:right w:val="single" w:sz="4" w:space="0" w:color="000000"/>
            </w:tcBorders>
          </w:tcPr>
          <w:p w14:paraId="3FBF6760"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rPr>
              <w:lastRenderedPageBreak/>
              <w:t>ПРб 06. 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D07F36" w:rsidRPr="0028703D" w14:paraId="28802320" w14:textId="77777777" w:rsidTr="00D07F36">
        <w:trPr>
          <w:trHeight w:val="562"/>
        </w:trPr>
        <w:tc>
          <w:tcPr>
            <w:tcW w:w="3232" w:type="dxa"/>
            <w:tcBorders>
              <w:top w:val="single" w:sz="4" w:space="0" w:color="000000"/>
              <w:left w:val="single" w:sz="4" w:space="0" w:color="000000"/>
              <w:bottom w:val="single" w:sz="4" w:space="0" w:color="000000"/>
              <w:right w:val="single" w:sz="4" w:space="0" w:color="000000"/>
            </w:tcBorders>
          </w:tcPr>
          <w:p w14:paraId="332E35D4"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w:t>
            </w:r>
            <w:r w:rsidR="00AD08EE">
              <w:rPr>
                <w:rFonts w:ascii="Times New Roman" w:hAnsi="Times New Roman"/>
                <w:sz w:val="24"/>
                <w:szCs w:val="24"/>
              </w:rPr>
              <w:t xml:space="preserve"> правовой и </w:t>
            </w:r>
            <w:r w:rsidRPr="0028703D">
              <w:rPr>
                <w:rFonts w:ascii="Times New Roman" w:hAnsi="Times New Roman"/>
                <w:sz w:val="24"/>
                <w:szCs w:val="24"/>
              </w:rPr>
              <w:t xml:space="preserve"> финансовой грамотности в различных жизненных ситуациях</w:t>
            </w:r>
          </w:p>
        </w:tc>
        <w:tc>
          <w:tcPr>
            <w:tcW w:w="6940" w:type="dxa"/>
            <w:tcBorders>
              <w:top w:val="single" w:sz="4" w:space="0" w:color="000000"/>
              <w:left w:val="single" w:sz="4" w:space="0" w:color="000000"/>
              <w:bottom w:val="single" w:sz="4" w:space="0" w:color="000000"/>
              <w:right w:val="single" w:sz="4" w:space="0" w:color="000000"/>
            </w:tcBorders>
          </w:tcPr>
          <w:p w14:paraId="0ED3CD47"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rPr>
              <w:t>Овладение универсальными регулятивными действиями:</w:t>
            </w:r>
          </w:p>
          <w:p w14:paraId="6E76C64D" w14:textId="77777777" w:rsidR="00D07F36" w:rsidRPr="0028703D" w:rsidRDefault="00D07F36" w:rsidP="00D07F36">
            <w:pPr>
              <w:widowControl w:val="0"/>
              <w:numPr>
                <w:ilvl w:val="0"/>
                <w:numId w:val="48"/>
              </w:numPr>
              <w:spacing w:after="0" w:line="240" w:lineRule="auto"/>
              <w:jc w:val="both"/>
              <w:rPr>
                <w:rFonts w:ascii="Times New Roman" w:hAnsi="Times New Roman"/>
                <w:sz w:val="24"/>
                <w:szCs w:val="24"/>
              </w:rPr>
            </w:pPr>
            <w:r w:rsidRPr="0028703D">
              <w:rPr>
                <w:rFonts w:ascii="Times New Roman" w:hAnsi="Times New Roman"/>
                <w:sz w:val="24"/>
                <w:szCs w:val="24"/>
              </w:rPr>
              <w:t>самоорганизации:</w:t>
            </w:r>
          </w:p>
          <w:p w14:paraId="5DA269F0"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rPr>
              <w:t>- самостоятельное осуществление познавательной деятельности, выявление проблемы, постановка и формулирование собственных задач в образовательной деятельности и жизненных ситуациях;</w:t>
            </w:r>
          </w:p>
          <w:p w14:paraId="3AC700AB"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rPr>
              <w:t>- самостоятельное составление плана решения проблем с учетом имеющихся ресурсов, собственных возможностей и предпочтений;</w:t>
            </w:r>
          </w:p>
          <w:p w14:paraId="7F7169D9"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rPr>
              <w:t>- давать оценку новым ситуациям;</w:t>
            </w:r>
          </w:p>
          <w:p w14:paraId="3CF69FD8"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C5EFE9A" w14:textId="77777777" w:rsidR="00D07F36" w:rsidRPr="0028703D" w:rsidRDefault="00D07F36" w:rsidP="00D07F36">
            <w:pPr>
              <w:widowControl w:val="0"/>
              <w:numPr>
                <w:ilvl w:val="0"/>
                <w:numId w:val="48"/>
              </w:numPr>
              <w:spacing w:after="0" w:line="240" w:lineRule="auto"/>
              <w:jc w:val="both"/>
              <w:rPr>
                <w:rFonts w:ascii="Times New Roman" w:hAnsi="Times New Roman"/>
                <w:sz w:val="24"/>
                <w:szCs w:val="24"/>
              </w:rPr>
            </w:pPr>
            <w:r w:rsidRPr="0028703D">
              <w:rPr>
                <w:rFonts w:ascii="Times New Roman" w:hAnsi="Times New Roman"/>
                <w:sz w:val="24"/>
                <w:szCs w:val="24"/>
              </w:rPr>
              <w:t>самоконтроля:</w:t>
            </w:r>
          </w:p>
          <w:p w14:paraId="435A51AE"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rPr>
              <w:t>использование приемов рефлексии для оценки ситуации, выбора верного решения;</w:t>
            </w:r>
          </w:p>
          <w:p w14:paraId="7AFC6416"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rPr>
              <w:t>- умение оценивать риски и своевременно принимать решения по их снижению;</w:t>
            </w:r>
          </w:p>
          <w:p w14:paraId="3F98A511" w14:textId="77777777" w:rsidR="00D07F36" w:rsidRPr="0028703D" w:rsidRDefault="00D07F36" w:rsidP="00D07F36">
            <w:pPr>
              <w:widowControl w:val="0"/>
              <w:numPr>
                <w:ilvl w:val="0"/>
                <w:numId w:val="48"/>
              </w:numPr>
              <w:spacing w:after="0" w:line="240" w:lineRule="auto"/>
              <w:ind w:left="64" w:firstLine="283"/>
              <w:jc w:val="both"/>
              <w:rPr>
                <w:rFonts w:ascii="Times New Roman" w:hAnsi="Times New Roman"/>
                <w:sz w:val="24"/>
                <w:szCs w:val="24"/>
              </w:rPr>
            </w:pPr>
            <w:r w:rsidRPr="0028703D">
              <w:rPr>
                <w:rFonts w:ascii="Times New Roman" w:hAnsi="Times New Roman"/>
                <w:sz w:val="24"/>
                <w:szCs w:val="24"/>
              </w:rPr>
              <w:t>эмоционального интеллекта, предполагающего сформированность:</w:t>
            </w:r>
          </w:p>
          <w:p w14:paraId="5E01476E"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721E2106"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rPr>
              <w:t xml:space="preserve">- эмпатии, включающей способность понимать эмоциональное состояние других, учитывать его при осуществлении </w:t>
            </w:r>
            <w:r w:rsidRPr="0028703D">
              <w:rPr>
                <w:rFonts w:ascii="Times New Roman" w:hAnsi="Times New Roman"/>
                <w:sz w:val="24"/>
                <w:szCs w:val="24"/>
              </w:rPr>
              <w:lastRenderedPageBreak/>
              <w:t>коммуникации, способность к сочувствию и сопереживанию;</w:t>
            </w:r>
          </w:p>
          <w:p w14:paraId="08E5C9C3"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p w14:paraId="7279E493" w14:textId="77777777" w:rsidR="00D07F36" w:rsidRPr="0028703D" w:rsidRDefault="00D07F36" w:rsidP="00D07F36">
            <w:pPr>
              <w:widowControl w:val="0"/>
              <w:tabs>
                <w:tab w:val="left" w:pos="182"/>
              </w:tabs>
              <w:spacing w:after="0" w:line="240" w:lineRule="auto"/>
              <w:jc w:val="both"/>
              <w:rPr>
                <w:rFonts w:ascii="Times New Roman" w:hAnsi="Times New Roman"/>
                <w:sz w:val="24"/>
                <w:szCs w:val="24"/>
                <w:highlight w:val="white"/>
              </w:rPr>
            </w:pPr>
            <w:r w:rsidRPr="0028703D">
              <w:rPr>
                <w:rFonts w:ascii="Times New Roman" w:hAnsi="Times New Roman"/>
                <w:sz w:val="24"/>
                <w:szCs w:val="24"/>
              </w:rPr>
              <w:t xml:space="preserve">В </w:t>
            </w:r>
            <w:r w:rsidRPr="0028703D">
              <w:rPr>
                <w:rFonts w:ascii="Times New Roman" w:hAnsi="Times New Roman"/>
                <w:sz w:val="24"/>
                <w:szCs w:val="24"/>
                <w:highlight w:val="white"/>
              </w:rPr>
              <w:t>части духовно-нравственного воспитания:</w:t>
            </w:r>
          </w:p>
          <w:p w14:paraId="4942D815"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highlight w:val="white"/>
              </w:rPr>
              <w:t>- сформированность нравственного сознания, этического поведения;</w:t>
            </w:r>
          </w:p>
          <w:p w14:paraId="24688110"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highlight w:val="white"/>
              </w:rPr>
              <w:t>- способность оценивать ситуацию и принимать осознанные решения, ориентируясь на морально-нравственные нормы и ценности;</w:t>
            </w:r>
          </w:p>
          <w:p w14:paraId="582BF7B6"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highlight w:val="white"/>
              </w:rPr>
              <w:t>- осознание личного вклада в построение устойчивого будущего;</w:t>
            </w:r>
          </w:p>
          <w:p w14:paraId="29CAE419" w14:textId="77777777" w:rsidR="00D07F36" w:rsidRPr="0028703D" w:rsidRDefault="00D07F36" w:rsidP="00D07F36">
            <w:pPr>
              <w:widowControl w:val="0"/>
              <w:spacing w:after="0" w:line="240" w:lineRule="auto"/>
              <w:jc w:val="both"/>
              <w:rPr>
                <w:rFonts w:ascii="Times New Roman" w:hAnsi="Times New Roman"/>
                <w:sz w:val="24"/>
                <w:szCs w:val="24"/>
                <w:highlight w:val="white"/>
              </w:rPr>
            </w:pPr>
            <w:r w:rsidRPr="0028703D">
              <w:rPr>
                <w:rFonts w:ascii="Times New Roman" w:hAnsi="Times New Roman"/>
                <w:sz w:val="24"/>
                <w:szCs w:val="24"/>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c>
          <w:tcPr>
            <w:tcW w:w="5416" w:type="dxa"/>
            <w:tcBorders>
              <w:top w:val="single" w:sz="4" w:space="0" w:color="000000"/>
              <w:left w:val="single" w:sz="4" w:space="0" w:color="000000"/>
              <w:bottom w:val="single" w:sz="4" w:space="0" w:color="000000"/>
              <w:right w:val="single" w:sz="4" w:space="0" w:color="000000"/>
            </w:tcBorders>
          </w:tcPr>
          <w:p w14:paraId="679D6AE5" w14:textId="77777777" w:rsidR="00D07F36" w:rsidRPr="0028703D" w:rsidRDefault="00D07F36" w:rsidP="00D07F36">
            <w:pPr>
              <w:widowControl w:val="0"/>
              <w:spacing w:beforeAutospacing="1" w:after="0" w:afterAutospacing="1" w:line="240" w:lineRule="auto"/>
              <w:jc w:val="both"/>
              <w:rPr>
                <w:rFonts w:ascii="Times New Roman" w:hAnsi="Times New Roman"/>
                <w:sz w:val="24"/>
                <w:szCs w:val="24"/>
              </w:rPr>
            </w:pPr>
            <w:r w:rsidRPr="0028703D">
              <w:rPr>
                <w:rFonts w:ascii="Times New Roman" w:hAnsi="Times New Roman"/>
                <w:sz w:val="24"/>
                <w:szCs w:val="24"/>
              </w:rPr>
              <w:lastRenderedPageBreak/>
              <w:t>ПРб 01. Знание основ законодательства Российской Федерации, обеспечивающие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1D1ACEE7" w14:textId="77777777" w:rsidR="00D07F36" w:rsidRPr="0028703D" w:rsidRDefault="00D07F36" w:rsidP="00D07F36">
            <w:pPr>
              <w:widowControl w:val="0"/>
              <w:spacing w:beforeAutospacing="1" w:after="0" w:afterAutospacing="1" w:line="240" w:lineRule="auto"/>
              <w:jc w:val="both"/>
              <w:rPr>
                <w:rFonts w:ascii="Times New Roman" w:hAnsi="Times New Roman"/>
                <w:sz w:val="24"/>
                <w:szCs w:val="24"/>
                <w:highlight w:val="white"/>
              </w:rPr>
            </w:pPr>
            <w:r w:rsidRPr="0028703D">
              <w:rPr>
                <w:rFonts w:ascii="Times New Roman" w:hAnsi="Times New Roman"/>
                <w:sz w:val="24"/>
                <w:szCs w:val="24"/>
              </w:rPr>
              <w:t>ПРб 07.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r>
      <w:tr w:rsidR="00D07F36" w:rsidRPr="0028703D" w14:paraId="0CD885AF" w14:textId="77777777" w:rsidTr="00D07F36">
        <w:trPr>
          <w:trHeight w:val="845"/>
        </w:trPr>
        <w:tc>
          <w:tcPr>
            <w:tcW w:w="3232" w:type="dxa"/>
            <w:tcBorders>
              <w:top w:val="single" w:sz="4" w:space="0" w:color="000000"/>
              <w:left w:val="single" w:sz="4" w:space="0" w:color="000000"/>
              <w:bottom w:val="single" w:sz="4" w:space="0" w:color="000000"/>
              <w:right w:val="single" w:sz="4" w:space="0" w:color="000000"/>
            </w:tcBorders>
          </w:tcPr>
          <w:p w14:paraId="56D046BC"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rPr>
              <w:t>ОК 04. Эффективно взаимодействовать и работать в коллективе и команде</w:t>
            </w:r>
          </w:p>
        </w:tc>
        <w:tc>
          <w:tcPr>
            <w:tcW w:w="6940" w:type="dxa"/>
            <w:tcBorders>
              <w:top w:val="single" w:sz="4" w:space="0" w:color="000000"/>
              <w:left w:val="single" w:sz="4" w:space="0" w:color="000000"/>
              <w:bottom w:val="single" w:sz="4" w:space="0" w:color="000000"/>
              <w:right w:val="single" w:sz="4" w:space="0" w:color="000000"/>
            </w:tcBorders>
          </w:tcPr>
          <w:p w14:paraId="0F367869" w14:textId="77777777" w:rsidR="00D07F36" w:rsidRPr="0028703D" w:rsidRDefault="00D07F36" w:rsidP="00D07F36">
            <w:pPr>
              <w:widowControl w:val="0"/>
              <w:spacing w:after="0" w:line="240" w:lineRule="auto"/>
              <w:jc w:val="both"/>
              <w:rPr>
                <w:rFonts w:ascii="Times New Roman" w:hAnsi="Times New Roman"/>
                <w:color w:val="7030A0"/>
                <w:sz w:val="24"/>
                <w:szCs w:val="24"/>
                <w:highlight w:val="white"/>
              </w:rPr>
            </w:pPr>
            <w:r w:rsidRPr="0028703D">
              <w:rPr>
                <w:rFonts w:ascii="Times New Roman" w:hAnsi="Times New Roman"/>
                <w:color w:val="7030A0"/>
                <w:sz w:val="24"/>
                <w:szCs w:val="24"/>
                <w:highlight w:val="white"/>
              </w:rPr>
              <w:t xml:space="preserve"> </w:t>
            </w:r>
            <w:r w:rsidRPr="0028703D">
              <w:rPr>
                <w:rFonts w:ascii="Times New Roman" w:hAnsi="Times New Roman"/>
                <w:sz w:val="24"/>
                <w:szCs w:val="24"/>
              </w:rPr>
              <w:t>Овладение универсальными коммуникативными действиями:</w:t>
            </w:r>
          </w:p>
          <w:p w14:paraId="37B60D04" w14:textId="77777777" w:rsidR="00D07F36" w:rsidRPr="0028703D" w:rsidRDefault="00D07F36" w:rsidP="00D07F36">
            <w:pPr>
              <w:widowControl w:val="0"/>
              <w:numPr>
                <w:ilvl w:val="0"/>
                <w:numId w:val="48"/>
              </w:numPr>
              <w:spacing w:after="0" w:line="240" w:lineRule="auto"/>
              <w:jc w:val="both"/>
              <w:rPr>
                <w:rFonts w:ascii="Times New Roman" w:hAnsi="Times New Roman"/>
                <w:sz w:val="24"/>
                <w:szCs w:val="24"/>
              </w:rPr>
            </w:pPr>
            <w:r w:rsidRPr="0028703D">
              <w:rPr>
                <w:rFonts w:ascii="Times New Roman" w:hAnsi="Times New Roman"/>
                <w:sz w:val="24"/>
                <w:szCs w:val="24"/>
              </w:rPr>
              <w:t>совместной деятельностью:</w:t>
            </w:r>
          </w:p>
          <w:p w14:paraId="5E1E271F"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rPr>
              <w:t>- понимание и использование преимуществ командной и индивидуальной работы;</w:t>
            </w:r>
          </w:p>
          <w:p w14:paraId="45CFB3D7" w14:textId="77777777" w:rsidR="00D07F36" w:rsidRPr="0028703D" w:rsidRDefault="00D07F36" w:rsidP="00D07F36">
            <w:pPr>
              <w:widowControl w:val="0"/>
              <w:numPr>
                <w:ilvl w:val="0"/>
                <w:numId w:val="49"/>
              </w:numPr>
              <w:spacing w:after="0" w:line="240" w:lineRule="auto"/>
              <w:ind w:left="76" w:hanging="6"/>
              <w:jc w:val="both"/>
              <w:rPr>
                <w:rFonts w:ascii="Times New Roman" w:hAnsi="Times New Roman"/>
                <w:sz w:val="24"/>
                <w:szCs w:val="24"/>
              </w:rPr>
            </w:pPr>
            <w:r w:rsidRPr="0028703D">
              <w:rPr>
                <w:rFonts w:ascii="Times New Roman" w:hAnsi="Times New Roman"/>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4C33284E" w14:textId="77777777" w:rsidR="00D07F36" w:rsidRPr="0028703D" w:rsidRDefault="00D07F36" w:rsidP="00D07F36">
            <w:pPr>
              <w:widowControl w:val="0"/>
              <w:spacing w:after="0" w:line="240" w:lineRule="auto"/>
              <w:ind w:left="76" w:hanging="6"/>
              <w:jc w:val="both"/>
              <w:rPr>
                <w:rFonts w:ascii="Times New Roman" w:hAnsi="Times New Roman"/>
                <w:sz w:val="24"/>
                <w:szCs w:val="24"/>
              </w:rPr>
            </w:pPr>
            <w:r w:rsidRPr="0028703D">
              <w:rPr>
                <w:rFonts w:ascii="Times New Roman" w:hAnsi="Times New Roman"/>
                <w:sz w:val="24"/>
                <w:szCs w:val="24"/>
              </w:rPr>
              <w:t>- координировать и выполнять работу в условиях реального, виртуального и комбинированного взаимодействия;</w:t>
            </w:r>
          </w:p>
          <w:p w14:paraId="619E1313" w14:textId="77777777" w:rsidR="00D07F36" w:rsidRPr="0028703D" w:rsidRDefault="00D07F36" w:rsidP="00D07F36">
            <w:pPr>
              <w:widowControl w:val="0"/>
              <w:spacing w:after="0" w:line="240" w:lineRule="auto"/>
              <w:ind w:left="76" w:hanging="6"/>
              <w:jc w:val="both"/>
              <w:rPr>
                <w:rFonts w:ascii="Times New Roman" w:hAnsi="Times New Roman"/>
                <w:sz w:val="24"/>
                <w:szCs w:val="24"/>
              </w:rPr>
            </w:pPr>
            <w:r w:rsidRPr="0028703D">
              <w:rPr>
                <w:rFonts w:ascii="Times New Roman" w:hAnsi="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084E9879"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rPr>
              <w:t>Овладение универсальными регулятивными действиями:</w:t>
            </w:r>
          </w:p>
          <w:p w14:paraId="4A3C01E5" w14:textId="77777777" w:rsidR="00D07F36" w:rsidRPr="0028703D" w:rsidRDefault="00D07F36" w:rsidP="00D07F36">
            <w:pPr>
              <w:widowControl w:val="0"/>
              <w:numPr>
                <w:ilvl w:val="0"/>
                <w:numId w:val="48"/>
              </w:numPr>
              <w:spacing w:after="0" w:line="240" w:lineRule="auto"/>
              <w:jc w:val="both"/>
              <w:rPr>
                <w:rFonts w:ascii="Times New Roman" w:hAnsi="Times New Roman"/>
                <w:sz w:val="24"/>
                <w:szCs w:val="24"/>
              </w:rPr>
            </w:pPr>
            <w:r w:rsidRPr="0028703D">
              <w:rPr>
                <w:rFonts w:ascii="Times New Roman" w:hAnsi="Times New Roman"/>
                <w:sz w:val="24"/>
                <w:szCs w:val="24"/>
              </w:rPr>
              <w:t>принятие себя и других людей:</w:t>
            </w:r>
          </w:p>
          <w:p w14:paraId="7B2180E9"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rPr>
              <w:t>- принимать мотивы и аргументы других людей при анализе результатов деятельности;</w:t>
            </w:r>
          </w:p>
          <w:p w14:paraId="4F5B58DD"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rPr>
              <w:t>- признавать свое право и право других людей на ошибки;</w:t>
            </w:r>
          </w:p>
          <w:p w14:paraId="7E6CF79D"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rPr>
              <w:lastRenderedPageBreak/>
              <w:t>- развивать способность понимать мир с позиции другого человека.</w:t>
            </w:r>
          </w:p>
          <w:p w14:paraId="3564405E" w14:textId="77777777" w:rsidR="00D07F36" w:rsidRPr="0028703D" w:rsidRDefault="00D07F36" w:rsidP="00D07F36">
            <w:pPr>
              <w:widowControl w:val="0"/>
              <w:spacing w:after="0" w:line="240" w:lineRule="auto"/>
              <w:jc w:val="both"/>
              <w:rPr>
                <w:rFonts w:ascii="Times New Roman" w:hAnsi="Times New Roman"/>
                <w:sz w:val="24"/>
                <w:szCs w:val="24"/>
                <w:highlight w:val="white"/>
              </w:rPr>
            </w:pPr>
            <w:r w:rsidRPr="0028703D">
              <w:rPr>
                <w:rFonts w:ascii="Times New Roman" w:hAnsi="Times New Roman"/>
                <w:sz w:val="24"/>
                <w:szCs w:val="24"/>
                <w:highlight w:val="white"/>
              </w:rPr>
              <w:t>Готовность к саморазвитию, самостоятельности и самоопределению.</w:t>
            </w:r>
          </w:p>
          <w:p w14:paraId="62061337" w14:textId="77777777" w:rsidR="00D07F36" w:rsidRPr="0028703D" w:rsidRDefault="00D07F36" w:rsidP="00D07F36">
            <w:pPr>
              <w:widowControl w:val="0"/>
              <w:spacing w:beforeAutospacing="1" w:after="0" w:afterAutospacing="1" w:line="240" w:lineRule="auto"/>
              <w:jc w:val="both"/>
              <w:rPr>
                <w:rFonts w:ascii="Times New Roman" w:hAnsi="Times New Roman"/>
                <w:sz w:val="24"/>
                <w:szCs w:val="24"/>
              </w:rPr>
            </w:pPr>
            <w:r w:rsidRPr="0028703D">
              <w:rPr>
                <w:rFonts w:ascii="Times New Roman" w:hAnsi="Times New Roman"/>
                <w:sz w:val="24"/>
                <w:szCs w:val="24"/>
              </w:rPr>
              <w:t>Овладение навыками учебно-исследовательской, проектной и социальной деятельности.</w:t>
            </w:r>
          </w:p>
        </w:tc>
        <w:tc>
          <w:tcPr>
            <w:tcW w:w="5416" w:type="dxa"/>
            <w:tcBorders>
              <w:top w:val="single" w:sz="4" w:space="0" w:color="000000"/>
              <w:left w:val="single" w:sz="4" w:space="0" w:color="000000"/>
              <w:bottom w:val="single" w:sz="4" w:space="0" w:color="000000"/>
              <w:right w:val="single" w:sz="4" w:space="0" w:color="000000"/>
            </w:tcBorders>
          </w:tcPr>
          <w:p w14:paraId="1E1C003F"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rPr>
              <w:lastRenderedPageBreak/>
              <w:t>ПРб 14.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33422D81" w14:textId="77777777" w:rsidR="00D07F36" w:rsidRPr="0028703D" w:rsidRDefault="00D07F36" w:rsidP="00D07F36">
            <w:pPr>
              <w:widowControl w:val="0"/>
              <w:spacing w:after="0" w:line="240" w:lineRule="auto"/>
              <w:jc w:val="both"/>
              <w:rPr>
                <w:rFonts w:ascii="Times New Roman" w:hAnsi="Times New Roman"/>
                <w:sz w:val="24"/>
                <w:szCs w:val="24"/>
                <w:highlight w:val="white"/>
              </w:rPr>
            </w:pPr>
          </w:p>
        </w:tc>
      </w:tr>
      <w:tr w:rsidR="00D07F36" w:rsidRPr="0028703D" w14:paraId="07D7BB97" w14:textId="77777777" w:rsidTr="00D07F36">
        <w:trPr>
          <w:trHeight w:val="983"/>
        </w:trPr>
        <w:tc>
          <w:tcPr>
            <w:tcW w:w="3232" w:type="dxa"/>
            <w:tcBorders>
              <w:top w:val="single" w:sz="4" w:space="0" w:color="000000"/>
              <w:left w:val="single" w:sz="4" w:space="0" w:color="000000"/>
              <w:bottom w:val="single" w:sz="4" w:space="0" w:color="000000"/>
              <w:right w:val="single" w:sz="4" w:space="0" w:color="000000"/>
            </w:tcBorders>
          </w:tcPr>
          <w:p w14:paraId="698D398D" w14:textId="77777777" w:rsidR="00D07F36" w:rsidRPr="0028703D" w:rsidRDefault="00D07F36" w:rsidP="00D07F36">
            <w:pPr>
              <w:widowControl w:val="0"/>
              <w:spacing w:after="0" w:line="240" w:lineRule="auto"/>
              <w:rPr>
                <w:rFonts w:ascii="Times New Roman" w:hAnsi="Times New Roman"/>
                <w:sz w:val="24"/>
                <w:szCs w:val="24"/>
              </w:rPr>
            </w:pPr>
            <w:r w:rsidRPr="0028703D">
              <w:rPr>
                <w:rFonts w:ascii="Times New Roman" w:hAnsi="Times New Roman"/>
                <w:sz w:val="24"/>
                <w:szCs w:val="24"/>
              </w:rPr>
              <w:t xml:space="preserve">ОК 06. </w:t>
            </w:r>
            <w:r w:rsidR="00AD08EE" w:rsidRPr="00AD08EE">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940" w:type="dxa"/>
            <w:tcBorders>
              <w:top w:val="single" w:sz="4" w:space="0" w:color="000000"/>
              <w:left w:val="single" w:sz="4" w:space="0" w:color="000000"/>
              <w:bottom w:val="single" w:sz="4" w:space="0" w:color="000000"/>
              <w:right w:val="single" w:sz="4" w:space="0" w:color="000000"/>
            </w:tcBorders>
          </w:tcPr>
          <w:p w14:paraId="69E5D227"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highlight w:val="white"/>
              </w:rPr>
              <w:t>Осознание обучающимися российской гражданской идентичности.</w:t>
            </w:r>
          </w:p>
          <w:p w14:paraId="30BC0CA4" w14:textId="77777777" w:rsidR="00D07F36" w:rsidRPr="0028703D" w:rsidRDefault="00D07F36" w:rsidP="00D07F36">
            <w:pPr>
              <w:widowControl w:val="0"/>
              <w:spacing w:after="0" w:line="240" w:lineRule="auto"/>
              <w:jc w:val="both"/>
              <w:rPr>
                <w:rFonts w:ascii="Times New Roman" w:hAnsi="Times New Roman"/>
                <w:sz w:val="24"/>
                <w:szCs w:val="24"/>
                <w:highlight w:val="white"/>
              </w:rPr>
            </w:pPr>
            <w:r w:rsidRPr="0028703D">
              <w:rPr>
                <w:rFonts w:ascii="Times New Roman" w:hAnsi="Times New Roman"/>
                <w:sz w:val="24"/>
                <w:szCs w:val="24"/>
                <w:highlight w:val="white"/>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393DCDB0" w14:textId="77777777" w:rsidR="00D07F36" w:rsidRPr="0028703D" w:rsidRDefault="00D07F36" w:rsidP="00D07F36">
            <w:pPr>
              <w:widowControl w:val="0"/>
              <w:spacing w:after="0" w:line="240" w:lineRule="auto"/>
              <w:jc w:val="both"/>
              <w:rPr>
                <w:rFonts w:ascii="Times New Roman" w:hAnsi="Times New Roman"/>
                <w:sz w:val="24"/>
                <w:szCs w:val="24"/>
                <w:highlight w:val="white"/>
              </w:rPr>
            </w:pPr>
            <w:r w:rsidRPr="0028703D">
              <w:rPr>
                <w:rFonts w:ascii="Times New Roman" w:hAnsi="Times New Roman"/>
                <w:sz w:val="24"/>
                <w:szCs w:val="24"/>
                <w:highlight w:val="white"/>
              </w:rPr>
              <w:t>В части гражданского воспитания:</w:t>
            </w:r>
          </w:p>
          <w:p w14:paraId="1308B82D"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highlight w:val="white"/>
              </w:rPr>
              <w:t>- осознание своих конституционных прав и обязанностей, уважение закона и правопорядка;</w:t>
            </w:r>
          </w:p>
          <w:p w14:paraId="508E44A7"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highlight w:val="white"/>
              </w:rPr>
              <w:t>- принятие традиционных национальных, общечеловеческих гуманистических и демократических ценностей;</w:t>
            </w:r>
          </w:p>
          <w:p w14:paraId="7CEC9E3F"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highlight w:val="white"/>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1C7FC017"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6BF8E6BA" w14:textId="77777777" w:rsidR="00D07F36" w:rsidRPr="0028703D" w:rsidRDefault="00D07F36" w:rsidP="00D07F36">
            <w:pPr>
              <w:widowControl w:val="0"/>
              <w:tabs>
                <w:tab w:val="left" w:pos="419"/>
              </w:tabs>
              <w:spacing w:after="0" w:line="240" w:lineRule="auto"/>
              <w:jc w:val="both"/>
              <w:rPr>
                <w:rFonts w:ascii="Times New Roman" w:hAnsi="Times New Roman"/>
                <w:sz w:val="24"/>
                <w:szCs w:val="24"/>
              </w:rPr>
            </w:pPr>
            <w:r w:rsidRPr="0028703D">
              <w:rPr>
                <w:rFonts w:ascii="Times New Roman" w:hAnsi="Times New Roman"/>
                <w:sz w:val="24"/>
                <w:szCs w:val="24"/>
                <w:highlight w:val="white"/>
              </w:rPr>
              <w:t>- умение взаимодействовать с социальными институтами в соответствии с их функциями и назначением;</w:t>
            </w:r>
          </w:p>
          <w:p w14:paraId="46B86C80"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highlight w:val="white"/>
              </w:rPr>
              <w:t>- готовность к гуманитарной и волонтерской деятельности;</w:t>
            </w:r>
            <w:r w:rsidRPr="0028703D">
              <w:rPr>
                <w:rFonts w:ascii="Times New Roman" w:hAnsi="Times New Roman"/>
                <w:sz w:val="24"/>
                <w:szCs w:val="24"/>
              </w:rPr>
              <w:t xml:space="preserve"> </w:t>
            </w:r>
          </w:p>
          <w:p w14:paraId="2C2738F4" w14:textId="77777777" w:rsidR="00D07F36" w:rsidRPr="0028703D" w:rsidRDefault="00D07F36" w:rsidP="00D07F36">
            <w:pPr>
              <w:widowControl w:val="0"/>
              <w:spacing w:after="0" w:line="240" w:lineRule="auto"/>
              <w:jc w:val="both"/>
              <w:rPr>
                <w:rFonts w:ascii="Times New Roman" w:hAnsi="Times New Roman"/>
                <w:sz w:val="24"/>
                <w:szCs w:val="24"/>
                <w:highlight w:val="white"/>
              </w:rPr>
            </w:pPr>
            <w:r w:rsidRPr="0028703D">
              <w:rPr>
                <w:rFonts w:ascii="Times New Roman" w:hAnsi="Times New Roman"/>
                <w:sz w:val="24"/>
                <w:szCs w:val="24"/>
                <w:highlight w:val="white"/>
              </w:rPr>
              <w:t>патриотического воспитания:</w:t>
            </w:r>
          </w:p>
          <w:p w14:paraId="77C0A2EF"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highlight w:val="white"/>
              </w:rPr>
              <w:t xml:space="preserve">- сформированность российской гражданской идентичности, </w:t>
            </w:r>
            <w:r w:rsidRPr="0028703D">
              <w:rPr>
                <w:rFonts w:ascii="Times New Roman" w:hAnsi="Times New Roman"/>
                <w:sz w:val="24"/>
                <w:szCs w:val="24"/>
                <w:highlight w:val="white"/>
              </w:rPr>
              <w:lastRenderedPageBreak/>
              <w:t>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43790CD"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52BAEA8E" w14:textId="77777777" w:rsidR="00D07F36" w:rsidRPr="0028703D" w:rsidRDefault="00D07F36" w:rsidP="00D07F36">
            <w:pPr>
              <w:widowControl w:val="0"/>
              <w:spacing w:after="0" w:line="240" w:lineRule="auto"/>
              <w:jc w:val="both"/>
              <w:rPr>
                <w:rFonts w:ascii="Times New Roman" w:hAnsi="Times New Roman"/>
                <w:sz w:val="24"/>
                <w:szCs w:val="24"/>
                <w:highlight w:val="white"/>
              </w:rPr>
            </w:pPr>
            <w:r w:rsidRPr="0028703D">
              <w:rPr>
                <w:rFonts w:ascii="Times New Roman" w:hAnsi="Times New Roman"/>
                <w:sz w:val="24"/>
                <w:szCs w:val="24"/>
                <w:highlight w:val="white"/>
              </w:rPr>
              <w:t>- идейная убежденность, готовность к служению и защите Отечества, ответственность за его судьбу;</w:t>
            </w:r>
          </w:p>
          <w:p w14:paraId="67C51A82"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highlight w:val="white"/>
              </w:rPr>
              <w:t>освоенные обучающимися межпредметные понятия и универсальные учебные действия (регулятивные, познавательные, коммуникативные);</w:t>
            </w:r>
          </w:p>
          <w:p w14:paraId="0F96CDAA"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275C9D78"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rPr>
              <w:t>- овладение навыками учебно-исследовательской, проектной и социальной деятельности</w:t>
            </w:r>
          </w:p>
        </w:tc>
        <w:tc>
          <w:tcPr>
            <w:tcW w:w="5416" w:type="dxa"/>
            <w:tcBorders>
              <w:top w:val="single" w:sz="4" w:space="0" w:color="000000"/>
              <w:left w:val="single" w:sz="4" w:space="0" w:color="000000"/>
              <w:bottom w:val="single" w:sz="4" w:space="0" w:color="000000"/>
              <w:right w:val="single" w:sz="4" w:space="0" w:color="000000"/>
            </w:tcBorders>
          </w:tcPr>
          <w:p w14:paraId="2711CC9A" w14:textId="77777777" w:rsidR="00D07F36" w:rsidRPr="0028703D" w:rsidRDefault="00D07F36" w:rsidP="00D07F36">
            <w:pPr>
              <w:widowControl w:val="0"/>
              <w:spacing w:beforeAutospacing="1" w:after="0" w:afterAutospacing="1" w:line="240" w:lineRule="auto"/>
              <w:jc w:val="both"/>
              <w:rPr>
                <w:rFonts w:ascii="Times New Roman" w:hAnsi="Times New Roman"/>
                <w:sz w:val="24"/>
                <w:szCs w:val="24"/>
              </w:rPr>
            </w:pPr>
            <w:bookmarkStart w:id="3" w:name="l260"/>
            <w:bookmarkEnd w:id="3"/>
            <w:r w:rsidRPr="0028703D">
              <w:rPr>
                <w:rFonts w:ascii="Times New Roman" w:hAnsi="Times New Roman"/>
                <w:sz w:val="24"/>
                <w:szCs w:val="24"/>
              </w:rPr>
              <w:lastRenderedPageBreak/>
              <w:t>ПРб 03. 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14:paraId="70E2F8C6" w14:textId="77777777" w:rsidR="00D07F36" w:rsidRPr="0028703D" w:rsidRDefault="00D07F36" w:rsidP="00D07F36">
            <w:pPr>
              <w:widowControl w:val="0"/>
              <w:spacing w:beforeAutospacing="1" w:after="0" w:afterAutospacing="1" w:line="240" w:lineRule="auto"/>
              <w:jc w:val="both"/>
              <w:rPr>
                <w:rFonts w:ascii="Times New Roman" w:hAnsi="Times New Roman"/>
                <w:sz w:val="24"/>
                <w:szCs w:val="24"/>
              </w:rPr>
            </w:pPr>
            <w:r w:rsidRPr="0028703D">
              <w:rPr>
                <w:rFonts w:ascii="Times New Roman" w:hAnsi="Times New Roman"/>
                <w:sz w:val="24"/>
                <w:szCs w:val="24"/>
              </w:rPr>
              <w:t>ПРб 15.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4E6EB30C" w14:textId="77777777" w:rsidR="00D07F36" w:rsidRPr="0028703D" w:rsidRDefault="00D07F36" w:rsidP="00D07F36">
            <w:pPr>
              <w:widowControl w:val="0"/>
              <w:spacing w:beforeAutospacing="1" w:after="0" w:afterAutospacing="1" w:line="240" w:lineRule="auto"/>
              <w:jc w:val="both"/>
              <w:rPr>
                <w:rFonts w:ascii="Times New Roman" w:hAnsi="Times New Roman"/>
                <w:sz w:val="24"/>
                <w:szCs w:val="24"/>
              </w:rPr>
            </w:pPr>
            <w:r w:rsidRPr="0028703D">
              <w:rPr>
                <w:rFonts w:ascii="Times New Roman" w:hAnsi="Times New Roman"/>
                <w:sz w:val="24"/>
                <w:szCs w:val="24"/>
              </w:rPr>
              <w:t xml:space="preserve">ПРб 16.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w:t>
            </w:r>
            <w:r w:rsidRPr="0028703D">
              <w:rPr>
                <w:rFonts w:ascii="Times New Roman" w:hAnsi="Times New Roman"/>
                <w:sz w:val="24"/>
                <w:szCs w:val="24"/>
              </w:rPr>
              <w:lastRenderedPageBreak/>
              <w:t>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r>
      <w:tr w:rsidR="00D07F36" w:rsidRPr="0028703D" w14:paraId="19A4E2E0" w14:textId="77777777" w:rsidTr="00D07F36">
        <w:trPr>
          <w:trHeight w:val="558"/>
        </w:trPr>
        <w:tc>
          <w:tcPr>
            <w:tcW w:w="3232" w:type="dxa"/>
            <w:tcBorders>
              <w:top w:val="single" w:sz="4" w:space="0" w:color="000000"/>
              <w:left w:val="single" w:sz="4" w:space="0" w:color="000000"/>
              <w:bottom w:val="single" w:sz="4" w:space="0" w:color="000000"/>
              <w:right w:val="single" w:sz="4" w:space="0" w:color="000000"/>
            </w:tcBorders>
          </w:tcPr>
          <w:p w14:paraId="7A44365E"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6940" w:type="dxa"/>
            <w:tcBorders>
              <w:top w:val="single" w:sz="4" w:space="0" w:color="000000"/>
              <w:left w:val="single" w:sz="4" w:space="0" w:color="000000"/>
              <w:bottom w:val="single" w:sz="4" w:space="0" w:color="000000"/>
              <w:right w:val="single" w:sz="4" w:space="0" w:color="000000"/>
            </w:tcBorders>
          </w:tcPr>
          <w:p w14:paraId="25E69BED" w14:textId="77777777" w:rsidR="00D07F36" w:rsidRPr="0028703D" w:rsidRDefault="00D07F36" w:rsidP="00D07F36">
            <w:pPr>
              <w:widowControl w:val="0"/>
              <w:spacing w:after="0" w:line="240" w:lineRule="auto"/>
              <w:jc w:val="both"/>
              <w:rPr>
                <w:rFonts w:ascii="Times New Roman" w:hAnsi="Times New Roman"/>
                <w:sz w:val="24"/>
                <w:szCs w:val="24"/>
                <w:highlight w:val="white"/>
              </w:rPr>
            </w:pPr>
            <w:r w:rsidRPr="0028703D">
              <w:rPr>
                <w:rFonts w:ascii="Times New Roman" w:hAnsi="Times New Roman"/>
                <w:sz w:val="24"/>
                <w:szCs w:val="24"/>
              </w:rPr>
              <w:t>В части э</w:t>
            </w:r>
            <w:r w:rsidRPr="0028703D">
              <w:rPr>
                <w:rFonts w:ascii="Times New Roman" w:hAnsi="Times New Roman"/>
                <w:sz w:val="24"/>
                <w:szCs w:val="24"/>
                <w:highlight w:val="white"/>
              </w:rPr>
              <w:t>кологического воспитания:</w:t>
            </w:r>
          </w:p>
          <w:p w14:paraId="1AF89C9B" w14:textId="77777777" w:rsidR="00D07F36" w:rsidRPr="0028703D" w:rsidRDefault="00D07F36" w:rsidP="00D07F36">
            <w:pPr>
              <w:widowControl w:val="0"/>
              <w:spacing w:after="0" w:line="240" w:lineRule="auto"/>
              <w:jc w:val="both"/>
              <w:rPr>
                <w:rFonts w:ascii="Times New Roman" w:hAnsi="Times New Roman"/>
                <w:sz w:val="24"/>
                <w:szCs w:val="24"/>
                <w:highlight w:val="white"/>
              </w:rPr>
            </w:pPr>
            <w:r w:rsidRPr="0028703D">
              <w:rPr>
                <w:rFonts w:ascii="Times New Roman" w:hAnsi="Times New Roman"/>
                <w:sz w:val="24"/>
                <w:szCs w:val="24"/>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4E9CA10D"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highlight w:val="white"/>
              </w:rPr>
              <w:t>- планирование и осуществление действий в окружающей среде на основе знания целей устойчивого развития человечества;</w:t>
            </w:r>
            <w:r w:rsidRPr="0028703D">
              <w:rPr>
                <w:rFonts w:ascii="Times New Roman" w:hAnsi="Times New Roman"/>
                <w:sz w:val="24"/>
                <w:szCs w:val="24"/>
              </w:rPr>
              <w:t xml:space="preserve"> </w:t>
            </w:r>
          </w:p>
          <w:p w14:paraId="69DB5925"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highlight w:val="white"/>
              </w:rPr>
              <w:t>активное неприятие действий, приносящих вред окружающей среде;</w:t>
            </w:r>
            <w:r w:rsidRPr="0028703D">
              <w:rPr>
                <w:rFonts w:ascii="Times New Roman" w:hAnsi="Times New Roman"/>
                <w:sz w:val="24"/>
                <w:szCs w:val="24"/>
              </w:rPr>
              <w:t xml:space="preserve"> </w:t>
            </w:r>
          </w:p>
          <w:p w14:paraId="1EF7D016"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highlight w:val="white"/>
              </w:rPr>
              <w:t>- умение прогнозировать неблагоприятные экологические последствия предпринимаемых действий, предотвращать их;</w:t>
            </w:r>
            <w:r w:rsidRPr="0028703D">
              <w:rPr>
                <w:rFonts w:ascii="Times New Roman" w:hAnsi="Times New Roman"/>
                <w:sz w:val="24"/>
                <w:szCs w:val="24"/>
              </w:rPr>
              <w:t xml:space="preserve"> </w:t>
            </w:r>
          </w:p>
          <w:p w14:paraId="23F6A832"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highlight w:val="white"/>
              </w:rPr>
              <w:t xml:space="preserve">- расширение опыта деятельности экологической </w:t>
            </w:r>
            <w:r w:rsidRPr="0028703D">
              <w:rPr>
                <w:rFonts w:ascii="Times New Roman" w:hAnsi="Times New Roman"/>
                <w:sz w:val="24"/>
                <w:szCs w:val="24"/>
                <w:highlight w:val="white"/>
              </w:rPr>
              <w:lastRenderedPageBreak/>
              <w:t>направленности;</w:t>
            </w:r>
            <w:r w:rsidRPr="0028703D">
              <w:rPr>
                <w:rFonts w:ascii="Times New Roman" w:hAnsi="Times New Roman"/>
                <w:sz w:val="24"/>
                <w:szCs w:val="24"/>
              </w:rPr>
              <w:t xml:space="preserve"> </w:t>
            </w:r>
          </w:p>
          <w:p w14:paraId="489F5596"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rPr>
              <w:t>- овладение навыками учебно-исследовательской, проектной и социальной деятельности.</w:t>
            </w:r>
          </w:p>
        </w:tc>
        <w:tc>
          <w:tcPr>
            <w:tcW w:w="5416" w:type="dxa"/>
            <w:tcBorders>
              <w:top w:val="single" w:sz="4" w:space="0" w:color="000000"/>
              <w:left w:val="single" w:sz="4" w:space="0" w:color="000000"/>
              <w:bottom w:val="single" w:sz="4" w:space="0" w:color="000000"/>
              <w:right w:val="single" w:sz="4" w:space="0" w:color="000000"/>
            </w:tcBorders>
          </w:tcPr>
          <w:p w14:paraId="23A34A03" w14:textId="77777777" w:rsidR="00D07F36" w:rsidRPr="0028703D" w:rsidRDefault="00D07F36" w:rsidP="00D07F36">
            <w:pPr>
              <w:widowControl w:val="0"/>
              <w:spacing w:beforeAutospacing="1" w:after="0" w:afterAutospacing="1" w:line="240" w:lineRule="auto"/>
              <w:jc w:val="both"/>
              <w:rPr>
                <w:rFonts w:ascii="Times New Roman" w:hAnsi="Times New Roman"/>
                <w:sz w:val="24"/>
                <w:szCs w:val="24"/>
              </w:rPr>
            </w:pPr>
            <w:bookmarkStart w:id="4" w:name="l500"/>
            <w:bookmarkEnd w:id="4"/>
            <w:r w:rsidRPr="0028703D">
              <w:rPr>
                <w:rFonts w:ascii="Times New Roman" w:hAnsi="Times New Roman"/>
                <w:sz w:val="24"/>
                <w:szCs w:val="24"/>
              </w:rPr>
              <w:lastRenderedPageBreak/>
              <w:t>ПРб 05. Сформированность представлений о боевых свойствах и поражающем действии оружия массового поражения, а также способах защиты от него.</w:t>
            </w:r>
          </w:p>
          <w:p w14:paraId="4A5B2BDB" w14:textId="77777777" w:rsidR="00D07F36" w:rsidRPr="0028703D" w:rsidRDefault="00D07F36" w:rsidP="00D07F36">
            <w:pPr>
              <w:widowControl w:val="0"/>
              <w:spacing w:beforeAutospacing="1" w:after="0" w:afterAutospacing="1" w:line="240" w:lineRule="auto"/>
              <w:jc w:val="both"/>
              <w:rPr>
                <w:rFonts w:ascii="Times New Roman" w:hAnsi="Times New Roman"/>
                <w:sz w:val="24"/>
                <w:szCs w:val="24"/>
              </w:rPr>
            </w:pPr>
            <w:r w:rsidRPr="0028703D">
              <w:rPr>
                <w:rFonts w:ascii="Times New Roman" w:hAnsi="Times New Roman"/>
                <w:sz w:val="24"/>
                <w:szCs w:val="24"/>
              </w:rPr>
              <w:t xml:space="preserve">ПРб 09.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w:t>
            </w:r>
            <w:r w:rsidRPr="0028703D">
              <w:rPr>
                <w:rFonts w:ascii="Times New Roman" w:hAnsi="Times New Roman"/>
                <w:sz w:val="24"/>
                <w:szCs w:val="24"/>
              </w:rPr>
              <w:lastRenderedPageBreak/>
              <w:t>порядка действий в чрезвычайных ситуациях.</w:t>
            </w:r>
          </w:p>
          <w:p w14:paraId="26AE5770" w14:textId="77777777" w:rsidR="00D07F36" w:rsidRPr="0028703D" w:rsidRDefault="00D07F36" w:rsidP="00D07F36">
            <w:pPr>
              <w:widowControl w:val="0"/>
              <w:spacing w:beforeAutospacing="1" w:after="0" w:afterAutospacing="1" w:line="240" w:lineRule="auto"/>
              <w:jc w:val="both"/>
              <w:rPr>
                <w:rFonts w:ascii="Times New Roman" w:hAnsi="Times New Roman"/>
                <w:sz w:val="24"/>
                <w:szCs w:val="24"/>
              </w:rPr>
            </w:pPr>
            <w:r w:rsidRPr="0028703D">
              <w:rPr>
                <w:rFonts w:ascii="Times New Roman" w:hAnsi="Times New Roman"/>
                <w:sz w:val="24"/>
                <w:szCs w:val="24"/>
              </w:rPr>
              <w:t>ПРб 10. 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14:paraId="095D263A" w14:textId="77777777" w:rsidR="00D07F36" w:rsidRPr="0028703D" w:rsidRDefault="00D07F36" w:rsidP="00D07F36">
            <w:pPr>
              <w:widowControl w:val="0"/>
              <w:spacing w:beforeAutospacing="1" w:after="0" w:afterAutospacing="1" w:line="240" w:lineRule="auto"/>
              <w:jc w:val="both"/>
              <w:rPr>
                <w:rFonts w:ascii="Times New Roman" w:hAnsi="Times New Roman"/>
                <w:sz w:val="24"/>
                <w:szCs w:val="24"/>
              </w:rPr>
            </w:pPr>
            <w:r w:rsidRPr="0028703D">
              <w:rPr>
                <w:rFonts w:ascii="Times New Roman" w:hAnsi="Times New Roman"/>
                <w:sz w:val="24"/>
                <w:szCs w:val="24"/>
              </w:rPr>
              <w:t>ПРб 11.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55903DEF" w14:textId="77777777" w:rsidR="00D07F36" w:rsidRPr="0028703D" w:rsidRDefault="00D07F36" w:rsidP="00D07F36">
            <w:pPr>
              <w:widowControl w:val="0"/>
              <w:spacing w:beforeAutospacing="1" w:after="0" w:afterAutospacing="1" w:line="240" w:lineRule="auto"/>
              <w:jc w:val="both"/>
              <w:rPr>
                <w:rFonts w:ascii="Times New Roman" w:hAnsi="Times New Roman"/>
                <w:sz w:val="24"/>
                <w:szCs w:val="24"/>
              </w:rPr>
            </w:pPr>
            <w:r w:rsidRPr="0028703D">
              <w:rPr>
                <w:rFonts w:ascii="Times New Roman" w:hAnsi="Times New Roman"/>
                <w:sz w:val="24"/>
                <w:szCs w:val="24"/>
              </w:rPr>
              <w:t>ПРб 12. Знание основ пожарной безопасности; умение применять их на практике для 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tc>
      </w:tr>
      <w:tr w:rsidR="00D07F36" w:rsidRPr="0028703D" w14:paraId="3E031376" w14:textId="77777777" w:rsidTr="00D07F36">
        <w:trPr>
          <w:trHeight w:val="983"/>
        </w:trPr>
        <w:tc>
          <w:tcPr>
            <w:tcW w:w="3232" w:type="dxa"/>
            <w:tcBorders>
              <w:top w:val="single" w:sz="4" w:space="0" w:color="000000"/>
              <w:left w:val="single" w:sz="4" w:space="0" w:color="000000"/>
              <w:bottom w:val="single" w:sz="4" w:space="0" w:color="000000"/>
              <w:right w:val="single" w:sz="4" w:space="0" w:color="000000"/>
            </w:tcBorders>
          </w:tcPr>
          <w:p w14:paraId="65A0782D"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rPr>
              <w:lastRenderedPageBreak/>
              <w:t xml:space="preserve">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w:t>
            </w:r>
            <w:r w:rsidRPr="0028703D">
              <w:rPr>
                <w:rFonts w:ascii="Times New Roman" w:hAnsi="Times New Roman"/>
                <w:sz w:val="24"/>
                <w:szCs w:val="24"/>
              </w:rPr>
              <w:lastRenderedPageBreak/>
              <w:t>физической подготовленности</w:t>
            </w:r>
          </w:p>
        </w:tc>
        <w:tc>
          <w:tcPr>
            <w:tcW w:w="6940" w:type="dxa"/>
            <w:tcBorders>
              <w:top w:val="single" w:sz="4" w:space="0" w:color="000000"/>
              <w:left w:val="single" w:sz="4" w:space="0" w:color="000000"/>
              <w:bottom w:val="single" w:sz="4" w:space="0" w:color="000000"/>
              <w:right w:val="single" w:sz="4" w:space="0" w:color="000000"/>
            </w:tcBorders>
          </w:tcPr>
          <w:p w14:paraId="582F3727" w14:textId="77777777" w:rsidR="00D07F36" w:rsidRPr="0028703D" w:rsidRDefault="00D07F36" w:rsidP="00D07F36">
            <w:pPr>
              <w:widowControl w:val="0"/>
              <w:spacing w:after="0" w:line="240" w:lineRule="auto"/>
              <w:jc w:val="both"/>
              <w:rPr>
                <w:rFonts w:ascii="Times New Roman" w:hAnsi="Times New Roman"/>
                <w:sz w:val="24"/>
                <w:szCs w:val="24"/>
                <w:highlight w:val="white"/>
              </w:rPr>
            </w:pPr>
            <w:r w:rsidRPr="0028703D">
              <w:rPr>
                <w:rFonts w:ascii="Times New Roman" w:hAnsi="Times New Roman"/>
                <w:sz w:val="24"/>
                <w:szCs w:val="24"/>
                <w:highlight w:val="white"/>
              </w:rPr>
              <w:lastRenderedPageBreak/>
              <w:t>Готовность к саморазвитию, самостоятельности и самоопределению.</w:t>
            </w:r>
            <w:r w:rsidRPr="0028703D">
              <w:rPr>
                <w:rFonts w:ascii="Times New Roman" w:hAnsi="Times New Roman"/>
                <w:sz w:val="24"/>
                <w:szCs w:val="24"/>
              </w:rPr>
              <w:t xml:space="preserve"> </w:t>
            </w:r>
          </w:p>
          <w:p w14:paraId="2663C715" w14:textId="77777777" w:rsidR="00D07F36" w:rsidRPr="0028703D" w:rsidRDefault="00D07F36" w:rsidP="00D07F36">
            <w:pPr>
              <w:widowControl w:val="0"/>
              <w:spacing w:after="0" w:line="240" w:lineRule="auto"/>
              <w:jc w:val="both"/>
              <w:rPr>
                <w:rFonts w:ascii="Times New Roman" w:hAnsi="Times New Roman"/>
                <w:sz w:val="24"/>
                <w:szCs w:val="24"/>
                <w:highlight w:val="white"/>
              </w:rPr>
            </w:pPr>
            <w:r w:rsidRPr="0028703D">
              <w:rPr>
                <w:rFonts w:ascii="Times New Roman" w:hAnsi="Times New Roman"/>
                <w:sz w:val="24"/>
                <w:szCs w:val="24"/>
                <w:highlight w:val="white"/>
              </w:rPr>
              <w:t>Наличие мотивации к обучению и личностному развитию.</w:t>
            </w:r>
            <w:r w:rsidRPr="0028703D">
              <w:rPr>
                <w:rFonts w:ascii="Times New Roman" w:hAnsi="Times New Roman"/>
                <w:sz w:val="24"/>
                <w:szCs w:val="24"/>
              </w:rPr>
              <w:t xml:space="preserve"> </w:t>
            </w:r>
          </w:p>
          <w:p w14:paraId="5CD94A64"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rPr>
              <w:t>Овладение универсальными регулятивными действиями:</w:t>
            </w:r>
          </w:p>
          <w:p w14:paraId="1707CF66" w14:textId="77777777" w:rsidR="00D07F36" w:rsidRPr="0028703D" w:rsidRDefault="00D07F36" w:rsidP="00D07F36">
            <w:pPr>
              <w:widowControl w:val="0"/>
              <w:numPr>
                <w:ilvl w:val="0"/>
                <w:numId w:val="48"/>
              </w:numPr>
              <w:spacing w:after="0" w:line="240" w:lineRule="auto"/>
              <w:jc w:val="both"/>
              <w:rPr>
                <w:rFonts w:ascii="Times New Roman" w:hAnsi="Times New Roman"/>
                <w:sz w:val="24"/>
                <w:szCs w:val="24"/>
              </w:rPr>
            </w:pPr>
            <w:r w:rsidRPr="0028703D">
              <w:rPr>
                <w:rFonts w:ascii="Times New Roman" w:hAnsi="Times New Roman"/>
                <w:sz w:val="24"/>
                <w:szCs w:val="24"/>
              </w:rPr>
              <w:t>самоорганизации:</w:t>
            </w:r>
          </w:p>
          <w:p w14:paraId="21AC3334"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rPr>
              <w:t xml:space="preserve">- самостоятельно составлять план решения проблемы с учетом имеющихся ресурсов, собственных возможностей и </w:t>
            </w:r>
            <w:r w:rsidRPr="0028703D">
              <w:rPr>
                <w:rFonts w:ascii="Times New Roman" w:hAnsi="Times New Roman"/>
                <w:sz w:val="24"/>
                <w:szCs w:val="24"/>
              </w:rPr>
              <w:lastRenderedPageBreak/>
              <w:t xml:space="preserve">предпочтений; </w:t>
            </w:r>
          </w:p>
          <w:p w14:paraId="66351FBD"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rPr>
              <w:t xml:space="preserve">- давать оценку новым ситуациям; </w:t>
            </w:r>
          </w:p>
          <w:p w14:paraId="1F0F8B4D"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rPr>
              <w:t xml:space="preserve">- расширять рамки учебного предмета на основе личных предпочтений; </w:t>
            </w:r>
          </w:p>
          <w:p w14:paraId="325FC331"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rPr>
              <w:t xml:space="preserve">- делать осознанный выбор, аргументировать его, брать ответственность за решение; </w:t>
            </w:r>
          </w:p>
          <w:p w14:paraId="1ED00DD0"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rPr>
              <w:t xml:space="preserve">- оценивать приобретенный опыт; </w:t>
            </w:r>
          </w:p>
          <w:p w14:paraId="2EAEA454"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7CE2F418" w14:textId="77777777" w:rsidR="00D07F36" w:rsidRPr="0028703D" w:rsidRDefault="00D07F36" w:rsidP="00D07F36">
            <w:pPr>
              <w:widowControl w:val="0"/>
              <w:spacing w:after="0" w:line="240" w:lineRule="auto"/>
              <w:jc w:val="both"/>
              <w:rPr>
                <w:rFonts w:ascii="Times New Roman" w:hAnsi="Times New Roman"/>
                <w:sz w:val="24"/>
                <w:szCs w:val="24"/>
              </w:rPr>
            </w:pPr>
          </w:p>
          <w:p w14:paraId="29BB24CC" w14:textId="77777777" w:rsidR="00D07F36" w:rsidRPr="0028703D" w:rsidRDefault="00D07F36" w:rsidP="00D07F36">
            <w:pPr>
              <w:widowControl w:val="0"/>
              <w:spacing w:after="0" w:line="240" w:lineRule="auto"/>
              <w:jc w:val="both"/>
              <w:rPr>
                <w:rFonts w:ascii="Times New Roman" w:hAnsi="Times New Roman"/>
                <w:sz w:val="24"/>
                <w:szCs w:val="24"/>
                <w:highlight w:val="white"/>
              </w:rPr>
            </w:pPr>
            <w:r w:rsidRPr="0028703D">
              <w:rPr>
                <w:rFonts w:ascii="Times New Roman" w:hAnsi="Times New Roman"/>
                <w:sz w:val="24"/>
                <w:szCs w:val="24"/>
                <w:highlight w:val="white"/>
              </w:rPr>
              <w:t xml:space="preserve">В части физического воспитания: </w:t>
            </w:r>
          </w:p>
          <w:p w14:paraId="0B7F6521"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highlight w:val="white"/>
              </w:rPr>
              <w:t>- сформированность здорового и безопасного образа жизни, ответственного отношения к своему здоровью;</w:t>
            </w:r>
            <w:r w:rsidRPr="0028703D">
              <w:rPr>
                <w:rFonts w:ascii="Times New Roman" w:hAnsi="Times New Roman"/>
                <w:sz w:val="24"/>
                <w:szCs w:val="24"/>
              </w:rPr>
              <w:t xml:space="preserve"> </w:t>
            </w:r>
          </w:p>
          <w:p w14:paraId="31574D40"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highlight w:val="white"/>
              </w:rPr>
              <w:t>- потребность в физическом совершенствовании, занятиях спортивно-оздоровительной деятельностью;</w:t>
            </w:r>
          </w:p>
          <w:p w14:paraId="7D3B54CE" w14:textId="77777777" w:rsidR="00D07F36" w:rsidRPr="0028703D" w:rsidRDefault="00D07F36" w:rsidP="00D07F36">
            <w:pPr>
              <w:widowControl w:val="0"/>
              <w:spacing w:after="0" w:line="240" w:lineRule="auto"/>
              <w:jc w:val="both"/>
              <w:rPr>
                <w:rFonts w:ascii="Times New Roman" w:hAnsi="Times New Roman"/>
                <w:sz w:val="24"/>
                <w:szCs w:val="24"/>
                <w:highlight w:val="white"/>
              </w:rPr>
            </w:pPr>
            <w:r w:rsidRPr="0028703D">
              <w:rPr>
                <w:rFonts w:ascii="Times New Roman" w:hAnsi="Times New Roman"/>
                <w:sz w:val="24"/>
                <w:szCs w:val="24"/>
                <w:highlight w:val="white"/>
              </w:rPr>
              <w:t>- активное неприятие вредных привычек и иных форм причинения вреда физическому и психическому здоровью.</w:t>
            </w:r>
            <w:r w:rsidRPr="0028703D">
              <w:rPr>
                <w:rFonts w:ascii="Times New Roman" w:hAnsi="Times New Roman"/>
                <w:sz w:val="24"/>
                <w:szCs w:val="24"/>
              </w:rPr>
              <w:t xml:space="preserve"> </w:t>
            </w:r>
          </w:p>
        </w:tc>
        <w:tc>
          <w:tcPr>
            <w:tcW w:w="5416" w:type="dxa"/>
            <w:tcBorders>
              <w:top w:val="single" w:sz="4" w:space="0" w:color="000000"/>
              <w:left w:val="single" w:sz="4" w:space="0" w:color="000000"/>
              <w:bottom w:val="single" w:sz="4" w:space="0" w:color="000000"/>
              <w:right w:val="single" w:sz="4" w:space="0" w:color="000000"/>
            </w:tcBorders>
          </w:tcPr>
          <w:p w14:paraId="68316AC1"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rPr>
              <w:lastRenderedPageBreak/>
              <w:t xml:space="preserve">ПРб 13.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w:t>
            </w:r>
            <w:r w:rsidRPr="0028703D">
              <w:rPr>
                <w:rFonts w:ascii="Times New Roman" w:hAnsi="Times New Roman"/>
                <w:sz w:val="24"/>
                <w:szCs w:val="24"/>
              </w:rPr>
              <w:lastRenderedPageBreak/>
              <w:t>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14:paraId="4AD95B22" w14:textId="77777777" w:rsidR="00D07F36" w:rsidRPr="0028703D" w:rsidRDefault="00D07F36" w:rsidP="00D07F36">
            <w:pPr>
              <w:widowControl w:val="0"/>
              <w:spacing w:after="0" w:line="240" w:lineRule="auto"/>
              <w:jc w:val="both"/>
              <w:rPr>
                <w:rFonts w:ascii="Times New Roman" w:hAnsi="Times New Roman"/>
                <w:sz w:val="24"/>
                <w:szCs w:val="24"/>
              </w:rPr>
            </w:pPr>
          </w:p>
          <w:p w14:paraId="0F8A0C35" w14:textId="77777777" w:rsidR="00D07F36" w:rsidRPr="0028703D" w:rsidRDefault="00D07F36" w:rsidP="00D07F36">
            <w:pPr>
              <w:widowControl w:val="0"/>
              <w:spacing w:after="0" w:line="240" w:lineRule="auto"/>
              <w:jc w:val="both"/>
              <w:rPr>
                <w:rFonts w:ascii="Times New Roman" w:hAnsi="Times New Roman"/>
                <w:sz w:val="24"/>
                <w:szCs w:val="24"/>
              </w:rPr>
            </w:pPr>
            <w:r w:rsidRPr="0028703D">
              <w:rPr>
                <w:rFonts w:ascii="Times New Roman" w:hAnsi="Times New Roman"/>
                <w:sz w:val="24"/>
                <w:szCs w:val="24"/>
              </w:rPr>
              <w:t>ПРб 04.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r w:rsidR="00735EE2" w:rsidRPr="0028703D" w14:paraId="32F516A6" w14:textId="77777777" w:rsidTr="00D07F36">
        <w:trPr>
          <w:trHeight w:val="983"/>
        </w:trPr>
        <w:tc>
          <w:tcPr>
            <w:tcW w:w="3232" w:type="dxa"/>
            <w:tcBorders>
              <w:top w:val="single" w:sz="4" w:space="0" w:color="000000"/>
              <w:left w:val="single" w:sz="4" w:space="0" w:color="000000"/>
              <w:bottom w:val="single" w:sz="4" w:space="0" w:color="000000"/>
              <w:right w:val="single" w:sz="4" w:space="0" w:color="000000"/>
            </w:tcBorders>
          </w:tcPr>
          <w:p w14:paraId="170E7747" w14:textId="77777777" w:rsidR="00990487" w:rsidRPr="00990487" w:rsidRDefault="00990487" w:rsidP="00990487">
            <w:pPr>
              <w:widowControl w:val="0"/>
              <w:autoSpaceDE w:val="0"/>
              <w:autoSpaceDN w:val="0"/>
              <w:adjustRightInd w:val="0"/>
              <w:spacing w:after="0" w:line="240" w:lineRule="auto"/>
              <w:jc w:val="both"/>
              <w:rPr>
                <w:rFonts w:ascii="Times New Roman CYR" w:hAnsi="Times New Roman CYR" w:cs="Times New Roman CYR"/>
                <w:sz w:val="24"/>
                <w:szCs w:val="24"/>
              </w:rPr>
            </w:pPr>
            <w:r w:rsidRPr="00990487">
              <w:rPr>
                <w:rFonts w:ascii="Times New Roman CYR" w:hAnsi="Times New Roman CYR" w:cs="Times New Roman CYR"/>
                <w:sz w:val="24"/>
                <w:szCs w:val="24"/>
              </w:rPr>
              <w:lastRenderedPageBreak/>
              <w:t>ПК 1.2. Организовывать процесс обучения обучающихся, в том числе с ограниченными возможностями здоровья, в соответствии с санитарными нормами и правилами, реализовывать программы индивидуального развития.</w:t>
            </w:r>
          </w:p>
          <w:p w14:paraId="2102975E" w14:textId="77777777" w:rsidR="00735EE2" w:rsidRPr="0028703D" w:rsidRDefault="00735EE2" w:rsidP="00735EE2">
            <w:pPr>
              <w:widowControl w:val="0"/>
              <w:spacing w:after="0" w:line="240" w:lineRule="auto"/>
              <w:jc w:val="both"/>
              <w:rPr>
                <w:rFonts w:ascii="Times New Roman" w:hAnsi="Times New Roman"/>
                <w:sz w:val="24"/>
                <w:szCs w:val="24"/>
              </w:rPr>
            </w:pPr>
          </w:p>
        </w:tc>
        <w:tc>
          <w:tcPr>
            <w:tcW w:w="6940" w:type="dxa"/>
            <w:tcBorders>
              <w:top w:val="single" w:sz="4" w:space="0" w:color="000000"/>
              <w:left w:val="single" w:sz="4" w:space="0" w:color="000000"/>
              <w:bottom w:val="single" w:sz="4" w:space="0" w:color="000000"/>
              <w:right w:val="single" w:sz="4" w:space="0" w:color="000000"/>
            </w:tcBorders>
          </w:tcPr>
          <w:p w14:paraId="7B75A9F1" w14:textId="77777777" w:rsidR="00735EE2" w:rsidRPr="009F7454" w:rsidRDefault="00735EE2" w:rsidP="00735EE2">
            <w:pPr>
              <w:widowControl w:val="0"/>
              <w:spacing w:after="0" w:line="240" w:lineRule="auto"/>
              <w:jc w:val="both"/>
              <w:rPr>
                <w:rFonts w:ascii="Times New Roman" w:hAnsi="Times New Roman"/>
                <w:sz w:val="24"/>
                <w:szCs w:val="24"/>
                <w:highlight w:val="white"/>
              </w:rPr>
            </w:pPr>
            <w:r w:rsidRPr="009F7454">
              <w:rPr>
                <w:rFonts w:ascii="Times New Roman" w:hAnsi="Times New Roman"/>
                <w:sz w:val="24"/>
                <w:szCs w:val="24"/>
                <w:highlight w:val="white"/>
              </w:rPr>
              <w:t>гражданское воспитание:</w:t>
            </w:r>
          </w:p>
          <w:p w14:paraId="6C05769D" w14:textId="77777777" w:rsidR="00735EE2" w:rsidRPr="009F7454" w:rsidRDefault="00735EE2" w:rsidP="00735EE2">
            <w:pPr>
              <w:widowControl w:val="0"/>
              <w:spacing w:after="0" w:line="240" w:lineRule="auto"/>
              <w:jc w:val="both"/>
              <w:rPr>
                <w:rFonts w:ascii="Times New Roman" w:hAnsi="Times New Roman"/>
                <w:sz w:val="24"/>
                <w:szCs w:val="24"/>
                <w:highlight w:val="white"/>
              </w:rPr>
            </w:pPr>
            <w:r w:rsidRPr="009F7454">
              <w:rPr>
                <w:rFonts w:ascii="Times New Roman" w:hAnsi="Times New Roman"/>
                <w:sz w:val="24"/>
                <w:szCs w:val="24"/>
                <w:highlight w:val="white"/>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14:paraId="28A44CD0" w14:textId="77777777" w:rsidR="00735EE2" w:rsidRPr="009F7454" w:rsidRDefault="00735EE2" w:rsidP="00735EE2">
            <w:pPr>
              <w:widowControl w:val="0"/>
              <w:spacing w:after="0" w:line="240" w:lineRule="auto"/>
              <w:jc w:val="both"/>
              <w:rPr>
                <w:rFonts w:ascii="Times New Roman" w:hAnsi="Times New Roman"/>
                <w:sz w:val="24"/>
                <w:szCs w:val="24"/>
                <w:highlight w:val="white"/>
              </w:rPr>
            </w:pPr>
            <w:r w:rsidRPr="009F7454">
              <w:rPr>
                <w:rFonts w:ascii="Times New Roman" w:hAnsi="Times New Roman"/>
                <w:sz w:val="24"/>
                <w:szCs w:val="24"/>
                <w:highlight w:val="white"/>
              </w:rPr>
              <w:t>ценности научного познания:</w:t>
            </w:r>
          </w:p>
          <w:p w14:paraId="42239111" w14:textId="77777777" w:rsidR="00735EE2" w:rsidRPr="009F7454" w:rsidRDefault="00735EE2" w:rsidP="00735EE2">
            <w:pPr>
              <w:widowControl w:val="0"/>
              <w:spacing w:after="0" w:line="240" w:lineRule="auto"/>
              <w:jc w:val="both"/>
              <w:rPr>
                <w:rFonts w:ascii="Times New Roman" w:hAnsi="Times New Roman"/>
                <w:sz w:val="24"/>
                <w:szCs w:val="24"/>
                <w:highlight w:val="white"/>
              </w:rPr>
            </w:pPr>
            <w:r w:rsidRPr="009F7454">
              <w:rPr>
                <w:rFonts w:ascii="Times New Roman" w:hAnsi="Times New Roman"/>
                <w:sz w:val="24"/>
                <w:szCs w:val="24"/>
                <w:highlight w:val="white"/>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14:paraId="69811A48" w14:textId="77777777" w:rsidR="00735EE2" w:rsidRPr="009F7454" w:rsidRDefault="00735EE2" w:rsidP="00735EE2">
            <w:pPr>
              <w:widowControl w:val="0"/>
              <w:spacing w:after="0" w:line="240" w:lineRule="auto"/>
              <w:jc w:val="both"/>
              <w:rPr>
                <w:rFonts w:ascii="Times New Roman" w:hAnsi="Times New Roman"/>
                <w:sz w:val="24"/>
                <w:szCs w:val="24"/>
                <w:highlight w:val="white"/>
              </w:rPr>
            </w:pPr>
            <w:r w:rsidRPr="009F7454">
              <w:rPr>
                <w:rFonts w:ascii="Times New Roman" w:hAnsi="Times New Roman"/>
                <w:sz w:val="24"/>
                <w:szCs w:val="24"/>
                <w:highlight w:val="white"/>
              </w:rPr>
              <w:t>физическое воспитание:</w:t>
            </w:r>
          </w:p>
          <w:p w14:paraId="18DA2595" w14:textId="77777777" w:rsidR="00735EE2" w:rsidRPr="009F7454" w:rsidRDefault="00735EE2" w:rsidP="00735EE2">
            <w:pPr>
              <w:widowControl w:val="0"/>
              <w:spacing w:after="0" w:line="240" w:lineRule="auto"/>
              <w:jc w:val="both"/>
              <w:rPr>
                <w:rFonts w:ascii="Times New Roman" w:hAnsi="Times New Roman"/>
                <w:sz w:val="24"/>
                <w:szCs w:val="24"/>
                <w:highlight w:val="white"/>
              </w:rPr>
            </w:pPr>
            <w:r w:rsidRPr="009F7454">
              <w:rPr>
                <w:rFonts w:ascii="Times New Roman" w:hAnsi="Times New Roman"/>
                <w:sz w:val="24"/>
                <w:szCs w:val="24"/>
                <w:highlight w:val="white"/>
              </w:rPr>
              <w:t>осознание ценности жизни, сформированность ответственного отношения к своему здоровью и здоровью окружающих;</w:t>
            </w:r>
          </w:p>
          <w:p w14:paraId="03E08E6A" w14:textId="77777777" w:rsidR="00735EE2" w:rsidRPr="009F7454" w:rsidRDefault="00735EE2" w:rsidP="00735EE2">
            <w:pPr>
              <w:widowControl w:val="0"/>
              <w:spacing w:after="0" w:line="240" w:lineRule="auto"/>
              <w:jc w:val="both"/>
              <w:rPr>
                <w:rFonts w:ascii="Times New Roman" w:hAnsi="Times New Roman"/>
                <w:sz w:val="24"/>
                <w:szCs w:val="24"/>
                <w:highlight w:val="white"/>
              </w:rPr>
            </w:pPr>
            <w:r w:rsidRPr="009F7454">
              <w:rPr>
                <w:rFonts w:ascii="Times New Roman" w:hAnsi="Times New Roman"/>
                <w:sz w:val="24"/>
                <w:szCs w:val="24"/>
                <w:highlight w:val="white"/>
              </w:rPr>
              <w:t xml:space="preserve">знание приёмов оказания первой помощи и готовность применять </w:t>
            </w:r>
            <w:r w:rsidRPr="009F7454">
              <w:rPr>
                <w:rFonts w:ascii="Times New Roman" w:hAnsi="Times New Roman"/>
                <w:sz w:val="24"/>
                <w:szCs w:val="24"/>
                <w:highlight w:val="white"/>
              </w:rPr>
              <w:lastRenderedPageBreak/>
              <w:t>их в случае необходимости;</w:t>
            </w:r>
          </w:p>
          <w:p w14:paraId="58C41E58" w14:textId="77777777" w:rsidR="00735EE2" w:rsidRPr="009F7454" w:rsidRDefault="00735EE2" w:rsidP="00735EE2">
            <w:pPr>
              <w:widowControl w:val="0"/>
              <w:spacing w:after="0" w:line="240" w:lineRule="auto"/>
              <w:jc w:val="both"/>
              <w:rPr>
                <w:rFonts w:ascii="Times New Roman" w:hAnsi="Times New Roman"/>
                <w:sz w:val="24"/>
                <w:szCs w:val="24"/>
                <w:highlight w:val="white"/>
              </w:rPr>
            </w:pPr>
            <w:r w:rsidRPr="009F7454">
              <w:rPr>
                <w:rFonts w:ascii="Times New Roman" w:hAnsi="Times New Roman"/>
                <w:sz w:val="24"/>
                <w:szCs w:val="24"/>
                <w:highlight w:val="white"/>
              </w:rPr>
              <w:t>трудовое воспитание:</w:t>
            </w:r>
          </w:p>
          <w:p w14:paraId="76CD0BC1" w14:textId="77777777" w:rsidR="00735EE2" w:rsidRPr="009F7454" w:rsidRDefault="00735EE2" w:rsidP="00735EE2">
            <w:pPr>
              <w:widowControl w:val="0"/>
              <w:spacing w:after="0" w:line="240" w:lineRule="auto"/>
              <w:jc w:val="both"/>
              <w:rPr>
                <w:rFonts w:ascii="Times New Roman" w:hAnsi="Times New Roman"/>
                <w:sz w:val="24"/>
                <w:szCs w:val="24"/>
                <w:highlight w:val="white"/>
              </w:rPr>
            </w:pPr>
            <w:r w:rsidRPr="009F7454">
              <w:rPr>
                <w:rFonts w:ascii="Times New Roman" w:hAnsi="Times New Roman"/>
                <w:sz w:val="24"/>
                <w:szCs w:val="24"/>
                <w:highlight w:val="white"/>
              </w:rPr>
              <w:t>готовность к осознанному и ответственному соблюдению требований безопасности в процессе трудовой деятельности;</w:t>
            </w:r>
          </w:p>
          <w:p w14:paraId="3348D9A2" w14:textId="77777777" w:rsidR="00735EE2" w:rsidRPr="009F7454" w:rsidRDefault="00735EE2" w:rsidP="00735EE2">
            <w:pPr>
              <w:widowControl w:val="0"/>
              <w:spacing w:after="0" w:line="240" w:lineRule="auto"/>
              <w:jc w:val="both"/>
              <w:rPr>
                <w:rFonts w:ascii="Times New Roman" w:hAnsi="Times New Roman"/>
                <w:sz w:val="24"/>
                <w:szCs w:val="24"/>
                <w:highlight w:val="white"/>
              </w:rPr>
            </w:pPr>
            <w:r w:rsidRPr="009F7454">
              <w:rPr>
                <w:rFonts w:ascii="Times New Roman" w:hAnsi="Times New Roman"/>
                <w:sz w:val="24"/>
                <w:szCs w:val="24"/>
                <w:highlight w:val="white"/>
              </w:rPr>
              <w:t>интерес к различным сферам профессиональной деятельности, готовность и способность к образованию и самообразованию на протяжении всей жизни;</w:t>
            </w:r>
          </w:p>
          <w:p w14:paraId="0CD1F2B2" w14:textId="77777777" w:rsidR="00735EE2" w:rsidRPr="009F7454" w:rsidRDefault="00735EE2" w:rsidP="00735EE2">
            <w:pPr>
              <w:widowControl w:val="0"/>
              <w:spacing w:after="0" w:line="240" w:lineRule="auto"/>
              <w:jc w:val="both"/>
              <w:rPr>
                <w:rFonts w:ascii="Times New Roman" w:hAnsi="Times New Roman"/>
                <w:sz w:val="24"/>
                <w:szCs w:val="24"/>
                <w:highlight w:val="white"/>
              </w:rPr>
            </w:pPr>
            <w:r w:rsidRPr="009F7454">
              <w:rPr>
                <w:rFonts w:ascii="Times New Roman" w:hAnsi="Times New Roman"/>
                <w:sz w:val="24"/>
                <w:szCs w:val="24"/>
                <w:highlight w:val="white"/>
              </w:rPr>
              <w:t>экологическое воспитание:</w:t>
            </w:r>
          </w:p>
          <w:p w14:paraId="6D585E25" w14:textId="77777777" w:rsidR="00735EE2" w:rsidRDefault="00735EE2" w:rsidP="00735EE2">
            <w:pPr>
              <w:widowControl w:val="0"/>
              <w:spacing w:after="0" w:line="240" w:lineRule="auto"/>
              <w:jc w:val="both"/>
              <w:rPr>
                <w:rFonts w:ascii="Times New Roman" w:hAnsi="Times New Roman"/>
                <w:sz w:val="24"/>
                <w:szCs w:val="24"/>
                <w:highlight w:val="white"/>
              </w:rPr>
            </w:pPr>
            <w:r w:rsidRPr="009F7454">
              <w:rPr>
                <w:rFonts w:ascii="Times New Roman" w:hAnsi="Times New Roman"/>
                <w:sz w:val="24"/>
                <w:szCs w:val="24"/>
                <w:highlight w:val="white"/>
              </w:rPr>
              <w:t>планирование и осуществление действий в окружающей среде на основе соблюдения экологической грамотности</w:t>
            </w:r>
            <w:r>
              <w:rPr>
                <w:rFonts w:ascii="Times New Roman" w:hAnsi="Times New Roman"/>
                <w:sz w:val="24"/>
                <w:szCs w:val="24"/>
                <w:highlight w:val="white"/>
              </w:rPr>
              <w:t xml:space="preserve"> и разумного природопользования</w:t>
            </w:r>
          </w:p>
          <w:p w14:paraId="72209638" w14:textId="77777777" w:rsidR="00735EE2" w:rsidRPr="005A5B57" w:rsidRDefault="00735EE2" w:rsidP="00735EE2">
            <w:pPr>
              <w:widowControl w:val="0"/>
              <w:spacing w:after="0" w:line="240" w:lineRule="auto"/>
              <w:jc w:val="both"/>
              <w:rPr>
                <w:rFonts w:ascii="Times New Roman" w:hAnsi="Times New Roman"/>
                <w:sz w:val="24"/>
                <w:szCs w:val="24"/>
                <w:highlight w:val="white"/>
              </w:rPr>
            </w:pPr>
            <w:r w:rsidRPr="005A5B57">
              <w:rPr>
                <w:rFonts w:ascii="Times New Roman" w:hAnsi="Times New Roman"/>
                <w:sz w:val="24"/>
                <w:szCs w:val="24"/>
                <w:highlight w:val="white"/>
              </w:rPr>
              <w:t>познавательны</w:t>
            </w:r>
            <w:r>
              <w:rPr>
                <w:rFonts w:ascii="Times New Roman" w:hAnsi="Times New Roman"/>
                <w:sz w:val="24"/>
                <w:szCs w:val="24"/>
                <w:highlight w:val="white"/>
              </w:rPr>
              <w:t>е</w:t>
            </w:r>
            <w:r w:rsidRPr="005A5B57">
              <w:rPr>
                <w:rFonts w:ascii="Times New Roman" w:hAnsi="Times New Roman"/>
                <w:sz w:val="24"/>
                <w:szCs w:val="24"/>
                <w:highlight w:val="white"/>
              </w:rPr>
              <w:t xml:space="preserve"> универсальны</w:t>
            </w:r>
            <w:r>
              <w:rPr>
                <w:rFonts w:ascii="Times New Roman" w:hAnsi="Times New Roman"/>
                <w:sz w:val="24"/>
                <w:szCs w:val="24"/>
                <w:highlight w:val="white"/>
              </w:rPr>
              <w:t>е</w:t>
            </w:r>
            <w:r w:rsidRPr="005A5B57">
              <w:rPr>
                <w:rFonts w:ascii="Times New Roman" w:hAnsi="Times New Roman"/>
                <w:sz w:val="24"/>
                <w:szCs w:val="24"/>
                <w:highlight w:val="white"/>
              </w:rPr>
              <w:t xml:space="preserve"> учебны</w:t>
            </w:r>
            <w:r>
              <w:rPr>
                <w:rFonts w:ascii="Times New Roman" w:hAnsi="Times New Roman"/>
                <w:sz w:val="24"/>
                <w:szCs w:val="24"/>
                <w:highlight w:val="white"/>
              </w:rPr>
              <w:t>е</w:t>
            </w:r>
            <w:r w:rsidRPr="005A5B57">
              <w:rPr>
                <w:rFonts w:ascii="Times New Roman" w:hAnsi="Times New Roman"/>
                <w:sz w:val="24"/>
                <w:szCs w:val="24"/>
                <w:highlight w:val="white"/>
              </w:rPr>
              <w:t xml:space="preserve"> действи</w:t>
            </w:r>
            <w:r>
              <w:rPr>
                <w:rFonts w:ascii="Times New Roman" w:hAnsi="Times New Roman"/>
                <w:sz w:val="24"/>
                <w:szCs w:val="24"/>
                <w:highlight w:val="white"/>
              </w:rPr>
              <w:t>я</w:t>
            </w:r>
            <w:r w:rsidRPr="005A5B57">
              <w:rPr>
                <w:rFonts w:ascii="Times New Roman" w:hAnsi="Times New Roman"/>
                <w:sz w:val="24"/>
                <w:szCs w:val="24"/>
                <w:highlight w:val="white"/>
              </w:rPr>
              <w:t>:</w:t>
            </w:r>
          </w:p>
          <w:p w14:paraId="672FC805" w14:textId="77777777" w:rsidR="00735EE2" w:rsidRPr="005A5B57" w:rsidRDefault="00735EE2" w:rsidP="00735EE2">
            <w:pPr>
              <w:widowControl w:val="0"/>
              <w:spacing w:after="0" w:line="240" w:lineRule="auto"/>
              <w:jc w:val="both"/>
              <w:rPr>
                <w:rFonts w:ascii="Times New Roman" w:hAnsi="Times New Roman"/>
                <w:sz w:val="24"/>
                <w:szCs w:val="24"/>
                <w:highlight w:val="white"/>
              </w:rPr>
            </w:pPr>
            <w:r w:rsidRPr="005A5B57">
              <w:rPr>
                <w:rFonts w:ascii="Times New Roman" w:hAnsi="Times New Roman"/>
                <w:sz w:val="24"/>
                <w:szCs w:val="24"/>
                <w:highlight w:val="white"/>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14:paraId="2F195464" w14:textId="77777777" w:rsidR="00735EE2" w:rsidRPr="0028703D" w:rsidRDefault="00735EE2" w:rsidP="00735EE2">
            <w:pPr>
              <w:widowControl w:val="0"/>
              <w:spacing w:after="0" w:line="240" w:lineRule="auto"/>
              <w:jc w:val="both"/>
              <w:rPr>
                <w:rFonts w:ascii="Times New Roman" w:hAnsi="Times New Roman"/>
                <w:sz w:val="24"/>
                <w:szCs w:val="24"/>
                <w:highlight w:val="white"/>
              </w:rPr>
            </w:pPr>
            <w:r w:rsidRPr="005A5B57">
              <w:rPr>
                <w:rFonts w:ascii="Times New Roman" w:hAnsi="Times New Roman"/>
                <w:sz w:val="24"/>
                <w:szCs w:val="24"/>
                <w:highlight w:val="white"/>
              </w:rPr>
              <w:t xml:space="preserve">использовать средства информационных и коммуникационных технологий в учебном процессе с соблюдением требований эргономики, </w:t>
            </w:r>
            <w:r>
              <w:rPr>
                <w:rFonts w:ascii="Times New Roman" w:hAnsi="Times New Roman"/>
                <w:sz w:val="24"/>
                <w:szCs w:val="24"/>
                <w:highlight w:val="white"/>
              </w:rPr>
              <w:t>техники безопасности и гигиены.</w:t>
            </w:r>
          </w:p>
        </w:tc>
        <w:tc>
          <w:tcPr>
            <w:tcW w:w="5416" w:type="dxa"/>
            <w:tcBorders>
              <w:top w:val="single" w:sz="4" w:space="0" w:color="000000"/>
              <w:left w:val="single" w:sz="4" w:space="0" w:color="000000"/>
              <w:bottom w:val="single" w:sz="4" w:space="0" w:color="000000"/>
              <w:right w:val="single" w:sz="4" w:space="0" w:color="000000"/>
            </w:tcBorders>
          </w:tcPr>
          <w:p w14:paraId="79C73B5E" w14:textId="77777777" w:rsidR="00B75934" w:rsidRPr="00B75934" w:rsidRDefault="00B75934" w:rsidP="00B75934">
            <w:pPr>
              <w:widowControl w:val="0"/>
              <w:spacing w:after="0" w:line="240" w:lineRule="auto"/>
              <w:jc w:val="both"/>
              <w:rPr>
                <w:rFonts w:ascii="Times New Roman" w:hAnsi="Times New Roman"/>
                <w:sz w:val="24"/>
                <w:szCs w:val="24"/>
              </w:rPr>
            </w:pPr>
            <w:bookmarkStart w:id="5" w:name="anchor190419"/>
            <w:bookmarkStart w:id="6" w:name="anchor190426"/>
            <w:bookmarkEnd w:id="5"/>
            <w:bookmarkEnd w:id="6"/>
            <w:r w:rsidRPr="00B75934">
              <w:rPr>
                <w:rFonts w:ascii="Times New Roman" w:hAnsi="Times New Roman"/>
                <w:sz w:val="24"/>
                <w:szCs w:val="24"/>
              </w:rPr>
              <w:lastRenderedPageBreak/>
              <w:t>ПРб 08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14:paraId="6B3D8A72" w14:textId="77777777" w:rsidR="00735EE2" w:rsidRPr="0028703D" w:rsidRDefault="00B75934" w:rsidP="00B75934">
            <w:pPr>
              <w:widowControl w:val="0"/>
              <w:spacing w:after="0" w:line="240" w:lineRule="auto"/>
              <w:jc w:val="both"/>
              <w:rPr>
                <w:rFonts w:ascii="Times New Roman" w:hAnsi="Times New Roman"/>
                <w:sz w:val="24"/>
                <w:szCs w:val="24"/>
              </w:rPr>
            </w:pPr>
            <w:r w:rsidRPr="00B75934">
              <w:rPr>
                <w:rFonts w:ascii="Times New Roman" w:hAnsi="Times New Roman"/>
                <w:sz w:val="24"/>
                <w:szCs w:val="24"/>
              </w:rPr>
              <w:t>ПРб 09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tc>
      </w:tr>
    </w:tbl>
    <w:p w14:paraId="7F72B30C" w14:textId="77777777" w:rsidR="00427BB9" w:rsidRDefault="00427BB9" w:rsidP="005D426E">
      <w:pPr>
        <w:pStyle w:val="2"/>
        <w:sectPr w:rsidR="00427BB9" w:rsidSect="00D07F36">
          <w:pgSz w:w="16838" w:h="11906" w:orient="landscape"/>
          <w:pgMar w:top="1276" w:right="1134" w:bottom="850" w:left="851" w:header="708" w:footer="708" w:gutter="0"/>
          <w:cols w:space="720"/>
          <w:titlePg/>
          <w:docGrid w:linePitch="299"/>
        </w:sectPr>
      </w:pPr>
    </w:p>
    <w:p w14:paraId="6E4BBDE8" w14:textId="77777777" w:rsidR="00326725" w:rsidRPr="00E551F2" w:rsidRDefault="00326725" w:rsidP="009A0AFB">
      <w:pPr>
        <w:pStyle w:val="2"/>
        <w:spacing w:after="0"/>
      </w:pPr>
      <w:bookmarkStart w:id="7" w:name="_Toc132901977"/>
      <w:r w:rsidRPr="00E551F2">
        <w:lastRenderedPageBreak/>
        <w:t>СТРУКТУРА И СОДЕРЖАНИЕ УЧЕБНОЙ ДИСЦИПЛИНЫ</w:t>
      </w:r>
      <w:bookmarkEnd w:id="7"/>
    </w:p>
    <w:p w14:paraId="6AC15282" w14:textId="77777777" w:rsidR="00326725" w:rsidRPr="00E551F2" w:rsidRDefault="00326725" w:rsidP="009A0A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hAnsi="Times New Roman"/>
          <w:b/>
          <w:sz w:val="28"/>
          <w:szCs w:val="28"/>
        </w:rPr>
      </w:pPr>
    </w:p>
    <w:p w14:paraId="15872E5B" w14:textId="77777777" w:rsidR="00326725" w:rsidRPr="005D426E" w:rsidRDefault="009A0AFB" w:rsidP="009A0AFB">
      <w:pPr>
        <w:pStyle w:val="3"/>
        <w:rPr>
          <w:u w:val="single"/>
        </w:rPr>
      </w:pPr>
      <w:bookmarkStart w:id="8" w:name="_Toc132901978"/>
      <w:r>
        <w:t xml:space="preserve">2.1 </w:t>
      </w:r>
      <w:r w:rsidR="00326725" w:rsidRPr="00E551F2">
        <w:t>Объем учебной дисциплины и виды учебной работы</w:t>
      </w:r>
      <w:bookmarkEnd w:id="8"/>
    </w:p>
    <w:p w14:paraId="7E0A0676" w14:textId="77777777" w:rsidR="00326725" w:rsidRPr="00E551F2" w:rsidRDefault="00326725" w:rsidP="009A0A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hAnsi="Times New Roman"/>
          <w:b/>
          <w:sz w:val="28"/>
          <w:szCs w:val="28"/>
        </w:rPr>
      </w:pPr>
    </w:p>
    <w:tbl>
      <w:tblPr>
        <w:tblW w:w="10632" w:type="dxa"/>
        <w:tblInd w:w="-318" w:type="dxa"/>
        <w:tblLook w:val="04A0" w:firstRow="1" w:lastRow="0" w:firstColumn="1" w:lastColumn="0" w:noHBand="0" w:noVBand="1"/>
      </w:tblPr>
      <w:tblGrid>
        <w:gridCol w:w="8455"/>
        <w:gridCol w:w="2177"/>
      </w:tblGrid>
      <w:tr w:rsidR="00813F8C" w:rsidRPr="00813F8C" w14:paraId="5BF301B9" w14:textId="77777777" w:rsidTr="00F579A4">
        <w:trPr>
          <w:trHeight w:val="20"/>
        </w:trPr>
        <w:tc>
          <w:tcPr>
            <w:tcW w:w="8455" w:type="dxa"/>
            <w:tcBorders>
              <w:top w:val="single" w:sz="4" w:space="0" w:color="000000"/>
              <w:left w:val="single" w:sz="4" w:space="0" w:color="000000"/>
              <w:bottom w:val="single" w:sz="4" w:space="0" w:color="000000"/>
              <w:right w:val="nil"/>
            </w:tcBorders>
            <w:hideMark/>
          </w:tcPr>
          <w:p w14:paraId="61A6DFEA" w14:textId="77777777" w:rsidR="00813F8C" w:rsidRPr="00813F8C" w:rsidRDefault="00813F8C" w:rsidP="00813F8C">
            <w:pPr>
              <w:snapToGrid w:val="0"/>
              <w:spacing w:after="0" w:line="240" w:lineRule="auto"/>
              <w:jc w:val="center"/>
              <w:rPr>
                <w:rFonts w:ascii="Times New Roman" w:hAnsi="Times New Roman"/>
                <w:b/>
                <w:sz w:val="28"/>
                <w:szCs w:val="28"/>
              </w:rPr>
            </w:pPr>
            <w:r w:rsidRPr="00813F8C">
              <w:rPr>
                <w:rFonts w:ascii="Times New Roman" w:hAnsi="Times New Roman"/>
                <w:b/>
                <w:sz w:val="28"/>
                <w:szCs w:val="28"/>
              </w:rPr>
              <w:t>Вид учебной работы</w:t>
            </w:r>
          </w:p>
        </w:tc>
        <w:tc>
          <w:tcPr>
            <w:tcW w:w="2177" w:type="dxa"/>
            <w:tcBorders>
              <w:top w:val="single" w:sz="4" w:space="0" w:color="000000"/>
              <w:left w:val="single" w:sz="4" w:space="0" w:color="000000"/>
              <w:bottom w:val="single" w:sz="4" w:space="0" w:color="000000"/>
              <w:right w:val="single" w:sz="4" w:space="0" w:color="000000"/>
            </w:tcBorders>
            <w:hideMark/>
          </w:tcPr>
          <w:p w14:paraId="59E9085F" w14:textId="77777777" w:rsidR="00813F8C" w:rsidRPr="00813F8C" w:rsidRDefault="00813F8C" w:rsidP="00813F8C">
            <w:pPr>
              <w:snapToGrid w:val="0"/>
              <w:spacing w:after="0" w:line="240" w:lineRule="auto"/>
              <w:jc w:val="center"/>
              <w:rPr>
                <w:rFonts w:ascii="Times New Roman" w:hAnsi="Times New Roman"/>
                <w:b/>
                <w:sz w:val="28"/>
                <w:szCs w:val="28"/>
              </w:rPr>
            </w:pPr>
            <w:r w:rsidRPr="00813F8C">
              <w:rPr>
                <w:rFonts w:ascii="Times New Roman" w:hAnsi="Times New Roman"/>
                <w:b/>
                <w:sz w:val="28"/>
                <w:szCs w:val="28"/>
              </w:rPr>
              <w:t>Объем часов</w:t>
            </w:r>
          </w:p>
        </w:tc>
      </w:tr>
      <w:tr w:rsidR="00813F8C" w:rsidRPr="00813F8C" w14:paraId="693A9C7B" w14:textId="77777777" w:rsidTr="00F579A4">
        <w:trPr>
          <w:trHeight w:val="20"/>
        </w:trPr>
        <w:tc>
          <w:tcPr>
            <w:tcW w:w="8455" w:type="dxa"/>
            <w:tcBorders>
              <w:top w:val="single" w:sz="4" w:space="0" w:color="000000"/>
              <w:left w:val="single" w:sz="4" w:space="0" w:color="000000"/>
              <w:bottom w:val="single" w:sz="4" w:space="0" w:color="000000"/>
              <w:right w:val="nil"/>
            </w:tcBorders>
            <w:hideMark/>
          </w:tcPr>
          <w:p w14:paraId="1495EE8D" w14:textId="77777777" w:rsidR="00813F8C" w:rsidRPr="00813F8C" w:rsidRDefault="00813F8C" w:rsidP="00813F8C">
            <w:pPr>
              <w:snapToGrid w:val="0"/>
              <w:spacing w:after="0" w:line="240" w:lineRule="auto"/>
              <w:rPr>
                <w:rFonts w:ascii="Times New Roman" w:hAnsi="Times New Roman"/>
                <w:b/>
                <w:sz w:val="28"/>
                <w:szCs w:val="28"/>
              </w:rPr>
            </w:pPr>
            <w:r w:rsidRPr="00813F8C">
              <w:rPr>
                <w:rFonts w:ascii="Times New Roman" w:hAnsi="Times New Roman"/>
                <w:b/>
                <w:sz w:val="28"/>
                <w:szCs w:val="28"/>
              </w:rPr>
              <w:t>Максимальная учебная нагрузка</w:t>
            </w:r>
          </w:p>
        </w:tc>
        <w:tc>
          <w:tcPr>
            <w:tcW w:w="2177" w:type="dxa"/>
            <w:tcBorders>
              <w:top w:val="single" w:sz="4" w:space="0" w:color="000000"/>
              <w:left w:val="single" w:sz="4" w:space="0" w:color="000000"/>
              <w:bottom w:val="single" w:sz="4" w:space="0" w:color="000000"/>
              <w:right w:val="single" w:sz="4" w:space="0" w:color="000000"/>
            </w:tcBorders>
          </w:tcPr>
          <w:p w14:paraId="56ED509E" w14:textId="77777777" w:rsidR="00813F8C" w:rsidRPr="00813F8C" w:rsidRDefault="00E621CB" w:rsidP="00813F8C">
            <w:pPr>
              <w:snapToGrid w:val="0"/>
              <w:spacing w:after="0" w:line="240" w:lineRule="auto"/>
              <w:jc w:val="center"/>
              <w:rPr>
                <w:rFonts w:ascii="Times New Roman" w:hAnsi="Times New Roman"/>
                <w:b/>
                <w:sz w:val="28"/>
                <w:szCs w:val="28"/>
              </w:rPr>
            </w:pPr>
            <w:r>
              <w:rPr>
                <w:rFonts w:ascii="Times New Roman" w:hAnsi="Times New Roman"/>
                <w:b/>
                <w:sz w:val="28"/>
                <w:szCs w:val="28"/>
              </w:rPr>
              <w:t>68</w:t>
            </w:r>
          </w:p>
        </w:tc>
      </w:tr>
      <w:tr w:rsidR="00813F8C" w:rsidRPr="00813F8C" w14:paraId="149EC5FD" w14:textId="77777777" w:rsidTr="00F579A4">
        <w:trPr>
          <w:trHeight w:val="20"/>
        </w:trPr>
        <w:tc>
          <w:tcPr>
            <w:tcW w:w="8455" w:type="dxa"/>
            <w:tcBorders>
              <w:top w:val="single" w:sz="4" w:space="0" w:color="000000"/>
              <w:left w:val="single" w:sz="4" w:space="0" w:color="000000"/>
              <w:bottom w:val="single" w:sz="4" w:space="0" w:color="000000"/>
              <w:right w:val="nil"/>
            </w:tcBorders>
            <w:hideMark/>
          </w:tcPr>
          <w:p w14:paraId="089207C8" w14:textId="77777777" w:rsidR="00813F8C" w:rsidRPr="00813F8C" w:rsidRDefault="00813F8C" w:rsidP="00813F8C">
            <w:pPr>
              <w:snapToGrid w:val="0"/>
              <w:spacing w:after="0" w:line="240" w:lineRule="auto"/>
              <w:jc w:val="both"/>
              <w:rPr>
                <w:rFonts w:ascii="Times New Roman" w:hAnsi="Times New Roman"/>
                <w:b/>
                <w:sz w:val="28"/>
                <w:szCs w:val="28"/>
              </w:rPr>
            </w:pPr>
            <w:r w:rsidRPr="00813F8C">
              <w:rPr>
                <w:rFonts w:ascii="Times New Roman" w:hAnsi="Times New Roman"/>
                <w:b/>
                <w:sz w:val="28"/>
                <w:szCs w:val="28"/>
              </w:rPr>
              <w:t>Обязательная аудиторная учебная нагрузка (работа обучающихся во взаимодействии с преподавателем)</w:t>
            </w:r>
          </w:p>
        </w:tc>
        <w:tc>
          <w:tcPr>
            <w:tcW w:w="2177" w:type="dxa"/>
            <w:tcBorders>
              <w:top w:val="single" w:sz="4" w:space="0" w:color="000000"/>
              <w:left w:val="single" w:sz="4" w:space="0" w:color="000000"/>
              <w:bottom w:val="single" w:sz="4" w:space="0" w:color="000000"/>
              <w:right w:val="single" w:sz="4" w:space="0" w:color="000000"/>
            </w:tcBorders>
          </w:tcPr>
          <w:p w14:paraId="6541491D" w14:textId="77777777" w:rsidR="00813F8C" w:rsidRPr="00813F8C" w:rsidRDefault="00E621CB" w:rsidP="00813F8C">
            <w:pPr>
              <w:snapToGrid w:val="0"/>
              <w:spacing w:after="0" w:line="240" w:lineRule="auto"/>
              <w:jc w:val="center"/>
              <w:rPr>
                <w:rFonts w:ascii="Times New Roman" w:hAnsi="Times New Roman"/>
                <w:b/>
                <w:sz w:val="28"/>
                <w:szCs w:val="28"/>
              </w:rPr>
            </w:pPr>
            <w:r>
              <w:rPr>
                <w:rFonts w:ascii="Times New Roman" w:hAnsi="Times New Roman"/>
                <w:b/>
                <w:sz w:val="28"/>
                <w:szCs w:val="28"/>
              </w:rPr>
              <w:t>68</w:t>
            </w:r>
          </w:p>
        </w:tc>
      </w:tr>
      <w:tr w:rsidR="00813F8C" w:rsidRPr="00813F8C" w14:paraId="63CAE803" w14:textId="77777777" w:rsidTr="00F579A4">
        <w:trPr>
          <w:trHeight w:val="20"/>
        </w:trPr>
        <w:tc>
          <w:tcPr>
            <w:tcW w:w="8455" w:type="dxa"/>
            <w:tcBorders>
              <w:top w:val="single" w:sz="4" w:space="0" w:color="000000"/>
              <w:left w:val="single" w:sz="4" w:space="0" w:color="000000"/>
              <w:bottom w:val="single" w:sz="4" w:space="0" w:color="000000"/>
              <w:right w:val="nil"/>
            </w:tcBorders>
            <w:hideMark/>
          </w:tcPr>
          <w:p w14:paraId="2A1E3654" w14:textId="77777777" w:rsidR="00813F8C" w:rsidRPr="00813F8C" w:rsidRDefault="00813F8C" w:rsidP="00813F8C">
            <w:pPr>
              <w:snapToGrid w:val="0"/>
              <w:spacing w:after="0" w:line="240" w:lineRule="auto"/>
              <w:jc w:val="both"/>
              <w:rPr>
                <w:rFonts w:ascii="Times New Roman" w:hAnsi="Times New Roman"/>
                <w:sz w:val="28"/>
                <w:szCs w:val="28"/>
              </w:rPr>
            </w:pPr>
            <w:r w:rsidRPr="00813F8C">
              <w:rPr>
                <w:rFonts w:ascii="Times New Roman" w:hAnsi="Times New Roman"/>
                <w:sz w:val="28"/>
                <w:szCs w:val="28"/>
              </w:rPr>
              <w:t>в том числе:</w:t>
            </w:r>
          </w:p>
        </w:tc>
        <w:tc>
          <w:tcPr>
            <w:tcW w:w="2177" w:type="dxa"/>
            <w:tcBorders>
              <w:top w:val="single" w:sz="4" w:space="0" w:color="000000"/>
              <w:left w:val="single" w:sz="4" w:space="0" w:color="000000"/>
              <w:bottom w:val="single" w:sz="4" w:space="0" w:color="000000"/>
              <w:right w:val="single" w:sz="4" w:space="0" w:color="000000"/>
            </w:tcBorders>
          </w:tcPr>
          <w:p w14:paraId="64170FED" w14:textId="77777777" w:rsidR="00813F8C" w:rsidRPr="00813F8C" w:rsidRDefault="00813F8C" w:rsidP="00813F8C">
            <w:pPr>
              <w:snapToGrid w:val="0"/>
              <w:spacing w:after="0" w:line="240" w:lineRule="auto"/>
              <w:jc w:val="center"/>
              <w:rPr>
                <w:rFonts w:ascii="Times New Roman" w:hAnsi="Times New Roman"/>
                <w:i/>
                <w:sz w:val="28"/>
                <w:szCs w:val="28"/>
              </w:rPr>
            </w:pPr>
          </w:p>
        </w:tc>
      </w:tr>
      <w:tr w:rsidR="00813F8C" w:rsidRPr="00813F8C" w14:paraId="29FF4ED1" w14:textId="77777777" w:rsidTr="00EB26DB">
        <w:trPr>
          <w:trHeight w:val="20"/>
        </w:trPr>
        <w:tc>
          <w:tcPr>
            <w:tcW w:w="8455" w:type="dxa"/>
            <w:tcBorders>
              <w:top w:val="single" w:sz="4" w:space="0" w:color="000000"/>
              <w:left w:val="single" w:sz="4" w:space="0" w:color="000000"/>
              <w:bottom w:val="single" w:sz="4" w:space="0" w:color="auto"/>
              <w:right w:val="nil"/>
            </w:tcBorders>
            <w:hideMark/>
          </w:tcPr>
          <w:p w14:paraId="7A33B106" w14:textId="77777777" w:rsidR="00813F8C" w:rsidRPr="00813F8C" w:rsidRDefault="00813F8C" w:rsidP="00813F8C">
            <w:pPr>
              <w:snapToGrid w:val="0"/>
              <w:spacing w:after="0" w:line="240" w:lineRule="auto"/>
              <w:ind w:firstLine="462"/>
              <w:jc w:val="both"/>
              <w:rPr>
                <w:rFonts w:ascii="Times New Roman" w:hAnsi="Times New Roman"/>
                <w:sz w:val="28"/>
                <w:szCs w:val="28"/>
              </w:rPr>
            </w:pPr>
            <w:r w:rsidRPr="00813F8C">
              <w:rPr>
                <w:rFonts w:ascii="Times New Roman" w:hAnsi="Times New Roman"/>
                <w:sz w:val="28"/>
                <w:szCs w:val="28"/>
              </w:rPr>
              <w:t>теоретические занятия</w:t>
            </w:r>
          </w:p>
        </w:tc>
        <w:tc>
          <w:tcPr>
            <w:tcW w:w="2177" w:type="dxa"/>
            <w:tcBorders>
              <w:top w:val="single" w:sz="4" w:space="0" w:color="000000"/>
              <w:left w:val="single" w:sz="4" w:space="0" w:color="000000"/>
              <w:bottom w:val="single" w:sz="4" w:space="0" w:color="auto"/>
              <w:right w:val="single" w:sz="4" w:space="0" w:color="000000"/>
            </w:tcBorders>
          </w:tcPr>
          <w:p w14:paraId="2C1B2FA3" w14:textId="77777777" w:rsidR="00813F8C" w:rsidRPr="00813F8C" w:rsidRDefault="00E621CB" w:rsidP="00813F8C">
            <w:pPr>
              <w:snapToGrid w:val="0"/>
              <w:spacing w:after="0" w:line="240" w:lineRule="auto"/>
              <w:jc w:val="center"/>
              <w:rPr>
                <w:rFonts w:ascii="Times New Roman" w:hAnsi="Times New Roman"/>
                <w:sz w:val="28"/>
                <w:szCs w:val="28"/>
              </w:rPr>
            </w:pPr>
            <w:r>
              <w:rPr>
                <w:rFonts w:ascii="Times New Roman" w:hAnsi="Times New Roman"/>
                <w:sz w:val="28"/>
                <w:szCs w:val="28"/>
              </w:rPr>
              <w:t>22</w:t>
            </w:r>
          </w:p>
        </w:tc>
      </w:tr>
      <w:tr w:rsidR="00761537" w:rsidRPr="00813F8C" w14:paraId="5D8A44C7" w14:textId="77777777" w:rsidTr="006778AB">
        <w:trPr>
          <w:trHeight w:val="20"/>
        </w:trPr>
        <w:tc>
          <w:tcPr>
            <w:tcW w:w="8455" w:type="dxa"/>
            <w:tcBorders>
              <w:top w:val="single" w:sz="4" w:space="0" w:color="auto"/>
              <w:left w:val="single" w:sz="4" w:space="0" w:color="000000"/>
              <w:bottom w:val="single" w:sz="4" w:space="0" w:color="000000"/>
              <w:right w:val="nil"/>
            </w:tcBorders>
            <w:hideMark/>
          </w:tcPr>
          <w:p w14:paraId="427F7028" w14:textId="77777777" w:rsidR="00761537" w:rsidRPr="00813F8C" w:rsidRDefault="00761537" w:rsidP="006778AB">
            <w:pPr>
              <w:snapToGrid w:val="0"/>
              <w:spacing w:after="0" w:line="240" w:lineRule="auto"/>
              <w:jc w:val="both"/>
              <w:rPr>
                <w:rFonts w:ascii="Times New Roman" w:hAnsi="Times New Roman"/>
                <w:i/>
                <w:sz w:val="28"/>
                <w:szCs w:val="28"/>
              </w:rPr>
            </w:pPr>
            <w:r w:rsidRPr="00813F8C">
              <w:rPr>
                <w:rFonts w:ascii="Times New Roman" w:hAnsi="Times New Roman"/>
                <w:i/>
                <w:sz w:val="28"/>
                <w:szCs w:val="28"/>
              </w:rPr>
              <w:t>в том числе:</w:t>
            </w:r>
          </w:p>
          <w:p w14:paraId="2DFE8C45" w14:textId="77777777" w:rsidR="00761537" w:rsidRPr="00813F8C" w:rsidRDefault="00761537" w:rsidP="00761537">
            <w:pPr>
              <w:snapToGrid w:val="0"/>
              <w:spacing w:after="0" w:line="240" w:lineRule="auto"/>
              <w:jc w:val="both"/>
              <w:rPr>
                <w:rFonts w:ascii="Times New Roman" w:hAnsi="Times New Roman"/>
                <w:i/>
                <w:sz w:val="28"/>
                <w:szCs w:val="28"/>
              </w:rPr>
            </w:pPr>
            <w:r w:rsidRPr="00761537">
              <w:rPr>
                <w:rFonts w:ascii="Times New Roman" w:hAnsi="Times New Roman"/>
                <w:i/>
                <w:sz w:val="28"/>
                <w:szCs w:val="28"/>
              </w:rPr>
              <w:t>теоретические занятия</w:t>
            </w:r>
            <w:r w:rsidRPr="00813F8C">
              <w:rPr>
                <w:rFonts w:ascii="Times New Roman" w:hAnsi="Times New Roman"/>
                <w:i/>
                <w:sz w:val="28"/>
                <w:szCs w:val="28"/>
              </w:rPr>
              <w:t xml:space="preserve"> </w:t>
            </w:r>
            <w:r>
              <w:rPr>
                <w:rFonts w:ascii="Times New Roman" w:hAnsi="Times New Roman"/>
                <w:i/>
                <w:sz w:val="28"/>
                <w:szCs w:val="28"/>
              </w:rPr>
              <w:t>профессионально-ориентированного содержания</w:t>
            </w:r>
            <w:r w:rsidRPr="00813F8C">
              <w:rPr>
                <w:rFonts w:ascii="Times New Roman" w:hAnsi="Times New Roman"/>
                <w:i/>
                <w:sz w:val="28"/>
                <w:szCs w:val="28"/>
              </w:rPr>
              <w:t>*</w:t>
            </w:r>
          </w:p>
        </w:tc>
        <w:tc>
          <w:tcPr>
            <w:tcW w:w="2177" w:type="dxa"/>
            <w:tcBorders>
              <w:top w:val="single" w:sz="4" w:space="0" w:color="auto"/>
              <w:left w:val="single" w:sz="4" w:space="0" w:color="000000"/>
              <w:bottom w:val="single" w:sz="4" w:space="0" w:color="000000"/>
              <w:right w:val="single" w:sz="4" w:space="0" w:color="000000"/>
            </w:tcBorders>
          </w:tcPr>
          <w:p w14:paraId="1957EF76" w14:textId="77777777" w:rsidR="00761537" w:rsidRPr="00A22B5E" w:rsidRDefault="00E621CB" w:rsidP="006778AB">
            <w:pPr>
              <w:snapToGrid w:val="0"/>
              <w:spacing w:after="0" w:line="240" w:lineRule="auto"/>
              <w:jc w:val="center"/>
              <w:rPr>
                <w:rFonts w:ascii="Times New Roman" w:hAnsi="Times New Roman"/>
                <w:i/>
                <w:sz w:val="28"/>
                <w:szCs w:val="28"/>
              </w:rPr>
            </w:pPr>
            <w:r>
              <w:rPr>
                <w:rFonts w:ascii="Times New Roman" w:hAnsi="Times New Roman"/>
                <w:i/>
                <w:sz w:val="28"/>
                <w:szCs w:val="28"/>
              </w:rPr>
              <w:t>-</w:t>
            </w:r>
          </w:p>
        </w:tc>
      </w:tr>
      <w:tr w:rsidR="00813F8C" w:rsidRPr="00813F8C" w14:paraId="627D9016" w14:textId="77777777" w:rsidTr="00EB26DB">
        <w:trPr>
          <w:trHeight w:val="20"/>
        </w:trPr>
        <w:tc>
          <w:tcPr>
            <w:tcW w:w="8455" w:type="dxa"/>
            <w:tcBorders>
              <w:top w:val="single" w:sz="4" w:space="0" w:color="auto"/>
              <w:left w:val="single" w:sz="4" w:space="0" w:color="000000"/>
              <w:bottom w:val="single" w:sz="4" w:space="0" w:color="auto"/>
              <w:right w:val="nil"/>
            </w:tcBorders>
            <w:hideMark/>
          </w:tcPr>
          <w:p w14:paraId="1C7D6801" w14:textId="77777777" w:rsidR="00813F8C" w:rsidRPr="00813F8C" w:rsidRDefault="00813F8C" w:rsidP="00813F8C">
            <w:pPr>
              <w:snapToGrid w:val="0"/>
              <w:spacing w:after="0" w:line="240" w:lineRule="auto"/>
              <w:ind w:firstLine="462"/>
              <w:jc w:val="both"/>
              <w:rPr>
                <w:rFonts w:ascii="Times New Roman" w:hAnsi="Times New Roman"/>
                <w:sz w:val="28"/>
                <w:szCs w:val="28"/>
              </w:rPr>
            </w:pPr>
            <w:r w:rsidRPr="00813F8C">
              <w:rPr>
                <w:rFonts w:ascii="Times New Roman" w:hAnsi="Times New Roman"/>
                <w:sz w:val="28"/>
                <w:szCs w:val="28"/>
              </w:rPr>
              <w:t>лабораторные и практические занятия</w:t>
            </w:r>
          </w:p>
        </w:tc>
        <w:tc>
          <w:tcPr>
            <w:tcW w:w="2177" w:type="dxa"/>
            <w:tcBorders>
              <w:top w:val="single" w:sz="4" w:space="0" w:color="auto"/>
              <w:left w:val="single" w:sz="4" w:space="0" w:color="000000"/>
              <w:bottom w:val="single" w:sz="4" w:space="0" w:color="000000"/>
              <w:right w:val="single" w:sz="4" w:space="0" w:color="000000"/>
            </w:tcBorders>
          </w:tcPr>
          <w:p w14:paraId="120B9C73" w14:textId="77777777" w:rsidR="00813F8C" w:rsidRPr="00813F8C" w:rsidRDefault="00E621CB" w:rsidP="00813F8C">
            <w:pPr>
              <w:snapToGrid w:val="0"/>
              <w:spacing w:after="0" w:line="240" w:lineRule="auto"/>
              <w:jc w:val="center"/>
              <w:rPr>
                <w:rFonts w:ascii="Times New Roman" w:hAnsi="Times New Roman"/>
                <w:sz w:val="28"/>
                <w:szCs w:val="28"/>
              </w:rPr>
            </w:pPr>
            <w:r>
              <w:rPr>
                <w:rFonts w:ascii="Times New Roman" w:hAnsi="Times New Roman"/>
                <w:sz w:val="28"/>
                <w:szCs w:val="28"/>
              </w:rPr>
              <w:t>46</w:t>
            </w:r>
          </w:p>
        </w:tc>
      </w:tr>
      <w:tr w:rsidR="00EB26DB" w:rsidRPr="00813F8C" w14:paraId="5759DBC8" w14:textId="77777777" w:rsidTr="00F579A4">
        <w:trPr>
          <w:trHeight w:val="20"/>
        </w:trPr>
        <w:tc>
          <w:tcPr>
            <w:tcW w:w="8455" w:type="dxa"/>
            <w:tcBorders>
              <w:top w:val="single" w:sz="4" w:space="0" w:color="auto"/>
              <w:left w:val="single" w:sz="4" w:space="0" w:color="000000"/>
              <w:bottom w:val="single" w:sz="4" w:space="0" w:color="000000"/>
              <w:right w:val="nil"/>
            </w:tcBorders>
            <w:hideMark/>
          </w:tcPr>
          <w:p w14:paraId="060D918F" w14:textId="77777777" w:rsidR="00EB26DB" w:rsidRPr="00813F8C" w:rsidRDefault="00EB26DB" w:rsidP="00EB26DB">
            <w:pPr>
              <w:snapToGrid w:val="0"/>
              <w:spacing w:after="0" w:line="240" w:lineRule="auto"/>
              <w:jc w:val="both"/>
              <w:rPr>
                <w:rFonts w:ascii="Times New Roman" w:hAnsi="Times New Roman"/>
                <w:i/>
                <w:sz w:val="28"/>
                <w:szCs w:val="28"/>
              </w:rPr>
            </w:pPr>
            <w:r w:rsidRPr="00813F8C">
              <w:rPr>
                <w:rFonts w:ascii="Times New Roman" w:hAnsi="Times New Roman"/>
                <w:i/>
                <w:sz w:val="28"/>
                <w:szCs w:val="28"/>
              </w:rPr>
              <w:t>в том числе:</w:t>
            </w:r>
          </w:p>
          <w:p w14:paraId="5195CE33" w14:textId="77777777" w:rsidR="00EB26DB" w:rsidRPr="00813F8C" w:rsidRDefault="00EB26DB" w:rsidP="00EB26DB">
            <w:pPr>
              <w:snapToGrid w:val="0"/>
              <w:spacing w:after="0" w:line="240" w:lineRule="auto"/>
              <w:jc w:val="both"/>
              <w:rPr>
                <w:rFonts w:ascii="Times New Roman" w:hAnsi="Times New Roman"/>
                <w:i/>
                <w:sz w:val="28"/>
                <w:szCs w:val="28"/>
              </w:rPr>
            </w:pPr>
            <w:r w:rsidRPr="00813F8C">
              <w:rPr>
                <w:rFonts w:ascii="Times New Roman" w:hAnsi="Times New Roman"/>
                <w:i/>
                <w:sz w:val="28"/>
                <w:szCs w:val="28"/>
              </w:rPr>
              <w:t xml:space="preserve">лабораторные и практические занятия </w:t>
            </w:r>
            <w:r w:rsidR="00761537">
              <w:rPr>
                <w:rFonts w:ascii="Times New Roman" w:hAnsi="Times New Roman"/>
                <w:i/>
                <w:sz w:val="28"/>
                <w:szCs w:val="28"/>
              </w:rPr>
              <w:t>профессионально-ориентированного содержания</w:t>
            </w:r>
            <w:r w:rsidR="00761537" w:rsidRPr="00813F8C">
              <w:rPr>
                <w:rFonts w:ascii="Times New Roman" w:hAnsi="Times New Roman"/>
                <w:i/>
                <w:sz w:val="28"/>
                <w:szCs w:val="28"/>
              </w:rPr>
              <w:t xml:space="preserve"> </w:t>
            </w:r>
            <w:r w:rsidRPr="00813F8C">
              <w:rPr>
                <w:rFonts w:ascii="Times New Roman" w:hAnsi="Times New Roman"/>
                <w:i/>
                <w:sz w:val="28"/>
                <w:szCs w:val="28"/>
              </w:rPr>
              <w:t>*</w:t>
            </w:r>
          </w:p>
        </w:tc>
        <w:tc>
          <w:tcPr>
            <w:tcW w:w="2177" w:type="dxa"/>
            <w:tcBorders>
              <w:top w:val="single" w:sz="4" w:space="0" w:color="auto"/>
              <w:left w:val="single" w:sz="4" w:space="0" w:color="000000"/>
              <w:bottom w:val="single" w:sz="4" w:space="0" w:color="000000"/>
              <w:right w:val="single" w:sz="4" w:space="0" w:color="000000"/>
            </w:tcBorders>
          </w:tcPr>
          <w:p w14:paraId="7B145DA7" w14:textId="77777777" w:rsidR="00EB26DB" w:rsidRPr="00A22B5E" w:rsidRDefault="00E621CB" w:rsidP="00EB26DB">
            <w:pPr>
              <w:snapToGrid w:val="0"/>
              <w:spacing w:after="0" w:line="240" w:lineRule="auto"/>
              <w:jc w:val="center"/>
              <w:rPr>
                <w:rFonts w:ascii="Times New Roman" w:hAnsi="Times New Roman"/>
                <w:i/>
                <w:sz w:val="28"/>
                <w:szCs w:val="28"/>
              </w:rPr>
            </w:pPr>
            <w:r>
              <w:rPr>
                <w:rFonts w:ascii="Times New Roman" w:hAnsi="Times New Roman"/>
                <w:i/>
                <w:sz w:val="28"/>
                <w:szCs w:val="28"/>
              </w:rPr>
              <w:t>10</w:t>
            </w:r>
          </w:p>
        </w:tc>
      </w:tr>
      <w:tr w:rsidR="00EB26DB" w:rsidRPr="00813F8C" w14:paraId="671426FA" w14:textId="77777777" w:rsidTr="00F579A4">
        <w:trPr>
          <w:trHeight w:val="20"/>
        </w:trPr>
        <w:tc>
          <w:tcPr>
            <w:tcW w:w="8455" w:type="dxa"/>
            <w:tcBorders>
              <w:top w:val="single" w:sz="4" w:space="0" w:color="auto"/>
              <w:left w:val="single" w:sz="4" w:space="0" w:color="000000"/>
              <w:bottom w:val="single" w:sz="4" w:space="0" w:color="000000"/>
              <w:right w:val="nil"/>
            </w:tcBorders>
            <w:hideMark/>
          </w:tcPr>
          <w:p w14:paraId="2D517B46" w14:textId="77777777" w:rsidR="00EB26DB" w:rsidRPr="00813F8C" w:rsidRDefault="00EB26DB" w:rsidP="00EB26DB">
            <w:pPr>
              <w:snapToGrid w:val="0"/>
              <w:spacing w:after="0" w:line="240" w:lineRule="auto"/>
              <w:ind w:firstLine="462"/>
              <w:jc w:val="both"/>
              <w:rPr>
                <w:rFonts w:ascii="Times New Roman" w:hAnsi="Times New Roman"/>
                <w:sz w:val="28"/>
                <w:szCs w:val="28"/>
              </w:rPr>
            </w:pPr>
            <w:r w:rsidRPr="00813F8C">
              <w:rPr>
                <w:rFonts w:ascii="Times New Roman" w:hAnsi="Times New Roman"/>
                <w:sz w:val="28"/>
                <w:szCs w:val="28"/>
              </w:rPr>
              <w:t>курсовая работа/</w:t>
            </w:r>
            <w:r w:rsidRPr="00A22B5E">
              <w:rPr>
                <w:rFonts w:ascii="Times New Roman" w:hAnsi="Times New Roman"/>
                <w:sz w:val="28"/>
                <w:szCs w:val="28"/>
              </w:rPr>
              <w:t>индивидуальный проект</w:t>
            </w:r>
          </w:p>
        </w:tc>
        <w:tc>
          <w:tcPr>
            <w:tcW w:w="2177" w:type="dxa"/>
            <w:tcBorders>
              <w:top w:val="single" w:sz="4" w:space="0" w:color="auto"/>
              <w:left w:val="single" w:sz="4" w:space="0" w:color="000000"/>
              <w:bottom w:val="single" w:sz="4" w:space="0" w:color="000000"/>
              <w:right w:val="single" w:sz="4" w:space="0" w:color="000000"/>
            </w:tcBorders>
          </w:tcPr>
          <w:p w14:paraId="29F2EA52" w14:textId="77777777" w:rsidR="00EB26DB" w:rsidRPr="00813F8C" w:rsidRDefault="00EB26DB" w:rsidP="00EB26DB">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EB26DB" w:rsidRPr="00813F8C" w14:paraId="62086365" w14:textId="77777777" w:rsidTr="00F579A4">
        <w:trPr>
          <w:trHeight w:val="20"/>
        </w:trPr>
        <w:tc>
          <w:tcPr>
            <w:tcW w:w="8455" w:type="dxa"/>
            <w:tcBorders>
              <w:top w:val="single" w:sz="4" w:space="0" w:color="auto"/>
              <w:left w:val="single" w:sz="4" w:space="0" w:color="000000"/>
              <w:bottom w:val="single" w:sz="4" w:space="0" w:color="000000"/>
              <w:right w:val="nil"/>
            </w:tcBorders>
            <w:hideMark/>
          </w:tcPr>
          <w:p w14:paraId="0B2820D6" w14:textId="77777777" w:rsidR="00EB26DB" w:rsidRPr="00813F8C" w:rsidRDefault="00EB26DB" w:rsidP="00E621CB">
            <w:pPr>
              <w:snapToGrid w:val="0"/>
              <w:spacing w:after="0" w:line="240" w:lineRule="auto"/>
              <w:jc w:val="both"/>
              <w:rPr>
                <w:rFonts w:ascii="Times New Roman" w:hAnsi="Times New Roman"/>
                <w:b/>
                <w:sz w:val="28"/>
                <w:szCs w:val="28"/>
              </w:rPr>
            </w:pPr>
            <w:r>
              <w:rPr>
                <w:rFonts w:ascii="Times New Roman" w:hAnsi="Times New Roman"/>
                <w:b/>
                <w:sz w:val="28"/>
                <w:szCs w:val="28"/>
              </w:rPr>
              <w:t xml:space="preserve">Промежуточная аттестация** </w:t>
            </w:r>
            <w:r w:rsidR="00E621CB">
              <w:rPr>
                <w:rFonts w:ascii="Times New Roman" w:hAnsi="Times New Roman"/>
                <w:b/>
                <w:sz w:val="28"/>
                <w:szCs w:val="28"/>
              </w:rPr>
              <w:t>Дифференцированный зачет</w:t>
            </w:r>
          </w:p>
        </w:tc>
        <w:tc>
          <w:tcPr>
            <w:tcW w:w="2177" w:type="dxa"/>
            <w:tcBorders>
              <w:top w:val="single" w:sz="4" w:space="0" w:color="auto"/>
              <w:left w:val="single" w:sz="4" w:space="0" w:color="000000"/>
              <w:bottom w:val="single" w:sz="4" w:space="0" w:color="000000"/>
              <w:right w:val="single" w:sz="4" w:space="0" w:color="000000"/>
            </w:tcBorders>
          </w:tcPr>
          <w:p w14:paraId="1D806751" w14:textId="77777777" w:rsidR="00EB26DB" w:rsidRPr="00813F8C" w:rsidRDefault="00E621CB" w:rsidP="00EB26DB">
            <w:pPr>
              <w:snapToGrid w:val="0"/>
              <w:spacing w:after="0" w:line="240" w:lineRule="auto"/>
              <w:jc w:val="center"/>
              <w:rPr>
                <w:rFonts w:ascii="Times New Roman" w:hAnsi="Times New Roman"/>
                <w:b/>
                <w:sz w:val="28"/>
                <w:szCs w:val="28"/>
              </w:rPr>
            </w:pPr>
            <w:r>
              <w:rPr>
                <w:rFonts w:ascii="Times New Roman" w:hAnsi="Times New Roman"/>
                <w:b/>
                <w:sz w:val="28"/>
                <w:szCs w:val="28"/>
              </w:rPr>
              <w:t>2**</w:t>
            </w:r>
          </w:p>
        </w:tc>
      </w:tr>
      <w:tr w:rsidR="00EB26DB" w:rsidRPr="00813F8C" w14:paraId="1B7807C0" w14:textId="77777777" w:rsidTr="00F579A4">
        <w:trPr>
          <w:trHeight w:val="20"/>
        </w:trPr>
        <w:tc>
          <w:tcPr>
            <w:tcW w:w="8455" w:type="dxa"/>
            <w:tcBorders>
              <w:top w:val="single" w:sz="4" w:space="0" w:color="000000"/>
              <w:left w:val="single" w:sz="4" w:space="0" w:color="000000"/>
              <w:bottom w:val="single" w:sz="4" w:space="0" w:color="000000"/>
              <w:right w:val="nil"/>
            </w:tcBorders>
            <w:hideMark/>
          </w:tcPr>
          <w:p w14:paraId="76D9F2C7" w14:textId="77777777" w:rsidR="00EB26DB" w:rsidRPr="00813F8C" w:rsidRDefault="00EB26DB" w:rsidP="00EB26DB">
            <w:pPr>
              <w:snapToGrid w:val="0"/>
              <w:spacing w:after="0" w:line="240" w:lineRule="auto"/>
              <w:jc w:val="both"/>
              <w:rPr>
                <w:rFonts w:ascii="Times New Roman" w:hAnsi="Times New Roman"/>
                <w:b/>
                <w:sz w:val="28"/>
                <w:szCs w:val="28"/>
              </w:rPr>
            </w:pPr>
            <w:r w:rsidRPr="00813F8C">
              <w:rPr>
                <w:rFonts w:ascii="Times New Roman" w:hAnsi="Times New Roman"/>
                <w:b/>
                <w:sz w:val="28"/>
                <w:szCs w:val="28"/>
              </w:rPr>
              <w:t>Внеаудиторная самостоятельная работа обучающегося</w:t>
            </w:r>
          </w:p>
        </w:tc>
        <w:tc>
          <w:tcPr>
            <w:tcW w:w="2177" w:type="dxa"/>
            <w:tcBorders>
              <w:top w:val="single" w:sz="4" w:space="0" w:color="000000"/>
              <w:left w:val="single" w:sz="4" w:space="0" w:color="000000"/>
              <w:bottom w:val="single" w:sz="4" w:space="0" w:color="000000"/>
              <w:right w:val="single" w:sz="4" w:space="0" w:color="000000"/>
            </w:tcBorders>
          </w:tcPr>
          <w:p w14:paraId="2243BB60" w14:textId="77777777" w:rsidR="00EB26DB" w:rsidRPr="00813F8C" w:rsidRDefault="00EB26DB" w:rsidP="00EB26DB">
            <w:pPr>
              <w:snapToGrid w:val="0"/>
              <w:spacing w:after="0" w:line="240" w:lineRule="auto"/>
              <w:jc w:val="center"/>
              <w:rPr>
                <w:rFonts w:ascii="Times New Roman" w:hAnsi="Times New Roman"/>
                <w:b/>
                <w:sz w:val="28"/>
                <w:szCs w:val="28"/>
              </w:rPr>
            </w:pPr>
            <w:r w:rsidRPr="00813F8C">
              <w:rPr>
                <w:rFonts w:ascii="Times New Roman" w:hAnsi="Times New Roman"/>
                <w:b/>
                <w:sz w:val="28"/>
                <w:szCs w:val="28"/>
              </w:rPr>
              <w:t>-</w:t>
            </w:r>
          </w:p>
        </w:tc>
      </w:tr>
      <w:tr w:rsidR="00EB26DB" w:rsidRPr="00813F8C" w14:paraId="73D2CEFB" w14:textId="77777777" w:rsidTr="00F579A4">
        <w:trPr>
          <w:trHeight w:val="20"/>
        </w:trPr>
        <w:tc>
          <w:tcPr>
            <w:tcW w:w="10632" w:type="dxa"/>
            <w:gridSpan w:val="2"/>
            <w:tcBorders>
              <w:top w:val="single" w:sz="4" w:space="0" w:color="000000"/>
              <w:left w:val="single" w:sz="4" w:space="0" w:color="000000"/>
              <w:bottom w:val="single" w:sz="4" w:space="0" w:color="000000"/>
              <w:right w:val="single" w:sz="4" w:space="0" w:color="000000"/>
            </w:tcBorders>
            <w:hideMark/>
          </w:tcPr>
          <w:p w14:paraId="66CE1B3A" w14:textId="77777777" w:rsidR="00EB26DB" w:rsidRPr="00813F8C" w:rsidRDefault="00EB26DB" w:rsidP="00EB26DB">
            <w:pPr>
              <w:spacing w:after="0" w:line="240" w:lineRule="auto"/>
              <w:jc w:val="both"/>
              <w:rPr>
                <w:rFonts w:ascii="Times New Roman" w:hAnsi="Times New Roman"/>
                <w:iCs/>
                <w:sz w:val="28"/>
                <w:szCs w:val="28"/>
              </w:rPr>
            </w:pPr>
            <w:r w:rsidRPr="00813F8C">
              <w:rPr>
                <w:rFonts w:ascii="Times New Roman" w:hAnsi="Times New Roman"/>
                <w:b/>
                <w:iCs/>
                <w:sz w:val="28"/>
                <w:szCs w:val="28"/>
              </w:rPr>
              <w:t xml:space="preserve">Промежуточная аттестация </w:t>
            </w:r>
            <w:r w:rsidRPr="00813F8C">
              <w:rPr>
                <w:rFonts w:ascii="Times New Roman" w:hAnsi="Times New Roman"/>
                <w:iCs/>
                <w:sz w:val="28"/>
                <w:szCs w:val="28"/>
              </w:rPr>
              <w:t xml:space="preserve">(итоговая по дисциплине) в форме </w:t>
            </w:r>
            <w:r w:rsidR="00E621CB">
              <w:rPr>
                <w:rFonts w:ascii="Times New Roman" w:hAnsi="Times New Roman"/>
                <w:iCs/>
                <w:sz w:val="28"/>
                <w:szCs w:val="28"/>
              </w:rPr>
              <w:t>дифференцированного зачета</w:t>
            </w:r>
            <w:r>
              <w:rPr>
                <w:rFonts w:ascii="Times New Roman" w:hAnsi="Times New Roman"/>
                <w:iCs/>
                <w:sz w:val="28"/>
                <w:szCs w:val="28"/>
              </w:rPr>
              <w:t xml:space="preserve"> 2 семестр</w:t>
            </w:r>
          </w:p>
          <w:p w14:paraId="0BF76F0B" w14:textId="77777777" w:rsidR="00EB26DB" w:rsidRPr="00813F8C" w:rsidRDefault="00EB26DB" w:rsidP="00EB26DB">
            <w:pPr>
              <w:spacing w:after="0" w:line="240" w:lineRule="auto"/>
              <w:ind w:firstLine="462"/>
              <w:jc w:val="both"/>
              <w:rPr>
                <w:rFonts w:ascii="Times New Roman" w:hAnsi="Times New Roman"/>
                <w:i/>
                <w:iCs/>
                <w:sz w:val="28"/>
                <w:szCs w:val="28"/>
              </w:rPr>
            </w:pPr>
            <w:r w:rsidRPr="00813F8C">
              <w:rPr>
                <w:rFonts w:ascii="Times New Roman" w:hAnsi="Times New Roman"/>
                <w:i/>
                <w:iCs/>
                <w:sz w:val="28"/>
                <w:szCs w:val="28"/>
              </w:rPr>
              <w:t xml:space="preserve">*часовая нагрузка на </w:t>
            </w:r>
            <w:r w:rsidR="00761537" w:rsidRPr="00761537">
              <w:rPr>
                <w:rFonts w:ascii="Times New Roman" w:hAnsi="Times New Roman"/>
                <w:i/>
                <w:sz w:val="28"/>
                <w:szCs w:val="28"/>
              </w:rPr>
              <w:t>теоретические</w:t>
            </w:r>
            <w:r w:rsidR="00761537">
              <w:rPr>
                <w:rFonts w:ascii="Times New Roman" w:hAnsi="Times New Roman"/>
                <w:i/>
                <w:iCs/>
                <w:sz w:val="28"/>
                <w:szCs w:val="28"/>
              </w:rPr>
              <w:t xml:space="preserve">, </w:t>
            </w:r>
            <w:r w:rsidRPr="00813F8C">
              <w:rPr>
                <w:rFonts w:ascii="Times New Roman" w:hAnsi="Times New Roman"/>
                <w:i/>
                <w:iCs/>
                <w:sz w:val="28"/>
                <w:szCs w:val="28"/>
              </w:rPr>
              <w:t xml:space="preserve">лабораторные и/или практические занятия </w:t>
            </w:r>
            <w:r w:rsidR="00761537">
              <w:rPr>
                <w:rFonts w:ascii="Times New Roman" w:hAnsi="Times New Roman"/>
                <w:i/>
                <w:sz w:val="28"/>
                <w:szCs w:val="28"/>
              </w:rPr>
              <w:t>профессионально-ориентированного содержания</w:t>
            </w:r>
            <w:r w:rsidRPr="00813F8C">
              <w:rPr>
                <w:rFonts w:ascii="Times New Roman" w:hAnsi="Times New Roman"/>
                <w:i/>
                <w:iCs/>
                <w:sz w:val="28"/>
                <w:szCs w:val="28"/>
              </w:rPr>
              <w:t xml:space="preserve"> выделяются из часов </w:t>
            </w:r>
            <w:r w:rsidR="00761537">
              <w:rPr>
                <w:rFonts w:ascii="Times New Roman" w:hAnsi="Times New Roman"/>
                <w:i/>
                <w:iCs/>
                <w:sz w:val="28"/>
                <w:szCs w:val="28"/>
              </w:rPr>
              <w:t xml:space="preserve">теоретических, </w:t>
            </w:r>
            <w:r w:rsidRPr="00813F8C">
              <w:rPr>
                <w:rFonts w:ascii="Times New Roman" w:hAnsi="Times New Roman"/>
                <w:i/>
                <w:iCs/>
                <w:sz w:val="28"/>
                <w:szCs w:val="28"/>
              </w:rPr>
              <w:t>лабораторных и/или практических занятий</w:t>
            </w:r>
          </w:p>
          <w:p w14:paraId="2E6BACD9" w14:textId="77777777" w:rsidR="00EB26DB" w:rsidRPr="00813F8C" w:rsidRDefault="00EB26DB" w:rsidP="00EB26DB">
            <w:pPr>
              <w:spacing w:after="0" w:line="240" w:lineRule="auto"/>
              <w:ind w:firstLine="462"/>
              <w:jc w:val="both"/>
              <w:rPr>
                <w:rFonts w:ascii="Times New Roman" w:hAnsi="Times New Roman"/>
                <w:sz w:val="28"/>
                <w:szCs w:val="28"/>
              </w:rPr>
            </w:pPr>
            <w:r w:rsidRPr="00813F8C">
              <w:rPr>
                <w:rFonts w:ascii="Times New Roman" w:hAnsi="Times New Roman"/>
                <w:b/>
                <w:iCs/>
                <w:sz w:val="28"/>
                <w:szCs w:val="28"/>
              </w:rPr>
              <w:t>**</w:t>
            </w:r>
            <w:r w:rsidRPr="00813F8C">
              <w:rPr>
                <w:rFonts w:ascii="Times New Roman" w:hAnsi="Times New Roman"/>
                <w:i/>
                <w:iCs/>
                <w:sz w:val="28"/>
                <w:szCs w:val="28"/>
              </w:rPr>
              <w:t>на дифференцированный зачет и/или зачет выделяется не более 2 часов из часов обязательной аудиторной учебной нагрузки</w:t>
            </w:r>
          </w:p>
        </w:tc>
      </w:tr>
    </w:tbl>
    <w:p w14:paraId="795B5E54" w14:textId="77777777" w:rsidR="006E15EC" w:rsidRPr="00E551F2" w:rsidRDefault="006E15EC" w:rsidP="006E15EC">
      <w:pPr>
        <w:suppressAutoHyphens/>
        <w:ind w:firstLine="660"/>
        <w:rPr>
          <w:rFonts w:ascii="Times New Roman" w:hAnsi="Times New Roman"/>
          <w:b/>
          <w:sz w:val="24"/>
          <w:szCs w:val="24"/>
        </w:rPr>
        <w:sectPr w:rsidR="006E15EC" w:rsidRPr="00E551F2" w:rsidSect="00427BB9">
          <w:pgSz w:w="11906" w:h="16838"/>
          <w:pgMar w:top="1134" w:right="850" w:bottom="284" w:left="1276" w:header="708" w:footer="708" w:gutter="0"/>
          <w:cols w:space="720"/>
          <w:titlePg/>
          <w:docGrid w:linePitch="299"/>
        </w:sectPr>
      </w:pPr>
    </w:p>
    <w:p w14:paraId="413EB321" w14:textId="77777777" w:rsidR="00B53962" w:rsidRPr="00E621CB" w:rsidRDefault="00075E9F" w:rsidP="009A0AFB">
      <w:pPr>
        <w:pStyle w:val="3"/>
      </w:pPr>
      <w:bookmarkStart w:id="9" w:name="_Toc132901979"/>
      <w:r>
        <w:lastRenderedPageBreak/>
        <w:t>2.2</w:t>
      </w:r>
      <w:r w:rsidR="008642E0" w:rsidRPr="00E551F2">
        <w:t xml:space="preserve"> Тематический план</w:t>
      </w:r>
      <w:r w:rsidR="00EB26DB">
        <w:t xml:space="preserve"> и содержание </w:t>
      </w:r>
      <w:r w:rsidR="00EB26DB" w:rsidRPr="00EB26DB">
        <w:t>учебной дисциплины</w:t>
      </w:r>
      <w:bookmarkEnd w:id="9"/>
    </w:p>
    <w:p w14:paraId="1D6AC126" w14:textId="77777777" w:rsidR="00547FA6" w:rsidRDefault="00547FA6" w:rsidP="004B0C42">
      <w:pPr>
        <w:spacing w:after="0" w:line="240" w:lineRule="auto"/>
        <w:ind w:firstLine="709"/>
        <w:rPr>
          <w:rFonts w:ascii="Times New Roman" w:hAnsi="Times New Roman"/>
          <w:sz w:val="28"/>
          <w:szCs w:val="28"/>
        </w:rPr>
      </w:pPr>
    </w:p>
    <w:tbl>
      <w:tblPr>
        <w:tblW w:w="14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8335"/>
        <w:gridCol w:w="1304"/>
        <w:gridCol w:w="2410"/>
      </w:tblGrid>
      <w:tr w:rsidR="00B75934" w:rsidRPr="00B75934" w14:paraId="6DE72559" w14:textId="77777777" w:rsidTr="00523A50">
        <w:trPr>
          <w:trHeight w:val="20"/>
        </w:trPr>
        <w:tc>
          <w:tcPr>
            <w:tcW w:w="2830" w:type="dxa"/>
            <w:tcBorders>
              <w:top w:val="single" w:sz="4" w:space="0" w:color="000000"/>
              <w:left w:val="single" w:sz="4" w:space="0" w:color="000000"/>
              <w:bottom w:val="single" w:sz="4" w:space="0" w:color="000000"/>
              <w:right w:val="single" w:sz="4" w:space="0" w:color="000000"/>
            </w:tcBorders>
            <w:vAlign w:val="center"/>
          </w:tcPr>
          <w:p w14:paraId="23807F36" w14:textId="77777777" w:rsidR="00B75934" w:rsidRPr="00B75934" w:rsidRDefault="00B75934" w:rsidP="00B75934">
            <w:pPr>
              <w:spacing w:line="240" w:lineRule="auto"/>
              <w:contextualSpacing/>
              <w:jc w:val="center"/>
              <w:rPr>
                <w:rFonts w:ascii="Times New Roman" w:hAnsi="Times New Roman"/>
                <w:b/>
                <w:sz w:val="24"/>
                <w:szCs w:val="24"/>
              </w:rPr>
            </w:pPr>
            <w:r w:rsidRPr="00B75934">
              <w:rPr>
                <w:rFonts w:ascii="Times New Roman" w:hAnsi="Times New Roman"/>
                <w:b/>
                <w:sz w:val="24"/>
                <w:szCs w:val="24"/>
              </w:rPr>
              <w:t>Наименование разделов и тем</w:t>
            </w:r>
          </w:p>
        </w:tc>
        <w:tc>
          <w:tcPr>
            <w:tcW w:w="8335" w:type="dxa"/>
            <w:tcBorders>
              <w:top w:val="single" w:sz="4" w:space="0" w:color="000000"/>
              <w:left w:val="single" w:sz="4" w:space="0" w:color="000000"/>
              <w:bottom w:val="single" w:sz="4" w:space="0" w:color="000000"/>
              <w:right w:val="single" w:sz="4" w:space="0" w:color="000000"/>
            </w:tcBorders>
            <w:vAlign w:val="center"/>
          </w:tcPr>
          <w:p w14:paraId="139CFB22" w14:textId="77777777" w:rsidR="00B75934" w:rsidRPr="00B75934" w:rsidRDefault="00B75934" w:rsidP="00B75934">
            <w:pPr>
              <w:spacing w:line="240" w:lineRule="auto"/>
              <w:contextualSpacing/>
              <w:jc w:val="center"/>
              <w:rPr>
                <w:rFonts w:ascii="Times New Roman" w:hAnsi="Times New Roman"/>
                <w:b/>
                <w:sz w:val="24"/>
                <w:szCs w:val="24"/>
              </w:rPr>
            </w:pPr>
            <w:r w:rsidRPr="00B75934">
              <w:rPr>
                <w:rFonts w:ascii="Times New Roman" w:hAnsi="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tcBorders>
              <w:top w:val="single" w:sz="4" w:space="0" w:color="000000"/>
              <w:left w:val="single" w:sz="4" w:space="0" w:color="000000"/>
              <w:bottom w:val="single" w:sz="4" w:space="0" w:color="000000"/>
              <w:right w:val="single" w:sz="4" w:space="0" w:color="000000"/>
            </w:tcBorders>
            <w:vAlign w:val="center"/>
          </w:tcPr>
          <w:p w14:paraId="085B09E4" w14:textId="77777777" w:rsidR="00B75934" w:rsidRPr="00B75934" w:rsidRDefault="00B75934" w:rsidP="00B75934">
            <w:pPr>
              <w:spacing w:line="240" w:lineRule="auto"/>
              <w:contextualSpacing/>
              <w:jc w:val="center"/>
              <w:rPr>
                <w:rFonts w:ascii="Times New Roman" w:hAnsi="Times New Roman"/>
                <w:b/>
                <w:sz w:val="24"/>
                <w:szCs w:val="24"/>
              </w:rPr>
            </w:pPr>
            <w:r w:rsidRPr="00B75934">
              <w:rPr>
                <w:rFonts w:ascii="Times New Roman" w:hAnsi="Times New Roman"/>
                <w:b/>
                <w:sz w:val="24"/>
                <w:szCs w:val="24"/>
              </w:rPr>
              <w:t>Объем часов</w:t>
            </w:r>
          </w:p>
        </w:tc>
        <w:tc>
          <w:tcPr>
            <w:tcW w:w="2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972EB2" w14:textId="77777777" w:rsidR="00B75934" w:rsidRPr="00B75934" w:rsidRDefault="00B75934" w:rsidP="00B75934">
            <w:pPr>
              <w:spacing w:line="240" w:lineRule="auto"/>
              <w:contextualSpacing/>
              <w:jc w:val="center"/>
              <w:rPr>
                <w:rFonts w:ascii="Times New Roman" w:hAnsi="Times New Roman"/>
                <w:b/>
                <w:sz w:val="24"/>
                <w:szCs w:val="24"/>
              </w:rPr>
            </w:pPr>
            <w:r w:rsidRPr="00B75934">
              <w:rPr>
                <w:rFonts w:ascii="Times New Roman" w:hAnsi="Times New Roman"/>
                <w:b/>
                <w:sz w:val="24"/>
                <w:szCs w:val="24"/>
              </w:rPr>
              <w:t>Формируемые компетенции</w:t>
            </w:r>
          </w:p>
        </w:tc>
      </w:tr>
      <w:tr w:rsidR="00B75934" w:rsidRPr="00B75934" w14:paraId="6D69428A" w14:textId="77777777" w:rsidTr="00523A50">
        <w:trPr>
          <w:trHeight w:val="20"/>
        </w:trPr>
        <w:tc>
          <w:tcPr>
            <w:tcW w:w="2830" w:type="dxa"/>
            <w:tcBorders>
              <w:top w:val="single" w:sz="4" w:space="0" w:color="000000"/>
              <w:left w:val="single" w:sz="4" w:space="0" w:color="000000"/>
              <w:bottom w:val="single" w:sz="4" w:space="0" w:color="000000"/>
              <w:right w:val="single" w:sz="4" w:space="0" w:color="000000"/>
            </w:tcBorders>
            <w:vAlign w:val="center"/>
          </w:tcPr>
          <w:p w14:paraId="5790BA7F" w14:textId="77777777" w:rsidR="00B75934" w:rsidRPr="00B75934" w:rsidRDefault="00B75934" w:rsidP="00B75934">
            <w:pPr>
              <w:spacing w:line="240" w:lineRule="auto"/>
              <w:contextualSpacing/>
              <w:jc w:val="center"/>
              <w:rPr>
                <w:rFonts w:ascii="Times New Roman" w:hAnsi="Times New Roman"/>
                <w:b/>
                <w:sz w:val="24"/>
                <w:szCs w:val="24"/>
              </w:rPr>
            </w:pPr>
            <w:r w:rsidRPr="00B75934">
              <w:rPr>
                <w:rFonts w:ascii="Times New Roman" w:hAnsi="Times New Roman"/>
                <w:b/>
                <w:sz w:val="24"/>
                <w:szCs w:val="24"/>
              </w:rPr>
              <w:t>1</w:t>
            </w:r>
          </w:p>
        </w:tc>
        <w:tc>
          <w:tcPr>
            <w:tcW w:w="8335" w:type="dxa"/>
            <w:tcBorders>
              <w:top w:val="single" w:sz="4" w:space="0" w:color="000000"/>
              <w:left w:val="single" w:sz="4" w:space="0" w:color="000000"/>
              <w:bottom w:val="single" w:sz="4" w:space="0" w:color="000000"/>
              <w:right w:val="single" w:sz="4" w:space="0" w:color="000000"/>
            </w:tcBorders>
            <w:vAlign w:val="center"/>
          </w:tcPr>
          <w:p w14:paraId="664F7B04" w14:textId="77777777" w:rsidR="00B75934" w:rsidRPr="00B75934" w:rsidRDefault="00B75934" w:rsidP="00B75934">
            <w:pPr>
              <w:spacing w:line="240" w:lineRule="auto"/>
              <w:contextualSpacing/>
              <w:jc w:val="center"/>
              <w:rPr>
                <w:rFonts w:ascii="Times New Roman" w:hAnsi="Times New Roman"/>
                <w:b/>
                <w:sz w:val="24"/>
                <w:szCs w:val="24"/>
              </w:rPr>
            </w:pPr>
            <w:r w:rsidRPr="00B75934">
              <w:rPr>
                <w:rFonts w:ascii="Times New Roman" w:hAnsi="Times New Roman"/>
                <w:b/>
                <w:sz w:val="24"/>
                <w:szCs w:val="24"/>
              </w:rPr>
              <w:t>2</w:t>
            </w:r>
          </w:p>
        </w:tc>
        <w:tc>
          <w:tcPr>
            <w:tcW w:w="1304" w:type="dxa"/>
            <w:tcBorders>
              <w:top w:val="single" w:sz="4" w:space="0" w:color="000000"/>
              <w:left w:val="single" w:sz="4" w:space="0" w:color="000000"/>
              <w:bottom w:val="single" w:sz="4" w:space="0" w:color="000000"/>
              <w:right w:val="single" w:sz="4" w:space="0" w:color="000000"/>
            </w:tcBorders>
            <w:vAlign w:val="center"/>
          </w:tcPr>
          <w:p w14:paraId="122F4357" w14:textId="77777777" w:rsidR="00B75934" w:rsidRPr="00B75934" w:rsidRDefault="00B75934" w:rsidP="00B75934">
            <w:pPr>
              <w:spacing w:line="240" w:lineRule="auto"/>
              <w:contextualSpacing/>
              <w:jc w:val="center"/>
              <w:rPr>
                <w:rFonts w:ascii="Times New Roman" w:hAnsi="Times New Roman"/>
                <w:b/>
                <w:sz w:val="24"/>
                <w:szCs w:val="24"/>
              </w:rPr>
            </w:pPr>
            <w:r w:rsidRPr="00B75934">
              <w:rPr>
                <w:rFonts w:ascii="Times New Roman" w:hAnsi="Times New Roman"/>
                <w:b/>
                <w:sz w:val="24"/>
                <w:szCs w:val="24"/>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370FE3" w14:textId="77777777" w:rsidR="00B75934" w:rsidRPr="00B75934" w:rsidRDefault="00B75934" w:rsidP="00B75934">
            <w:pPr>
              <w:spacing w:line="240" w:lineRule="auto"/>
              <w:contextualSpacing/>
              <w:jc w:val="center"/>
              <w:rPr>
                <w:rFonts w:ascii="Times New Roman" w:hAnsi="Times New Roman"/>
                <w:b/>
                <w:sz w:val="24"/>
                <w:szCs w:val="24"/>
              </w:rPr>
            </w:pPr>
            <w:r w:rsidRPr="00B75934">
              <w:rPr>
                <w:rFonts w:ascii="Times New Roman" w:hAnsi="Times New Roman"/>
                <w:b/>
                <w:sz w:val="24"/>
                <w:szCs w:val="24"/>
              </w:rPr>
              <w:t>4</w:t>
            </w:r>
          </w:p>
        </w:tc>
      </w:tr>
      <w:tr w:rsidR="00B75934" w:rsidRPr="00B75934" w14:paraId="518E7CBB" w14:textId="77777777" w:rsidTr="00523A50">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cPr>
          <w:p w14:paraId="7A2AA87B" w14:textId="77777777" w:rsidR="00B75934" w:rsidRPr="00B75934" w:rsidRDefault="00B75934" w:rsidP="00B75934">
            <w:pPr>
              <w:spacing w:line="240" w:lineRule="auto"/>
              <w:contextualSpacing/>
              <w:rPr>
                <w:rFonts w:ascii="Times New Roman" w:hAnsi="Times New Roman"/>
                <w:b/>
                <w:sz w:val="24"/>
                <w:szCs w:val="24"/>
              </w:rPr>
            </w:pPr>
            <w:r w:rsidRPr="00B75934">
              <w:rPr>
                <w:rFonts w:ascii="Times New Roman" w:hAnsi="Times New Roman"/>
                <w:b/>
                <w:sz w:val="24"/>
                <w:szCs w:val="24"/>
              </w:rPr>
              <w:t>Основное содержание</w:t>
            </w:r>
          </w:p>
        </w:tc>
      </w:tr>
      <w:tr w:rsidR="00B75934" w:rsidRPr="00B75934" w14:paraId="48499F72" w14:textId="77777777" w:rsidTr="00523A50">
        <w:trPr>
          <w:trHeight w:val="397"/>
        </w:trPr>
        <w:tc>
          <w:tcPr>
            <w:tcW w:w="14879" w:type="dxa"/>
            <w:gridSpan w:val="4"/>
            <w:tcBorders>
              <w:top w:val="single" w:sz="4" w:space="0" w:color="000000"/>
              <w:left w:val="single" w:sz="4" w:space="0" w:color="000000"/>
              <w:bottom w:val="single" w:sz="4" w:space="0" w:color="000000"/>
              <w:right w:val="single" w:sz="4" w:space="0" w:color="000000"/>
            </w:tcBorders>
          </w:tcPr>
          <w:p w14:paraId="6253EA1F" w14:textId="77777777" w:rsidR="00B75934" w:rsidRPr="00B75934" w:rsidRDefault="00B75934" w:rsidP="00B75934">
            <w:pPr>
              <w:spacing w:line="240" w:lineRule="auto"/>
              <w:contextualSpacing/>
              <w:rPr>
                <w:rFonts w:ascii="Times New Roman" w:hAnsi="Times New Roman"/>
                <w:b/>
                <w:sz w:val="24"/>
                <w:szCs w:val="24"/>
                <w:highlight w:val="cyan"/>
              </w:rPr>
            </w:pPr>
            <w:r w:rsidRPr="00B75934">
              <w:rPr>
                <w:rFonts w:ascii="Times New Roman" w:hAnsi="Times New Roman"/>
                <w:b/>
                <w:sz w:val="24"/>
                <w:szCs w:val="24"/>
              </w:rPr>
              <w:t xml:space="preserve">Раздел 1. Безопасное и устойчивое развитие личности, общества, государства </w:t>
            </w:r>
          </w:p>
        </w:tc>
      </w:tr>
      <w:tr w:rsidR="00B75934" w:rsidRPr="00B75934" w14:paraId="763BC256" w14:textId="77777777" w:rsidTr="00523A50">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4B76BFBD" w14:textId="77777777" w:rsidR="00B75934" w:rsidRPr="00B75934" w:rsidRDefault="00B75934" w:rsidP="00B75934">
            <w:pPr>
              <w:spacing w:line="240" w:lineRule="auto"/>
              <w:contextualSpacing/>
              <w:rPr>
                <w:rFonts w:ascii="Times New Roman" w:hAnsi="Times New Roman"/>
                <w:b/>
                <w:sz w:val="24"/>
                <w:szCs w:val="24"/>
              </w:rPr>
            </w:pPr>
            <w:r w:rsidRPr="00B75934">
              <w:rPr>
                <w:rFonts w:ascii="Times New Roman" w:hAnsi="Times New Roman"/>
                <w:b/>
                <w:sz w:val="24"/>
                <w:szCs w:val="24"/>
              </w:rPr>
              <w:t>Тема 1.1.</w:t>
            </w:r>
            <w:r w:rsidRPr="00B75934">
              <w:rPr>
                <w:rFonts w:ascii="Times New Roman" w:hAnsi="Times New Roman"/>
                <w:sz w:val="24"/>
                <w:szCs w:val="24"/>
              </w:rPr>
              <w:t xml:space="preserve"> Государственная и общественная безопасность</w:t>
            </w:r>
          </w:p>
        </w:tc>
        <w:tc>
          <w:tcPr>
            <w:tcW w:w="8335" w:type="dxa"/>
            <w:tcBorders>
              <w:top w:val="single" w:sz="4" w:space="0" w:color="000000"/>
              <w:left w:val="single" w:sz="4" w:space="0" w:color="000000"/>
              <w:bottom w:val="single" w:sz="4" w:space="0" w:color="000000"/>
              <w:right w:val="single" w:sz="4" w:space="0" w:color="000000"/>
            </w:tcBorders>
          </w:tcPr>
          <w:p w14:paraId="25A6A202" w14:textId="77777777" w:rsidR="00B75934" w:rsidRPr="00B75934" w:rsidRDefault="00B75934" w:rsidP="00B75934">
            <w:pPr>
              <w:spacing w:line="240" w:lineRule="auto"/>
              <w:contextualSpacing/>
              <w:rPr>
                <w:rFonts w:ascii="Times New Roman" w:hAnsi="Times New Roman"/>
                <w:b/>
                <w:i/>
                <w:sz w:val="24"/>
                <w:szCs w:val="24"/>
              </w:rPr>
            </w:pPr>
            <w:r w:rsidRPr="00B75934">
              <w:rPr>
                <w:rFonts w:ascii="Times New Roman" w:hAnsi="Times New Roman"/>
                <w:b/>
                <w:sz w:val="24"/>
                <w:szCs w:val="24"/>
              </w:rPr>
              <w:t>Содержание учебного материала</w:t>
            </w:r>
          </w:p>
        </w:tc>
        <w:tc>
          <w:tcPr>
            <w:tcW w:w="1304" w:type="dxa"/>
            <w:vMerge w:val="restart"/>
            <w:tcBorders>
              <w:top w:val="single" w:sz="4" w:space="0" w:color="000000"/>
              <w:left w:val="single" w:sz="4" w:space="0" w:color="000000"/>
              <w:right w:val="single" w:sz="4" w:space="0" w:color="000000"/>
            </w:tcBorders>
            <w:vAlign w:val="center"/>
          </w:tcPr>
          <w:p w14:paraId="04A1F33B" w14:textId="77777777" w:rsidR="00B75934" w:rsidRPr="00B75934" w:rsidRDefault="00B75934" w:rsidP="00B75934">
            <w:pPr>
              <w:spacing w:line="240" w:lineRule="auto"/>
              <w:contextualSpacing/>
              <w:jc w:val="center"/>
              <w:rPr>
                <w:rFonts w:ascii="Times New Roman" w:hAnsi="Times New Roman"/>
                <w:b/>
                <w:sz w:val="24"/>
                <w:szCs w:val="24"/>
              </w:rPr>
            </w:pPr>
            <w:r w:rsidRPr="00B75934">
              <w:rPr>
                <w:rFonts w:ascii="Times New Roman" w:hAnsi="Times New Roman"/>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53FCE35E" w14:textId="77777777" w:rsidR="00B75934" w:rsidRPr="00B75934" w:rsidRDefault="00B75934" w:rsidP="00B75934">
            <w:pPr>
              <w:spacing w:line="240" w:lineRule="auto"/>
              <w:contextualSpacing/>
              <w:jc w:val="center"/>
              <w:rPr>
                <w:rFonts w:ascii="Times New Roman" w:hAnsi="Times New Roman"/>
                <w:sz w:val="24"/>
                <w:szCs w:val="24"/>
              </w:rPr>
            </w:pPr>
            <w:r w:rsidRPr="00B75934">
              <w:rPr>
                <w:rFonts w:ascii="Times New Roman" w:hAnsi="Times New Roman"/>
                <w:sz w:val="24"/>
                <w:szCs w:val="24"/>
              </w:rPr>
              <w:t xml:space="preserve">ОК 03; ОК 06; </w:t>
            </w:r>
          </w:p>
          <w:p w14:paraId="27AB6B2F" w14:textId="77777777" w:rsidR="00B75934" w:rsidRPr="00B75934" w:rsidRDefault="00B75934" w:rsidP="00B75934">
            <w:pPr>
              <w:spacing w:line="240" w:lineRule="auto"/>
              <w:contextualSpacing/>
              <w:jc w:val="center"/>
              <w:rPr>
                <w:rFonts w:ascii="Times New Roman" w:hAnsi="Times New Roman"/>
                <w:sz w:val="24"/>
                <w:szCs w:val="24"/>
                <w:highlight w:val="cyan"/>
              </w:rPr>
            </w:pPr>
            <w:r w:rsidRPr="00B75934">
              <w:rPr>
                <w:rFonts w:ascii="Times New Roman" w:hAnsi="Times New Roman"/>
                <w:sz w:val="24"/>
                <w:szCs w:val="24"/>
              </w:rPr>
              <w:t>ОК 07; ОК 08;</w:t>
            </w:r>
          </w:p>
        </w:tc>
      </w:tr>
      <w:tr w:rsidR="00B75934" w:rsidRPr="00B75934" w14:paraId="4ACE4991" w14:textId="77777777" w:rsidTr="00523A50">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6D9B5C65" w14:textId="77777777" w:rsidR="00B75934" w:rsidRPr="00B75934" w:rsidRDefault="00B75934" w:rsidP="00B75934">
            <w:pPr>
              <w:spacing w:line="240" w:lineRule="auto"/>
              <w:contextualSpacing/>
              <w:rPr>
                <w:rFonts w:ascii="Times New Roman" w:hAnsi="Times New Roman"/>
                <w:b/>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7C3471F8" w14:textId="77777777" w:rsidR="00B75934" w:rsidRPr="00B75934" w:rsidRDefault="00B75934" w:rsidP="00B75934">
            <w:pPr>
              <w:spacing w:line="240" w:lineRule="auto"/>
              <w:contextualSpacing/>
              <w:rPr>
                <w:rFonts w:ascii="Times New Roman" w:hAnsi="Times New Roman"/>
                <w:b/>
                <w:sz w:val="24"/>
                <w:szCs w:val="24"/>
              </w:rPr>
            </w:pPr>
            <w:r w:rsidRPr="00B75934">
              <w:rPr>
                <w:rFonts w:ascii="Times New Roman" w:hAnsi="Times New Roman"/>
                <w:b/>
                <w:sz w:val="24"/>
                <w:szCs w:val="24"/>
              </w:rPr>
              <w:t>Теоретические занятия</w:t>
            </w:r>
          </w:p>
        </w:tc>
        <w:tc>
          <w:tcPr>
            <w:tcW w:w="1304" w:type="dxa"/>
            <w:vMerge/>
            <w:tcBorders>
              <w:left w:val="single" w:sz="4" w:space="0" w:color="000000"/>
              <w:right w:val="single" w:sz="4" w:space="0" w:color="000000"/>
            </w:tcBorders>
          </w:tcPr>
          <w:p w14:paraId="03052ADD" w14:textId="77777777" w:rsidR="00B75934" w:rsidRPr="00B75934" w:rsidRDefault="00B75934" w:rsidP="00B75934">
            <w:pPr>
              <w:spacing w:line="240" w:lineRule="auto"/>
              <w:contextualSpacing/>
              <w:jc w:val="center"/>
              <w:rPr>
                <w:rFonts w:ascii="Times New Roman" w:hAnsi="Times New Roman"/>
                <w:b/>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784A05D2" w14:textId="77777777" w:rsidR="00B75934" w:rsidRPr="00B75934" w:rsidRDefault="00B75934" w:rsidP="00B75934">
            <w:pPr>
              <w:spacing w:line="240" w:lineRule="auto"/>
              <w:contextualSpacing/>
              <w:jc w:val="center"/>
              <w:rPr>
                <w:rFonts w:ascii="Times New Roman" w:hAnsi="Times New Roman"/>
                <w:sz w:val="24"/>
                <w:szCs w:val="24"/>
              </w:rPr>
            </w:pPr>
          </w:p>
        </w:tc>
      </w:tr>
      <w:tr w:rsidR="00B75934" w:rsidRPr="00B75934" w14:paraId="4FDBE736" w14:textId="77777777" w:rsidTr="00523A50">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66E92F64"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1ACC08DD" w14:textId="77777777" w:rsidR="00B75934" w:rsidRPr="00B75934" w:rsidRDefault="00B75934" w:rsidP="00B75934">
            <w:pPr>
              <w:spacing w:line="240" w:lineRule="auto"/>
              <w:contextualSpacing/>
              <w:jc w:val="both"/>
              <w:rPr>
                <w:rFonts w:ascii="Times New Roman" w:hAnsi="Times New Roman"/>
                <w:sz w:val="24"/>
                <w:szCs w:val="24"/>
              </w:rPr>
            </w:pPr>
            <w:r w:rsidRPr="00B75934">
              <w:rPr>
                <w:rFonts w:ascii="Times New Roman" w:hAnsi="Times New Roman"/>
                <w:sz w:val="24"/>
                <w:szCs w:val="24"/>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1304" w:type="dxa"/>
            <w:vMerge/>
            <w:tcBorders>
              <w:left w:val="single" w:sz="4" w:space="0" w:color="000000"/>
              <w:bottom w:val="single" w:sz="4" w:space="0" w:color="000000"/>
              <w:right w:val="single" w:sz="4" w:space="0" w:color="000000"/>
            </w:tcBorders>
          </w:tcPr>
          <w:p w14:paraId="207CD197" w14:textId="77777777" w:rsidR="00B75934" w:rsidRPr="00B75934" w:rsidRDefault="00B75934" w:rsidP="00B75934">
            <w:pPr>
              <w:spacing w:line="240" w:lineRule="auto"/>
              <w:contextualSpacing/>
              <w:jc w:val="center"/>
              <w:rPr>
                <w:rFonts w:ascii="Times New Roman" w:hAnsi="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6F815662" w14:textId="77777777" w:rsidR="00B75934" w:rsidRPr="00B75934" w:rsidRDefault="00B75934" w:rsidP="00B75934">
            <w:pPr>
              <w:jc w:val="center"/>
              <w:rPr>
                <w:rFonts w:ascii="Times New Roman" w:hAnsi="Times New Roman"/>
                <w:sz w:val="24"/>
                <w:szCs w:val="24"/>
              </w:rPr>
            </w:pPr>
          </w:p>
        </w:tc>
      </w:tr>
      <w:tr w:rsidR="00B75934" w:rsidRPr="00B75934" w14:paraId="45154091" w14:textId="77777777" w:rsidTr="00523A50">
        <w:trPr>
          <w:trHeight w:val="270"/>
        </w:trPr>
        <w:tc>
          <w:tcPr>
            <w:tcW w:w="2830" w:type="dxa"/>
            <w:vMerge w:val="restart"/>
            <w:tcBorders>
              <w:top w:val="single" w:sz="4" w:space="0" w:color="000000"/>
              <w:left w:val="single" w:sz="4" w:space="0" w:color="000000"/>
              <w:bottom w:val="single" w:sz="4" w:space="0" w:color="000000"/>
              <w:right w:val="single" w:sz="4" w:space="0" w:color="000000"/>
            </w:tcBorders>
          </w:tcPr>
          <w:p w14:paraId="4241D4F7" w14:textId="77777777" w:rsidR="00B75934" w:rsidRPr="00B75934" w:rsidRDefault="00B75934" w:rsidP="00B75934">
            <w:pPr>
              <w:spacing w:line="240" w:lineRule="auto"/>
              <w:contextualSpacing/>
              <w:rPr>
                <w:rFonts w:ascii="Times New Roman" w:hAnsi="Times New Roman"/>
                <w:sz w:val="24"/>
                <w:szCs w:val="24"/>
              </w:rPr>
            </w:pPr>
            <w:r w:rsidRPr="00B75934">
              <w:rPr>
                <w:rFonts w:ascii="Times New Roman" w:hAnsi="Times New Roman"/>
                <w:b/>
                <w:sz w:val="24"/>
                <w:szCs w:val="24"/>
              </w:rPr>
              <w:t>Тема 1.2.</w:t>
            </w:r>
            <w:r w:rsidRPr="00B75934">
              <w:rPr>
                <w:rFonts w:ascii="Times New Roman" w:hAnsi="Times New Roman"/>
                <w:sz w:val="24"/>
                <w:szCs w:val="24"/>
              </w:rPr>
              <w:t xml:space="preserve"> Роль личности, общества и государства в предупреждении и ликвидации чрезвычайных ситуаций</w:t>
            </w:r>
          </w:p>
        </w:tc>
        <w:tc>
          <w:tcPr>
            <w:tcW w:w="8335" w:type="dxa"/>
            <w:tcBorders>
              <w:top w:val="single" w:sz="4" w:space="0" w:color="000000"/>
              <w:left w:val="single" w:sz="4" w:space="0" w:color="000000"/>
              <w:bottom w:val="single" w:sz="4" w:space="0" w:color="000000"/>
              <w:right w:val="single" w:sz="4" w:space="0" w:color="000000"/>
            </w:tcBorders>
          </w:tcPr>
          <w:p w14:paraId="7293D31B" w14:textId="77777777" w:rsidR="00B75934" w:rsidRPr="00B75934" w:rsidRDefault="00B75934" w:rsidP="00B75934">
            <w:pPr>
              <w:spacing w:line="240" w:lineRule="auto"/>
              <w:contextualSpacing/>
              <w:jc w:val="both"/>
              <w:rPr>
                <w:rFonts w:ascii="Times New Roman" w:hAnsi="Times New Roman"/>
                <w:b/>
                <w:sz w:val="24"/>
                <w:szCs w:val="24"/>
              </w:rPr>
            </w:pPr>
            <w:r w:rsidRPr="00B75934">
              <w:rPr>
                <w:rFonts w:ascii="Times New Roman" w:hAnsi="Times New Roman"/>
                <w:b/>
                <w:sz w:val="24"/>
                <w:szCs w:val="24"/>
              </w:rPr>
              <w:t>Содержание учебного материала</w:t>
            </w:r>
          </w:p>
        </w:tc>
        <w:tc>
          <w:tcPr>
            <w:tcW w:w="1304" w:type="dxa"/>
            <w:vMerge w:val="restart"/>
            <w:tcBorders>
              <w:top w:val="single" w:sz="4" w:space="0" w:color="000000"/>
              <w:left w:val="single" w:sz="4" w:space="0" w:color="000000"/>
              <w:right w:val="single" w:sz="4" w:space="0" w:color="000000"/>
            </w:tcBorders>
            <w:vAlign w:val="center"/>
          </w:tcPr>
          <w:p w14:paraId="2C16A8AC" w14:textId="77777777" w:rsidR="00B75934" w:rsidRPr="00B75934" w:rsidRDefault="00B75934" w:rsidP="00B75934">
            <w:pPr>
              <w:spacing w:line="240" w:lineRule="auto"/>
              <w:contextualSpacing/>
              <w:jc w:val="center"/>
              <w:rPr>
                <w:rFonts w:ascii="Times New Roman" w:hAnsi="Times New Roman"/>
                <w:sz w:val="24"/>
                <w:szCs w:val="24"/>
              </w:rPr>
            </w:pPr>
            <w:r w:rsidRPr="00B75934">
              <w:rPr>
                <w:rFonts w:ascii="Times New Roman" w:hAnsi="Times New Roman"/>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7C519DAE" w14:textId="77777777" w:rsidR="00B75934" w:rsidRPr="00B75934" w:rsidRDefault="00B75934" w:rsidP="00B75934">
            <w:pPr>
              <w:spacing w:line="240" w:lineRule="auto"/>
              <w:contextualSpacing/>
              <w:jc w:val="center"/>
              <w:rPr>
                <w:rFonts w:ascii="Times New Roman" w:hAnsi="Times New Roman"/>
                <w:sz w:val="24"/>
                <w:szCs w:val="24"/>
              </w:rPr>
            </w:pPr>
            <w:r w:rsidRPr="00B75934">
              <w:rPr>
                <w:rFonts w:ascii="Times New Roman" w:hAnsi="Times New Roman"/>
                <w:sz w:val="24"/>
                <w:szCs w:val="24"/>
              </w:rPr>
              <w:t xml:space="preserve">ОК 01; ОК 03; </w:t>
            </w:r>
          </w:p>
          <w:p w14:paraId="621B1C30" w14:textId="77777777" w:rsidR="00B75934" w:rsidRPr="00B75934" w:rsidRDefault="00B75934" w:rsidP="00B75934">
            <w:pPr>
              <w:spacing w:line="240" w:lineRule="auto"/>
              <w:contextualSpacing/>
              <w:jc w:val="center"/>
              <w:rPr>
                <w:rFonts w:ascii="Times New Roman" w:hAnsi="Times New Roman"/>
                <w:sz w:val="24"/>
                <w:szCs w:val="24"/>
              </w:rPr>
            </w:pPr>
            <w:r w:rsidRPr="00B75934">
              <w:rPr>
                <w:rFonts w:ascii="Times New Roman" w:hAnsi="Times New Roman"/>
                <w:sz w:val="24"/>
                <w:szCs w:val="24"/>
              </w:rPr>
              <w:t xml:space="preserve">ОК 06; </w:t>
            </w:r>
          </w:p>
        </w:tc>
      </w:tr>
      <w:tr w:rsidR="00B75934" w:rsidRPr="00B75934" w14:paraId="1162AE23" w14:textId="77777777" w:rsidTr="00523A50">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5B5AE06D"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4860A910" w14:textId="77777777" w:rsidR="00B75934" w:rsidRPr="00B75934" w:rsidRDefault="00B75934" w:rsidP="00B75934">
            <w:pPr>
              <w:spacing w:line="240" w:lineRule="auto"/>
              <w:contextualSpacing/>
              <w:jc w:val="both"/>
              <w:rPr>
                <w:rFonts w:ascii="Times New Roman" w:hAnsi="Times New Roman"/>
                <w:i/>
                <w:sz w:val="24"/>
                <w:szCs w:val="24"/>
              </w:rPr>
            </w:pPr>
            <w:r w:rsidRPr="00B75934">
              <w:rPr>
                <w:rFonts w:ascii="Times New Roman" w:hAnsi="Times New Roman"/>
                <w:b/>
                <w:sz w:val="24"/>
                <w:szCs w:val="24"/>
              </w:rPr>
              <w:t xml:space="preserve">Практическое занятие  </w:t>
            </w:r>
          </w:p>
        </w:tc>
        <w:tc>
          <w:tcPr>
            <w:tcW w:w="1304" w:type="dxa"/>
            <w:vMerge/>
            <w:tcBorders>
              <w:left w:val="single" w:sz="4" w:space="0" w:color="000000"/>
              <w:right w:val="single" w:sz="4" w:space="0" w:color="000000"/>
            </w:tcBorders>
          </w:tcPr>
          <w:p w14:paraId="3F42A121" w14:textId="77777777" w:rsidR="00B75934" w:rsidRPr="00B75934" w:rsidRDefault="00B75934" w:rsidP="00B75934">
            <w:pPr>
              <w:spacing w:line="240" w:lineRule="auto"/>
              <w:contextualSpacing/>
              <w:jc w:val="center"/>
              <w:rPr>
                <w:rFonts w:ascii="Times New Roman" w:hAnsi="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7A2C526A" w14:textId="77777777" w:rsidR="00B75934" w:rsidRPr="00B75934" w:rsidRDefault="00B75934" w:rsidP="00B75934">
            <w:pPr>
              <w:jc w:val="center"/>
              <w:rPr>
                <w:rFonts w:ascii="Times New Roman" w:hAnsi="Times New Roman"/>
                <w:sz w:val="24"/>
                <w:szCs w:val="24"/>
              </w:rPr>
            </w:pPr>
          </w:p>
        </w:tc>
      </w:tr>
      <w:tr w:rsidR="00B75934" w:rsidRPr="00B75934" w14:paraId="731B0753" w14:textId="77777777" w:rsidTr="00523A50">
        <w:trPr>
          <w:trHeight w:val="1470"/>
        </w:trPr>
        <w:tc>
          <w:tcPr>
            <w:tcW w:w="2830" w:type="dxa"/>
            <w:vMerge/>
            <w:tcBorders>
              <w:top w:val="single" w:sz="4" w:space="0" w:color="000000"/>
              <w:left w:val="single" w:sz="4" w:space="0" w:color="000000"/>
              <w:bottom w:val="single" w:sz="4" w:space="0" w:color="000000"/>
              <w:right w:val="single" w:sz="4" w:space="0" w:color="000000"/>
            </w:tcBorders>
          </w:tcPr>
          <w:p w14:paraId="11BF317C"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6EDA216F" w14:textId="77777777" w:rsidR="00B75934" w:rsidRPr="00B75934" w:rsidRDefault="00B75934" w:rsidP="00B75934">
            <w:pPr>
              <w:spacing w:line="240" w:lineRule="auto"/>
              <w:jc w:val="both"/>
              <w:rPr>
                <w:rFonts w:ascii="Times New Roman" w:hAnsi="Times New Roman"/>
                <w:sz w:val="24"/>
                <w:szCs w:val="24"/>
              </w:rPr>
            </w:pPr>
            <w:r w:rsidRPr="00B75934">
              <w:rPr>
                <w:rFonts w:ascii="Times New Roman" w:hAnsi="Times New Roman"/>
                <w:sz w:val="24"/>
                <w:szCs w:val="24"/>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граждан Российской Федерации в области гражданской обороны</w:t>
            </w:r>
          </w:p>
        </w:tc>
        <w:tc>
          <w:tcPr>
            <w:tcW w:w="1304" w:type="dxa"/>
            <w:vMerge/>
            <w:tcBorders>
              <w:left w:val="single" w:sz="4" w:space="0" w:color="000000"/>
              <w:bottom w:val="single" w:sz="4" w:space="0" w:color="000000"/>
              <w:right w:val="single" w:sz="4" w:space="0" w:color="000000"/>
            </w:tcBorders>
            <w:vAlign w:val="center"/>
          </w:tcPr>
          <w:p w14:paraId="414192CA" w14:textId="77777777" w:rsidR="00B75934" w:rsidRPr="00B75934" w:rsidRDefault="00B75934" w:rsidP="00B75934">
            <w:pPr>
              <w:spacing w:line="240" w:lineRule="auto"/>
              <w:contextualSpacing/>
              <w:jc w:val="center"/>
              <w:rPr>
                <w:rFonts w:ascii="Times New Roman" w:hAnsi="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0BA925C7" w14:textId="77777777" w:rsidR="00B75934" w:rsidRPr="00B75934" w:rsidRDefault="00B75934" w:rsidP="00B75934">
            <w:pPr>
              <w:jc w:val="center"/>
              <w:rPr>
                <w:rFonts w:ascii="Times New Roman" w:hAnsi="Times New Roman"/>
                <w:sz w:val="24"/>
                <w:szCs w:val="24"/>
              </w:rPr>
            </w:pPr>
          </w:p>
        </w:tc>
      </w:tr>
      <w:tr w:rsidR="00B75934" w:rsidRPr="00B75934" w14:paraId="46F42876" w14:textId="77777777" w:rsidTr="00523A50">
        <w:trPr>
          <w:trHeight w:val="323"/>
        </w:trPr>
        <w:tc>
          <w:tcPr>
            <w:tcW w:w="14879" w:type="dxa"/>
            <w:gridSpan w:val="4"/>
            <w:tcBorders>
              <w:top w:val="single" w:sz="4" w:space="0" w:color="000000"/>
              <w:left w:val="single" w:sz="4" w:space="0" w:color="000000"/>
              <w:bottom w:val="single" w:sz="4" w:space="0" w:color="000000"/>
              <w:right w:val="single" w:sz="4" w:space="0" w:color="000000"/>
            </w:tcBorders>
          </w:tcPr>
          <w:p w14:paraId="6EF4F8A8" w14:textId="77777777" w:rsidR="00B75934" w:rsidRPr="00B75934" w:rsidRDefault="00B75934" w:rsidP="00B75934">
            <w:pPr>
              <w:spacing w:line="240" w:lineRule="auto"/>
              <w:contextualSpacing/>
              <w:rPr>
                <w:rFonts w:ascii="Times New Roman" w:hAnsi="Times New Roman"/>
                <w:b/>
                <w:sz w:val="24"/>
                <w:szCs w:val="24"/>
              </w:rPr>
            </w:pPr>
            <w:r w:rsidRPr="00B75934">
              <w:rPr>
                <w:rFonts w:ascii="Times New Roman" w:hAnsi="Times New Roman"/>
                <w:b/>
                <w:sz w:val="24"/>
                <w:szCs w:val="24"/>
              </w:rPr>
              <w:t>Раздел 2. Культура безопасности жизнедеятельности в современном обществе</w:t>
            </w:r>
          </w:p>
        </w:tc>
      </w:tr>
      <w:tr w:rsidR="00B75934" w:rsidRPr="00B75934" w14:paraId="036092B4" w14:textId="77777777" w:rsidTr="00523A50">
        <w:trPr>
          <w:trHeight w:val="295"/>
        </w:trPr>
        <w:tc>
          <w:tcPr>
            <w:tcW w:w="2830" w:type="dxa"/>
            <w:vMerge w:val="restart"/>
            <w:tcBorders>
              <w:top w:val="single" w:sz="4" w:space="0" w:color="000000"/>
              <w:left w:val="single" w:sz="4" w:space="0" w:color="000000"/>
              <w:right w:val="single" w:sz="4" w:space="0" w:color="000000"/>
            </w:tcBorders>
          </w:tcPr>
          <w:p w14:paraId="1FC11235" w14:textId="77777777" w:rsidR="00B75934" w:rsidRPr="00B75934" w:rsidRDefault="00B75934" w:rsidP="00B75934">
            <w:pPr>
              <w:spacing w:line="240" w:lineRule="auto"/>
              <w:contextualSpacing/>
              <w:rPr>
                <w:rFonts w:ascii="Times New Roman" w:hAnsi="Times New Roman"/>
                <w:sz w:val="24"/>
                <w:szCs w:val="24"/>
              </w:rPr>
            </w:pPr>
            <w:r w:rsidRPr="00B75934">
              <w:rPr>
                <w:rFonts w:ascii="Times New Roman" w:hAnsi="Times New Roman"/>
                <w:b/>
                <w:sz w:val="24"/>
                <w:szCs w:val="24"/>
              </w:rPr>
              <w:t>Тема 2.1</w:t>
            </w:r>
            <w:r w:rsidRPr="00B75934">
              <w:rPr>
                <w:rFonts w:ascii="Times New Roman" w:hAnsi="Times New Roman"/>
                <w:sz w:val="24"/>
                <w:szCs w:val="24"/>
              </w:rPr>
              <w:t>. Современные представления о культуре безопасности</w:t>
            </w:r>
          </w:p>
        </w:tc>
        <w:tc>
          <w:tcPr>
            <w:tcW w:w="8335" w:type="dxa"/>
            <w:tcBorders>
              <w:top w:val="single" w:sz="4" w:space="0" w:color="000000"/>
              <w:left w:val="single" w:sz="4" w:space="0" w:color="000000"/>
              <w:bottom w:val="single" w:sz="4" w:space="0" w:color="000000"/>
              <w:right w:val="single" w:sz="4" w:space="0" w:color="000000"/>
            </w:tcBorders>
          </w:tcPr>
          <w:p w14:paraId="4CE43ED7" w14:textId="77777777" w:rsidR="00B75934" w:rsidRPr="00B75934" w:rsidRDefault="00B75934" w:rsidP="00B75934">
            <w:pPr>
              <w:spacing w:after="0"/>
              <w:rPr>
                <w:rFonts w:ascii="Times New Roman" w:hAnsi="Times New Roman"/>
                <w:b/>
                <w:sz w:val="24"/>
                <w:szCs w:val="24"/>
              </w:rPr>
            </w:pPr>
            <w:r w:rsidRPr="00B75934">
              <w:rPr>
                <w:rFonts w:ascii="Times New Roman" w:hAnsi="Times New Roman"/>
                <w:b/>
                <w:sz w:val="24"/>
                <w:szCs w:val="24"/>
              </w:rPr>
              <w:t>Содержание учебного материала</w:t>
            </w:r>
          </w:p>
        </w:tc>
        <w:tc>
          <w:tcPr>
            <w:tcW w:w="1304" w:type="dxa"/>
            <w:vMerge w:val="restart"/>
            <w:tcBorders>
              <w:top w:val="single" w:sz="4" w:space="0" w:color="000000"/>
              <w:left w:val="single" w:sz="4" w:space="0" w:color="000000"/>
              <w:right w:val="single" w:sz="4" w:space="0" w:color="000000"/>
            </w:tcBorders>
            <w:vAlign w:val="center"/>
          </w:tcPr>
          <w:p w14:paraId="6B4B91CC" w14:textId="77777777" w:rsidR="00B75934" w:rsidRPr="00B75934" w:rsidRDefault="00B75934" w:rsidP="00B75934">
            <w:pPr>
              <w:spacing w:line="240" w:lineRule="auto"/>
              <w:contextualSpacing/>
              <w:jc w:val="center"/>
              <w:rPr>
                <w:rFonts w:ascii="Times New Roman" w:hAnsi="Times New Roman"/>
                <w:sz w:val="24"/>
                <w:szCs w:val="24"/>
              </w:rPr>
            </w:pPr>
            <w:r w:rsidRPr="00B75934">
              <w:rPr>
                <w:rFonts w:ascii="Times New Roman" w:hAnsi="Times New Roman"/>
                <w:sz w:val="24"/>
                <w:szCs w:val="24"/>
              </w:rPr>
              <w:t>2</w:t>
            </w:r>
          </w:p>
        </w:tc>
        <w:tc>
          <w:tcPr>
            <w:tcW w:w="2410" w:type="dxa"/>
            <w:vMerge w:val="restart"/>
            <w:tcBorders>
              <w:top w:val="single" w:sz="4" w:space="0" w:color="000000"/>
              <w:left w:val="single" w:sz="4" w:space="0" w:color="000000"/>
              <w:right w:val="single" w:sz="4" w:space="0" w:color="000000"/>
            </w:tcBorders>
            <w:shd w:val="clear" w:color="auto" w:fill="FFFFFF"/>
          </w:tcPr>
          <w:p w14:paraId="4D253B31" w14:textId="77777777" w:rsidR="00B75934" w:rsidRPr="00B75934" w:rsidRDefault="00B75934" w:rsidP="00B75934">
            <w:pPr>
              <w:spacing w:line="240" w:lineRule="auto"/>
              <w:contextualSpacing/>
              <w:jc w:val="center"/>
              <w:rPr>
                <w:rFonts w:ascii="Times New Roman" w:hAnsi="Times New Roman"/>
                <w:sz w:val="24"/>
                <w:szCs w:val="24"/>
              </w:rPr>
            </w:pPr>
            <w:r w:rsidRPr="00B75934">
              <w:rPr>
                <w:rFonts w:ascii="Times New Roman" w:hAnsi="Times New Roman"/>
                <w:sz w:val="24"/>
                <w:szCs w:val="24"/>
              </w:rPr>
              <w:t xml:space="preserve">ОК 03; ОК 04; </w:t>
            </w:r>
          </w:p>
          <w:p w14:paraId="285C98D9" w14:textId="77777777" w:rsidR="00B75934" w:rsidRPr="00B75934" w:rsidRDefault="00B75934" w:rsidP="00B75934">
            <w:pPr>
              <w:spacing w:line="240" w:lineRule="auto"/>
              <w:contextualSpacing/>
              <w:jc w:val="center"/>
              <w:rPr>
                <w:rFonts w:ascii="Times New Roman" w:hAnsi="Times New Roman"/>
                <w:i/>
                <w:sz w:val="24"/>
                <w:szCs w:val="24"/>
              </w:rPr>
            </w:pPr>
            <w:r w:rsidRPr="00B75934">
              <w:rPr>
                <w:rFonts w:ascii="Times New Roman" w:hAnsi="Times New Roman"/>
                <w:sz w:val="24"/>
                <w:szCs w:val="24"/>
              </w:rPr>
              <w:t xml:space="preserve">ОК 06; ОК 07; </w:t>
            </w:r>
          </w:p>
        </w:tc>
      </w:tr>
      <w:tr w:rsidR="00B75934" w:rsidRPr="00B75934" w14:paraId="0429E85A" w14:textId="77777777" w:rsidTr="00523A50">
        <w:trPr>
          <w:trHeight w:val="20"/>
        </w:trPr>
        <w:tc>
          <w:tcPr>
            <w:tcW w:w="2830" w:type="dxa"/>
            <w:vMerge/>
            <w:tcBorders>
              <w:left w:val="single" w:sz="4" w:space="0" w:color="000000"/>
              <w:right w:val="single" w:sz="4" w:space="0" w:color="000000"/>
            </w:tcBorders>
          </w:tcPr>
          <w:p w14:paraId="2AE8BD03"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3DA7E9B7" w14:textId="77777777" w:rsidR="00B75934" w:rsidRPr="00B75934" w:rsidRDefault="00B75934" w:rsidP="00B75934">
            <w:pPr>
              <w:spacing w:line="240" w:lineRule="auto"/>
              <w:contextualSpacing/>
              <w:rPr>
                <w:rFonts w:ascii="Times New Roman" w:hAnsi="Times New Roman"/>
                <w:b/>
                <w:sz w:val="24"/>
                <w:szCs w:val="24"/>
              </w:rPr>
            </w:pPr>
            <w:r w:rsidRPr="00B75934">
              <w:rPr>
                <w:rFonts w:ascii="Times New Roman" w:hAnsi="Times New Roman"/>
                <w:b/>
                <w:sz w:val="24"/>
                <w:szCs w:val="24"/>
              </w:rPr>
              <w:t>Теоретические занятия</w:t>
            </w:r>
          </w:p>
        </w:tc>
        <w:tc>
          <w:tcPr>
            <w:tcW w:w="1304" w:type="dxa"/>
            <w:vMerge/>
            <w:tcBorders>
              <w:left w:val="single" w:sz="4" w:space="0" w:color="000000"/>
              <w:right w:val="single" w:sz="4" w:space="0" w:color="000000"/>
            </w:tcBorders>
          </w:tcPr>
          <w:p w14:paraId="6DBDF236" w14:textId="77777777" w:rsidR="00B75934" w:rsidRPr="00B75934" w:rsidRDefault="00B75934" w:rsidP="00B75934">
            <w:pPr>
              <w:spacing w:line="240" w:lineRule="auto"/>
              <w:contextualSpacing/>
              <w:jc w:val="center"/>
              <w:rPr>
                <w:rFonts w:ascii="Times New Roman" w:hAnsi="Times New Roman"/>
                <w:sz w:val="24"/>
                <w:szCs w:val="24"/>
              </w:rPr>
            </w:pPr>
          </w:p>
        </w:tc>
        <w:tc>
          <w:tcPr>
            <w:tcW w:w="2410" w:type="dxa"/>
            <w:vMerge/>
            <w:tcBorders>
              <w:left w:val="single" w:sz="4" w:space="0" w:color="000000"/>
              <w:right w:val="single" w:sz="4" w:space="0" w:color="000000"/>
            </w:tcBorders>
            <w:shd w:val="clear" w:color="auto" w:fill="FFFFFF"/>
          </w:tcPr>
          <w:p w14:paraId="2B01EE91" w14:textId="77777777" w:rsidR="00B75934" w:rsidRPr="00B75934" w:rsidRDefault="00B75934" w:rsidP="00B75934">
            <w:pPr>
              <w:rPr>
                <w:rFonts w:ascii="Times New Roman" w:hAnsi="Times New Roman"/>
                <w:sz w:val="24"/>
                <w:szCs w:val="24"/>
              </w:rPr>
            </w:pPr>
          </w:p>
        </w:tc>
      </w:tr>
      <w:tr w:rsidR="00B75934" w:rsidRPr="00B75934" w14:paraId="4B9173DF" w14:textId="77777777" w:rsidTr="00523A50">
        <w:trPr>
          <w:trHeight w:val="20"/>
        </w:trPr>
        <w:tc>
          <w:tcPr>
            <w:tcW w:w="2830" w:type="dxa"/>
            <w:vMerge/>
            <w:tcBorders>
              <w:left w:val="single" w:sz="4" w:space="0" w:color="000000"/>
              <w:right w:val="single" w:sz="4" w:space="0" w:color="000000"/>
            </w:tcBorders>
          </w:tcPr>
          <w:p w14:paraId="56C37699"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23A9A460" w14:textId="77777777" w:rsidR="00B75934" w:rsidRPr="00B75934" w:rsidRDefault="00B75934" w:rsidP="00B75934">
            <w:pPr>
              <w:spacing w:line="240" w:lineRule="auto"/>
              <w:contextualSpacing/>
              <w:jc w:val="both"/>
              <w:rPr>
                <w:rFonts w:ascii="Times New Roman" w:hAnsi="Times New Roman"/>
                <w:sz w:val="24"/>
                <w:szCs w:val="24"/>
              </w:rPr>
            </w:pPr>
            <w:r w:rsidRPr="00B75934">
              <w:rPr>
                <w:rFonts w:ascii="Times New Roman" w:hAnsi="Times New Roman"/>
                <w:sz w:val="24"/>
                <w:szCs w:val="24"/>
              </w:rPr>
              <w:t xml:space="preserve">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w:t>
            </w:r>
            <w:r w:rsidRPr="00B75934">
              <w:rPr>
                <w:rFonts w:ascii="Times New Roman" w:hAnsi="Times New Roman"/>
                <w:sz w:val="24"/>
                <w:szCs w:val="24"/>
              </w:rPr>
              <w:lastRenderedPageBreak/>
              <w:t>Представление об уровнях взаимодействия человека и окружающей среды. Понятие «виктимность», «виктимное поведение», «безопасное поведение».</w:t>
            </w:r>
          </w:p>
        </w:tc>
        <w:tc>
          <w:tcPr>
            <w:tcW w:w="1304" w:type="dxa"/>
            <w:vMerge/>
            <w:tcBorders>
              <w:left w:val="single" w:sz="4" w:space="0" w:color="000000"/>
              <w:bottom w:val="single" w:sz="4" w:space="0" w:color="000000"/>
              <w:right w:val="single" w:sz="4" w:space="0" w:color="000000"/>
            </w:tcBorders>
          </w:tcPr>
          <w:p w14:paraId="3E13B3B8" w14:textId="77777777" w:rsidR="00B75934" w:rsidRPr="00B75934" w:rsidRDefault="00B75934" w:rsidP="00B75934">
            <w:pPr>
              <w:spacing w:line="240" w:lineRule="auto"/>
              <w:contextualSpacing/>
              <w:jc w:val="center"/>
              <w:rPr>
                <w:rFonts w:ascii="Times New Roman" w:hAnsi="Times New Roman"/>
                <w:sz w:val="24"/>
                <w:szCs w:val="24"/>
              </w:rPr>
            </w:pPr>
          </w:p>
        </w:tc>
        <w:tc>
          <w:tcPr>
            <w:tcW w:w="2410" w:type="dxa"/>
            <w:vMerge/>
            <w:tcBorders>
              <w:left w:val="single" w:sz="4" w:space="0" w:color="000000"/>
              <w:right w:val="single" w:sz="4" w:space="0" w:color="000000"/>
            </w:tcBorders>
            <w:shd w:val="clear" w:color="auto" w:fill="FFFFFF"/>
          </w:tcPr>
          <w:p w14:paraId="14E26034" w14:textId="77777777" w:rsidR="00B75934" w:rsidRPr="00B75934" w:rsidRDefault="00B75934" w:rsidP="00B75934">
            <w:pPr>
              <w:rPr>
                <w:rFonts w:ascii="Times New Roman" w:hAnsi="Times New Roman"/>
                <w:sz w:val="24"/>
                <w:szCs w:val="24"/>
              </w:rPr>
            </w:pPr>
          </w:p>
        </w:tc>
      </w:tr>
      <w:tr w:rsidR="00B75934" w:rsidRPr="00B75934" w14:paraId="40C65C2D" w14:textId="77777777" w:rsidTr="00523A50">
        <w:trPr>
          <w:trHeight w:val="20"/>
        </w:trPr>
        <w:tc>
          <w:tcPr>
            <w:tcW w:w="2830" w:type="dxa"/>
            <w:vMerge/>
            <w:tcBorders>
              <w:left w:val="single" w:sz="4" w:space="0" w:color="000000"/>
              <w:right w:val="single" w:sz="4" w:space="0" w:color="000000"/>
            </w:tcBorders>
          </w:tcPr>
          <w:p w14:paraId="261708B5"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5CB5C14C" w14:textId="77777777" w:rsidR="00B75934" w:rsidRPr="00B75934" w:rsidRDefault="00B75934" w:rsidP="00B75934">
            <w:pPr>
              <w:spacing w:after="0" w:line="240" w:lineRule="auto"/>
              <w:contextualSpacing/>
              <w:jc w:val="both"/>
              <w:rPr>
                <w:rFonts w:ascii="Times New Roman" w:hAnsi="Times New Roman"/>
                <w:i/>
                <w:sz w:val="24"/>
                <w:szCs w:val="24"/>
              </w:rPr>
            </w:pPr>
            <w:r w:rsidRPr="00B75934">
              <w:rPr>
                <w:rFonts w:ascii="Times New Roman" w:hAnsi="Times New Roman"/>
                <w:b/>
                <w:sz w:val="24"/>
                <w:szCs w:val="24"/>
              </w:rPr>
              <w:t>Практическое занятие</w:t>
            </w:r>
          </w:p>
        </w:tc>
        <w:tc>
          <w:tcPr>
            <w:tcW w:w="1304" w:type="dxa"/>
            <w:vMerge w:val="restart"/>
            <w:tcBorders>
              <w:left w:val="single" w:sz="4" w:space="0" w:color="000000"/>
              <w:right w:val="single" w:sz="4" w:space="0" w:color="000000"/>
            </w:tcBorders>
            <w:vAlign w:val="center"/>
          </w:tcPr>
          <w:p w14:paraId="43C56DA1" w14:textId="77777777" w:rsidR="00B75934" w:rsidRPr="00B75934" w:rsidRDefault="00B75934" w:rsidP="00B75934">
            <w:pPr>
              <w:spacing w:line="240" w:lineRule="auto"/>
              <w:contextualSpacing/>
              <w:jc w:val="center"/>
              <w:rPr>
                <w:rFonts w:ascii="Times New Roman" w:hAnsi="Times New Roman"/>
                <w:sz w:val="24"/>
                <w:szCs w:val="24"/>
              </w:rPr>
            </w:pPr>
            <w:r w:rsidRPr="00B75934">
              <w:rPr>
                <w:rFonts w:ascii="Times New Roman" w:hAnsi="Times New Roman"/>
                <w:sz w:val="24"/>
                <w:szCs w:val="24"/>
              </w:rPr>
              <w:t>2</w:t>
            </w:r>
          </w:p>
        </w:tc>
        <w:tc>
          <w:tcPr>
            <w:tcW w:w="2410" w:type="dxa"/>
            <w:vMerge/>
            <w:tcBorders>
              <w:left w:val="single" w:sz="4" w:space="0" w:color="000000"/>
              <w:right w:val="single" w:sz="4" w:space="0" w:color="000000"/>
            </w:tcBorders>
            <w:shd w:val="clear" w:color="auto" w:fill="FFFFFF"/>
          </w:tcPr>
          <w:p w14:paraId="080B9E58" w14:textId="77777777" w:rsidR="00B75934" w:rsidRPr="00B75934" w:rsidRDefault="00B75934" w:rsidP="00B75934">
            <w:pPr>
              <w:spacing w:after="0" w:line="240" w:lineRule="auto"/>
              <w:rPr>
                <w:rFonts w:ascii="Times New Roman" w:hAnsi="Times New Roman"/>
                <w:sz w:val="24"/>
                <w:szCs w:val="24"/>
              </w:rPr>
            </w:pPr>
          </w:p>
        </w:tc>
      </w:tr>
      <w:tr w:rsidR="00B75934" w:rsidRPr="00B75934" w14:paraId="04370228" w14:textId="77777777" w:rsidTr="00523A50">
        <w:trPr>
          <w:trHeight w:val="20"/>
        </w:trPr>
        <w:tc>
          <w:tcPr>
            <w:tcW w:w="2830" w:type="dxa"/>
            <w:vMerge/>
            <w:tcBorders>
              <w:left w:val="single" w:sz="4" w:space="0" w:color="000000"/>
              <w:bottom w:val="single" w:sz="4" w:space="0" w:color="000000"/>
              <w:right w:val="single" w:sz="4" w:space="0" w:color="000000"/>
            </w:tcBorders>
          </w:tcPr>
          <w:p w14:paraId="14CB0BC2"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4C8ECA0C" w14:textId="77777777" w:rsidR="00B75934" w:rsidRPr="00B75934" w:rsidRDefault="00B75934" w:rsidP="00B75934">
            <w:pPr>
              <w:spacing w:line="240" w:lineRule="auto"/>
              <w:contextualSpacing/>
              <w:jc w:val="both"/>
              <w:rPr>
                <w:rFonts w:ascii="Times New Roman" w:hAnsi="Times New Roman"/>
                <w:sz w:val="24"/>
                <w:szCs w:val="24"/>
              </w:rPr>
            </w:pPr>
            <w:r w:rsidRPr="00B75934">
              <w:rPr>
                <w:rFonts w:ascii="Times New Roman" w:hAnsi="Times New Roman"/>
                <w:sz w:val="24"/>
                <w:szCs w:val="24"/>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1304" w:type="dxa"/>
            <w:vMerge/>
            <w:tcBorders>
              <w:left w:val="single" w:sz="4" w:space="0" w:color="000000"/>
              <w:bottom w:val="single" w:sz="4" w:space="0" w:color="000000"/>
              <w:right w:val="single" w:sz="4" w:space="0" w:color="000000"/>
            </w:tcBorders>
          </w:tcPr>
          <w:p w14:paraId="1CEA0D85" w14:textId="77777777" w:rsidR="00B75934" w:rsidRPr="00B75934" w:rsidRDefault="00B75934" w:rsidP="00B75934">
            <w:pPr>
              <w:spacing w:line="240" w:lineRule="auto"/>
              <w:contextualSpacing/>
              <w:jc w:val="center"/>
              <w:rPr>
                <w:rFonts w:ascii="Times New Roman" w:hAnsi="Times New Roman"/>
                <w:sz w:val="24"/>
                <w:szCs w:val="24"/>
              </w:rPr>
            </w:pPr>
          </w:p>
        </w:tc>
        <w:tc>
          <w:tcPr>
            <w:tcW w:w="2410" w:type="dxa"/>
            <w:vMerge/>
            <w:tcBorders>
              <w:left w:val="single" w:sz="4" w:space="0" w:color="000000"/>
              <w:bottom w:val="single" w:sz="4" w:space="0" w:color="000000"/>
              <w:right w:val="single" w:sz="4" w:space="0" w:color="000000"/>
            </w:tcBorders>
            <w:shd w:val="clear" w:color="auto" w:fill="FFFFFF"/>
          </w:tcPr>
          <w:p w14:paraId="5A157504" w14:textId="77777777" w:rsidR="00B75934" w:rsidRPr="00B75934" w:rsidRDefault="00B75934" w:rsidP="00B75934">
            <w:pPr>
              <w:rPr>
                <w:rFonts w:ascii="Times New Roman" w:hAnsi="Times New Roman"/>
                <w:sz w:val="24"/>
                <w:szCs w:val="24"/>
              </w:rPr>
            </w:pPr>
          </w:p>
        </w:tc>
      </w:tr>
      <w:tr w:rsidR="00B75934" w:rsidRPr="00B75934" w14:paraId="232D4089" w14:textId="77777777" w:rsidTr="00523A50">
        <w:trPr>
          <w:trHeight w:val="325"/>
        </w:trPr>
        <w:tc>
          <w:tcPr>
            <w:tcW w:w="14879" w:type="dxa"/>
            <w:gridSpan w:val="4"/>
            <w:tcBorders>
              <w:top w:val="single" w:sz="4" w:space="0" w:color="000000"/>
              <w:left w:val="single" w:sz="4" w:space="0" w:color="000000"/>
              <w:bottom w:val="single" w:sz="4" w:space="0" w:color="000000"/>
              <w:right w:val="single" w:sz="4" w:space="0" w:color="000000"/>
            </w:tcBorders>
          </w:tcPr>
          <w:p w14:paraId="4D5A7AFE" w14:textId="77777777" w:rsidR="00B75934" w:rsidRPr="00B75934" w:rsidRDefault="00B75934" w:rsidP="00B75934">
            <w:pPr>
              <w:spacing w:after="0" w:line="240" w:lineRule="auto"/>
              <w:contextualSpacing/>
              <w:rPr>
                <w:rFonts w:ascii="Times New Roman" w:hAnsi="Times New Roman"/>
                <w:b/>
                <w:sz w:val="24"/>
                <w:szCs w:val="24"/>
                <w:highlight w:val="cyan"/>
              </w:rPr>
            </w:pPr>
            <w:r w:rsidRPr="00B75934">
              <w:rPr>
                <w:rFonts w:ascii="Times New Roman" w:hAnsi="Times New Roman"/>
                <w:b/>
                <w:sz w:val="24"/>
                <w:szCs w:val="24"/>
              </w:rPr>
              <w:t>Раздел 3. Безопасность в быту</w:t>
            </w:r>
          </w:p>
        </w:tc>
      </w:tr>
      <w:tr w:rsidR="00B75934" w:rsidRPr="00B75934" w14:paraId="2E979032" w14:textId="77777777" w:rsidTr="00523A50">
        <w:trPr>
          <w:trHeight w:val="325"/>
        </w:trPr>
        <w:tc>
          <w:tcPr>
            <w:tcW w:w="14879" w:type="dxa"/>
            <w:gridSpan w:val="4"/>
            <w:tcBorders>
              <w:top w:val="single" w:sz="4" w:space="0" w:color="000000"/>
              <w:left w:val="single" w:sz="4" w:space="0" w:color="000000"/>
              <w:bottom w:val="single" w:sz="4" w:space="0" w:color="000000"/>
              <w:right w:val="single" w:sz="4" w:space="0" w:color="000000"/>
            </w:tcBorders>
          </w:tcPr>
          <w:p w14:paraId="1A118E94" w14:textId="77777777" w:rsidR="00B75934" w:rsidRPr="00B75934" w:rsidRDefault="00B75934" w:rsidP="00B75934">
            <w:pPr>
              <w:spacing w:after="0" w:line="240" w:lineRule="auto"/>
              <w:contextualSpacing/>
              <w:rPr>
                <w:rFonts w:ascii="Times New Roman" w:hAnsi="Times New Roman"/>
                <w:b/>
                <w:sz w:val="24"/>
                <w:szCs w:val="24"/>
              </w:rPr>
            </w:pPr>
            <w:r w:rsidRPr="00B75934">
              <w:rPr>
                <w:rFonts w:ascii="Times New Roman" w:hAnsi="Times New Roman"/>
                <w:b/>
                <w:sz w:val="24"/>
                <w:szCs w:val="24"/>
              </w:rPr>
              <w:t>Профессионально-ориентированное содержание</w:t>
            </w:r>
          </w:p>
        </w:tc>
      </w:tr>
      <w:tr w:rsidR="00B75934" w:rsidRPr="00B75934" w14:paraId="3EB400BC" w14:textId="77777777" w:rsidTr="00523A50">
        <w:trPr>
          <w:trHeight w:val="298"/>
        </w:trPr>
        <w:tc>
          <w:tcPr>
            <w:tcW w:w="2830" w:type="dxa"/>
            <w:vMerge w:val="restart"/>
            <w:tcBorders>
              <w:top w:val="single" w:sz="4" w:space="0" w:color="000000"/>
              <w:left w:val="single" w:sz="4" w:space="0" w:color="000000"/>
              <w:right w:val="single" w:sz="4" w:space="0" w:color="000000"/>
            </w:tcBorders>
          </w:tcPr>
          <w:p w14:paraId="07838C22" w14:textId="77777777" w:rsidR="00B75934" w:rsidRPr="00B75934" w:rsidRDefault="00B75934" w:rsidP="00B75934">
            <w:pPr>
              <w:spacing w:line="240" w:lineRule="auto"/>
              <w:contextualSpacing/>
              <w:rPr>
                <w:rFonts w:ascii="Times New Roman" w:hAnsi="Times New Roman"/>
                <w:sz w:val="24"/>
                <w:szCs w:val="24"/>
              </w:rPr>
            </w:pPr>
            <w:r w:rsidRPr="00B75934">
              <w:rPr>
                <w:rFonts w:ascii="Times New Roman" w:hAnsi="Times New Roman"/>
                <w:b/>
                <w:sz w:val="24"/>
                <w:szCs w:val="24"/>
              </w:rPr>
              <w:t>Тема 3.1.</w:t>
            </w:r>
            <w:r w:rsidRPr="00B75934">
              <w:rPr>
                <w:rFonts w:ascii="Times New Roman" w:hAnsi="Times New Roman"/>
                <w:sz w:val="24"/>
                <w:szCs w:val="24"/>
              </w:rPr>
              <w:t xml:space="preserve"> Источники опасности в быту. </w:t>
            </w:r>
          </w:p>
        </w:tc>
        <w:tc>
          <w:tcPr>
            <w:tcW w:w="8335" w:type="dxa"/>
            <w:tcBorders>
              <w:top w:val="single" w:sz="4" w:space="0" w:color="000000"/>
              <w:left w:val="single" w:sz="4" w:space="0" w:color="000000"/>
              <w:bottom w:val="single" w:sz="4" w:space="0" w:color="000000"/>
              <w:right w:val="single" w:sz="4" w:space="0" w:color="000000"/>
            </w:tcBorders>
          </w:tcPr>
          <w:p w14:paraId="5CA3B025" w14:textId="77777777" w:rsidR="00B75934" w:rsidRPr="00B75934" w:rsidRDefault="00B75934" w:rsidP="00B75934">
            <w:pPr>
              <w:spacing w:after="0"/>
              <w:rPr>
                <w:rFonts w:ascii="Times New Roman" w:hAnsi="Times New Roman"/>
                <w:b/>
                <w:sz w:val="24"/>
                <w:szCs w:val="24"/>
              </w:rPr>
            </w:pPr>
            <w:r w:rsidRPr="00B75934">
              <w:rPr>
                <w:rFonts w:ascii="Times New Roman" w:hAnsi="Times New Roman"/>
                <w:b/>
                <w:sz w:val="24"/>
                <w:szCs w:val="24"/>
              </w:rPr>
              <w:t>Содержание учебного материала</w:t>
            </w:r>
          </w:p>
        </w:tc>
        <w:tc>
          <w:tcPr>
            <w:tcW w:w="1304" w:type="dxa"/>
            <w:vMerge w:val="restart"/>
            <w:tcBorders>
              <w:top w:val="single" w:sz="4" w:space="0" w:color="000000"/>
              <w:left w:val="single" w:sz="4" w:space="0" w:color="000000"/>
              <w:right w:val="single" w:sz="4" w:space="0" w:color="000000"/>
            </w:tcBorders>
            <w:vAlign w:val="center"/>
          </w:tcPr>
          <w:p w14:paraId="0EA95356" w14:textId="77777777" w:rsidR="00B75934" w:rsidRPr="00B75934" w:rsidRDefault="00B75934" w:rsidP="00B75934">
            <w:pPr>
              <w:spacing w:line="240" w:lineRule="auto"/>
              <w:contextualSpacing/>
              <w:jc w:val="center"/>
              <w:rPr>
                <w:rFonts w:ascii="Times New Roman" w:hAnsi="Times New Roman"/>
                <w:b/>
                <w:sz w:val="24"/>
                <w:szCs w:val="24"/>
              </w:rPr>
            </w:pPr>
            <w:r w:rsidRPr="00B75934">
              <w:rPr>
                <w:rFonts w:ascii="Times New Roman" w:hAnsi="Times New Roman"/>
                <w:sz w:val="24"/>
                <w:szCs w:val="24"/>
              </w:rPr>
              <w:t>2</w:t>
            </w:r>
          </w:p>
        </w:tc>
        <w:tc>
          <w:tcPr>
            <w:tcW w:w="2410" w:type="dxa"/>
            <w:vMerge w:val="restart"/>
            <w:tcBorders>
              <w:top w:val="single" w:sz="4" w:space="0" w:color="000000"/>
              <w:left w:val="single" w:sz="4" w:space="0" w:color="000000"/>
              <w:right w:val="single" w:sz="4" w:space="0" w:color="000000"/>
            </w:tcBorders>
            <w:shd w:val="clear" w:color="auto" w:fill="FFFFFF"/>
            <w:vAlign w:val="center"/>
          </w:tcPr>
          <w:p w14:paraId="10EEC032" w14:textId="77777777" w:rsidR="00B75934" w:rsidRPr="00B75934" w:rsidRDefault="00B75934" w:rsidP="00B75934">
            <w:pPr>
              <w:spacing w:line="240" w:lineRule="auto"/>
              <w:contextualSpacing/>
              <w:jc w:val="center"/>
              <w:rPr>
                <w:rFonts w:ascii="Times New Roman" w:hAnsi="Times New Roman"/>
                <w:sz w:val="24"/>
                <w:szCs w:val="24"/>
              </w:rPr>
            </w:pPr>
            <w:r w:rsidRPr="00B75934">
              <w:rPr>
                <w:rFonts w:ascii="Times New Roman" w:hAnsi="Times New Roman"/>
                <w:sz w:val="24"/>
                <w:szCs w:val="24"/>
              </w:rPr>
              <w:t>ОК 06; ОК 07</w:t>
            </w:r>
          </w:p>
          <w:p w14:paraId="324FE940" w14:textId="77777777" w:rsidR="00B75934" w:rsidRPr="00B75934" w:rsidRDefault="00B75934" w:rsidP="00B75934">
            <w:pPr>
              <w:spacing w:line="240" w:lineRule="auto"/>
              <w:contextualSpacing/>
              <w:jc w:val="center"/>
              <w:rPr>
                <w:rFonts w:ascii="Times New Roman" w:hAnsi="Times New Roman"/>
                <w:sz w:val="24"/>
                <w:szCs w:val="24"/>
              </w:rPr>
            </w:pPr>
            <w:r w:rsidRPr="00B75934">
              <w:rPr>
                <w:rFonts w:ascii="Times New Roman" w:hAnsi="Times New Roman"/>
                <w:sz w:val="24"/>
              </w:rPr>
              <w:t>ПК 1.2</w:t>
            </w:r>
          </w:p>
        </w:tc>
      </w:tr>
      <w:tr w:rsidR="00B75934" w:rsidRPr="00B75934" w14:paraId="6B16CFF6" w14:textId="77777777" w:rsidTr="00523A50">
        <w:trPr>
          <w:trHeight w:val="20"/>
        </w:trPr>
        <w:tc>
          <w:tcPr>
            <w:tcW w:w="2830" w:type="dxa"/>
            <w:vMerge/>
            <w:tcBorders>
              <w:left w:val="single" w:sz="4" w:space="0" w:color="000000"/>
              <w:right w:val="single" w:sz="4" w:space="0" w:color="000000"/>
            </w:tcBorders>
          </w:tcPr>
          <w:p w14:paraId="1A8D06E3"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2F4DFD18" w14:textId="77777777" w:rsidR="00B75934" w:rsidRPr="00B75934" w:rsidRDefault="00B75934" w:rsidP="00B75934">
            <w:pPr>
              <w:spacing w:line="240" w:lineRule="auto"/>
              <w:contextualSpacing/>
              <w:rPr>
                <w:rFonts w:ascii="Times New Roman" w:hAnsi="Times New Roman"/>
                <w:b/>
                <w:sz w:val="24"/>
                <w:szCs w:val="24"/>
              </w:rPr>
            </w:pPr>
            <w:r w:rsidRPr="00B75934">
              <w:rPr>
                <w:rFonts w:ascii="Times New Roman" w:hAnsi="Times New Roman"/>
                <w:b/>
                <w:sz w:val="24"/>
                <w:szCs w:val="24"/>
              </w:rPr>
              <w:t>Теоретические занятия</w:t>
            </w:r>
          </w:p>
        </w:tc>
        <w:tc>
          <w:tcPr>
            <w:tcW w:w="1304" w:type="dxa"/>
            <w:vMerge/>
            <w:tcBorders>
              <w:left w:val="single" w:sz="4" w:space="0" w:color="000000"/>
              <w:right w:val="single" w:sz="4" w:space="0" w:color="000000"/>
            </w:tcBorders>
          </w:tcPr>
          <w:p w14:paraId="5DF35842" w14:textId="77777777" w:rsidR="00B75934" w:rsidRPr="00B75934" w:rsidRDefault="00B75934" w:rsidP="00B75934">
            <w:pPr>
              <w:spacing w:line="240" w:lineRule="auto"/>
              <w:contextualSpacing/>
              <w:jc w:val="center"/>
              <w:rPr>
                <w:rFonts w:ascii="Times New Roman" w:hAnsi="Times New Roman"/>
                <w:i/>
                <w:sz w:val="24"/>
                <w:szCs w:val="24"/>
              </w:rPr>
            </w:pPr>
          </w:p>
        </w:tc>
        <w:tc>
          <w:tcPr>
            <w:tcW w:w="2410" w:type="dxa"/>
            <w:vMerge/>
            <w:tcBorders>
              <w:left w:val="single" w:sz="4" w:space="0" w:color="000000"/>
              <w:right w:val="single" w:sz="4" w:space="0" w:color="000000"/>
            </w:tcBorders>
            <w:shd w:val="clear" w:color="auto" w:fill="FFFFFF"/>
          </w:tcPr>
          <w:p w14:paraId="5B8DD44F" w14:textId="77777777" w:rsidR="00B75934" w:rsidRPr="00B75934" w:rsidRDefault="00B75934" w:rsidP="00B75934">
            <w:pPr>
              <w:jc w:val="center"/>
              <w:rPr>
                <w:rFonts w:ascii="Times New Roman" w:hAnsi="Times New Roman"/>
                <w:sz w:val="24"/>
                <w:szCs w:val="24"/>
              </w:rPr>
            </w:pPr>
          </w:p>
        </w:tc>
      </w:tr>
      <w:tr w:rsidR="00B75934" w:rsidRPr="00B75934" w14:paraId="6FF61884" w14:textId="77777777" w:rsidTr="00523A50">
        <w:trPr>
          <w:trHeight w:val="1927"/>
        </w:trPr>
        <w:tc>
          <w:tcPr>
            <w:tcW w:w="2830" w:type="dxa"/>
            <w:vMerge/>
            <w:tcBorders>
              <w:left w:val="single" w:sz="4" w:space="0" w:color="000000"/>
              <w:right w:val="single" w:sz="4" w:space="0" w:color="000000"/>
            </w:tcBorders>
          </w:tcPr>
          <w:p w14:paraId="6534F478"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3B939335" w14:textId="77777777" w:rsidR="00B75934" w:rsidRPr="00B75934" w:rsidRDefault="00B75934" w:rsidP="00B75934">
            <w:pPr>
              <w:spacing w:after="0"/>
              <w:jc w:val="both"/>
              <w:rPr>
                <w:rFonts w:ascii="Times New Roman" w:hAnsi="Times New Roman"/>
                <w:sz w:val="24"/>
                <w:szCs w:val="24"/>
              </w:rPr>
            </w:pPr>
            <w:r w:rsidRPr="00B75934">
              <w:rPr>
                <w:rFonts w:ascii="Times New Roman" w:hAnsi="Times New Roman"/>
                <w:sz w:val="24"/>
                <w:szCs w:val="24"/>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tc>
        <w:tc>
          <w:tcPr>
            <w:tcW w:w="1304" w:type="dxa"/>
            <w:vMerge/>
            <w:tcBorders>
              <w:left w:val="single" w:sz="4" w:space="0" w:color="000000"/>
              <w:right w:val="single" w:sz="4" w:space="0" w:color="000000"/>
            </w:tcBorders>
            <w:vAlign w:val="center"/>
          </w:tcPr>
          <w:p w14:paraId="27833C83" w14:textId="77777777" w:rsidR="00B75934" w:rsidRPr="00B75934" w:rsidRDefault="00B75934" w:rsidP="00B75934">
            <w:pPr>
              <w:spacing w:line="240" w:lineRule="auto"/>
              <w:contextualSpacing/>
              <w:jc w:val="center"/>
              <w:rPr>
                <w:rFonts w:ascii="Times New Roman" w:hAnsi="Times New Roman"/>
                <w:sz w:val="24"/>
                <w:szCs w:val="24"/>
              </w:rPr>
            </w:pPr>
          </w:p>
        </w:tc>
        <w:tc>
          <w:tcPr>
            <w:tcW w:w="2410" w:type="dxa"/>
            <w:vMerge/>
            <w:tcBorders>
              <w:left w:val="single" w:sz="4" w:space="0" w:color="000000"/>
              <w:right w:val="single" w:sz="4" w:space="0" w:color="000000"/>
            </w:tcBorders>
            <w:shd w:val="clear" w:color="auto" w:fill="FFFFFF"/>
          </w:tcPr>
          <w:p w14:paraId="70B52269" w14:textId="77777777" w:rsidR="00B75934" w:rsidRPr="00B75934" w:rsidRDefault="00B75934" w:rsidP="00B75934">
            <w:pPr>
              <w:jc w:val="center"/>
              <w:rPr>
                <w:rFonts w:ascii="Times New Roman" w:hAnsi="Times New Roman"/>
                <w:sz w:val="24"/>
                <w:szCs w:val="24"/>
              </w:rPr>
            </w:pPr>
          </w:p>
        </w:tc>
      </w:tr>
      <w:tr w:rsidR="00B75934" w:rsidRPr="00B75934" w14:paraId="3CF7E5E4" w14:textId="77777777" w:rsidTr="00523A50">
        <w:tc>
          <w:tcPr>
            <w:tcW w:w="2830" w:type="dxa"/>
            <w:vMerge/>
            <w:tcBorders>
              <w:left w:val="single" w:sz="4" w:space="0" w:color="000000"/>
              <w:right w:val="single" w:sz="4" w:space="0" w:color="000000"/>
            </w:tcBorders>
          </w:tcPr>
          <w:p w14:paraId="4F178241"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53ECCCA8" w14:textId="77777777" w:rsidR="00B75934" w:rsidRPr="00B75934" w:rsidRDefault="00B75934" w:rsidP="00B75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Times New Roman" w:hAnsi="Times New Roman"/>
                <w:b/>
                <w:sz w:val="24"/>
                <w:szCs w:val="24"/>
              </w:rPr>
            </w:pPr>
            <w:r w:rsidRPr="00B75934">
              <w:rPr>
                <w:rFonts w:ascii="Times New Roman" w:hAnsi="Times New Roman"/>
                <w:b/>
                <w:sz w:val="24"/>
                <w:szCs w:val="24"/>
              </w:rPr>
              <w:t xml:space="preserve">Практическое занятие  </w:t>
            </w:r>
          </w:p>
        </w:tc>
        <w:tc>
          <w:tcPr>
            <w:tcW w:w="1304" w:type="dxa"/>
            <w:vMerge w:val="restart"/>
            <w:tcBorders>
              <w:left w:val="single" w:sz="4" w:space="0" w:color="000000"/>
              <w:right w:val="single" w:sz="4" w:space="0" w:color="000000"/>
            </w:tcBorders>
            <w:vAlign w:val="center"/>
          </w:tcPr>
          <w:p w14:paraId="3E742917" w14:textId="77777777" w:rsidR="00B75934" w:rsidRPr="00B75934" w:rsidRDefault="00B75934" w:rsidP="00B75934">
            <w:pPr>
              <w:spacing w:after="0" w:line="240" w:lineRule="auto"/>
              <w:contextualSpacing/>
              <w:jc w:val="center"/>
              <w:rPr>
                <w:rFonts w:ascii="Times New Roman" w:hAnsi="Times New Roman"/>
                <w:sz w:val="24"/>
                <w:szCs w:val="24"/>
              </w:rPr>
            </w:pPr>
            <w:r w:rsidRPr="00B75934">
              <w:rPr>
                <w:rFonts w:ascii="Times New Roman" w:hAnsi="Times New Roman"/>
                <w:sz w:val="24"/>
                <w:szCs w:val="24"/>
              </w:rPr>
              <w:t>2</w:t>
            </w:r>
          </w:p>
        </w:tc>
        <w:tc>
          <w:tcPr>
            <w:tcW w:w="2410" w:type="dxa"/>
            <w:vMerge/>
            <w:tcBorders>
              <w:left w:val="single" w:sz="4" w:space="0" w:color="000000"/>
              <w:right w:val="single" w:sz="4" w:space="0" w:color="000000"/>
            </w:tcBorders>
            <w:shd w:val="clear" w:color="auto" w:fill="FFFFFF"/>
          </w:tcPr>
          <w:p w14:paraId="09592BF4" w14:textId="77777777" w:rsidR="00B75934" w:rsidRPr="00B75934" w:rsidRDefault="00B75934" w:rsidP="00B75934">
            <w:pPr>
              <w:spacing w:after="0" w:line="240" w:lineRule="auto"/>
              <w:jc w:val="center"/>
              <w:rPr>
                <w:rFonts w:ascii="Times New Roman" w:hAnsi="Times New Roman"/>
                <w:sz w:val="24"/>
                <w:szCs w:val="24"/>
              </w:rPr>
            </w:pPr>
          </w:p>
        </w:tc>
      </w:tr>
      <w:tr w:rsidR="00B75934" w:rsidRPr="00B75934" w14:paraId="4CCEEB51" w14:textId="77777777" w:rsidTr="00523A50">
        <w:tc>
          <w:tcPr>
            <w:tcW w:w="2830" w:type="dxa"/>
            <w:vMerge/>
            <w:tcBorders>
              <w:left w:val="single" w:sz="4" w:space="0" w:color="000000"/>
              <w:bottom w:val="single" w:sz="4" w:space="0" w:color="000000"/>
              <w:right w:val="single" w:sz="4" w:space="0" w:color="000000"/>
            </w:tcBorders>
          </w:tcPr>
          <w:p w14:paraId="0D3B22CA"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30B25362" w14:textId="77777777" w:rsidR="00B75934" w:rsidRPr="00B75934" w:rsidRDefault="00B75934" w:rsidP="00B75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Times New Roman" w:hAnsi="Times New Roman"/>
                <w:sz w:val="24"/>
                <w:szCs w:val="24"/>
              </w:rPr>
            </w:pPr>
            <w:r w:rsidRPr="00B75934">
              <w:rPr>
                <w:rFonts w:ascii="Times New Roman" w:hAnsi="Times New Roman"/>
                <w:sz w:val="24"/>
                <w:szCs w:val="24"/>
              </w:rPr>
              <w:t>Первая помощь, порядок действий в экстренных случаях в ситуациях бытового отравления. Первая помощь при ушибах переломах, кровотечениях.</w:t>
            </w:r>
          </w:p>
        </w:tc>
        <w:tc>
          <w:tcPr>
            <w:tcW w:w="1304" w:type="dxa"/>
            <w:vMerge/>
            <w:tcBorders>
              <w:left w:val="single" w:sz="4" w:space="0" w:color="000000"/>
              <w:right w:val="single" w:sz="4" w:space="0" w:color="000000"/>
            </w:tcBorders>
            <w:vAlign w:val="center"/>
          </w:tcPr>
          <w:p w14:paraId="4435B2B0" w14:textId="77777777" w:rsidR="00B75934" w:rsidRPr="00B75934" w:rsidRDefault="00B75934" w:rsidP="00B75934">
            <w:pPr>
              <w:spacing w:after="0" w:line="240" w:lineRule="auto"/>
              <w:contextualSpacing/>
              <w:jc w:val="center"/>
              <w:rPr>
                <w:rFonts w:ascii="Times New Roman" w:hAnsi="Times New Roman"/>
                <w:sz w:val="24"/>
                <w:szCs w:val="24"/>
              </w:rPr>
            </w:pPr>
          </w:p>
        </w:tc>
        <w:tc>
          <w:tcPr>
            <w:tcW w:w="2410" w:type="dxa"/>
            <w:vMerge/>
            <w:tcBorders>
              <w:left w:val="single" w:sz="4" w:space="0" w:color="000000"/>
              <w:bottom w:val="single" w:sz="4" w:space="0" w:color="000000"/>
              <w:right w:val="single" w:sz="4" w:space="0" w:color="000000"/>
            </w:tcBorders>
            <w:shd w:val="clear" w:color="auto" w:fill="FFFFFF"/>
          </w:tcPr>
          <w:p w14:paraId="5B14ECD7" w14:textId="77777777" w:rsidR="00B75934" w:rsidRPr="00B75934" w:rsidRDefault="00B75934" w:rsidP="00B75934">
            <w:pPr>
              <w:spacing w:after="0" w:line="240" w:lineRule="auto"/>
              <w:jc w:val="center"/>
              <w:rPr>
                <w:rFonts w:ascii="Times New Roman" w:hAnsi="Times New Roman"/>
                <w:sz w:val="24"/>
                <w:szCs w:val="24"/>
              </w:rPr>
            </w:pPr>
          </w:p>
        </w:tc>
      </w:tr>
      <w:tr w:rsidR="00B75934" w:rsidRPr="00B75934" w14:paraId="2120C95F" w14:textId="77777777" w:rsidTr="00523A50">
        <w:trPr>
          <w:trHeight w:val="345"/>
        </w:trPr>
        <w:tc>
          <w:tcPr>
            <w:tcW w:w="2830" w:type="dxa"/>
            <w:vMerge w:val="restart"/>
            <w:tcBorders>
              <w:top w:val="single" w:sz="4" w:space="0" w:color="000000"/>
              <w:left w:val="single" w:sz="4" w:space="0" w:color="000000"/>
              <w:right w:val="single" w:sz="4" w:space="0" w:color="000000"/>
            </w:tcBorders>
          </w:tcPr>
          <w:p w14:paraId="39265BE4" w14:textId="77777777" w:rsidR="00B75934" w:rsidRPr="00B75934" w:rsidRDefault="00B75934" w:rsidP="00B75934">
            <w:pPr>
              <w:spacing w:after="0" w:line="240" w:lineRule="auto"/>
              <w:contextualSpacing/>
              <w:rPr>
                <w:rFonts w:ascii="Times New Roman" w:hAnsi="Times New Roman"/>
                <w:sz w:val="24"/>
                <w:szCs w:val="24"/>
              </w:rPr>
            </w:pPr>
            <w:r w:rsidRPr="00B75934">
              <w:rPr>
                <w:rFonts w:ascii="Times New Roman" w:hAnsi="Times New Roman"/>
                <w:b/>
                <w:sz w:val="24"/>
                <w:szCs w:val="24"/>
              </w:rPr>
              <w:t>Тема 3.2</w:t>
            </w:r>
            <w:r w:rsidRPr="00B75934">
              <w:rPr>
                <w:rFonts w:ascii="Times New Roman" w:hAnsi="Times New Roman"/>
                <w:sz w:val="24"/>
                <w:szCs w:val="24"/>
              </w:rPr>
              <w:t>. Пожарная безопасность в быту</w:t>
            </w:r>
          </w:p>
        </w:tc>
        <w:tc>
          <w:tcPr>
            <w:tcW w:w="8335" w:type="dxa"/>
            <w:tcBorders>
              <w:top w:val="single" w:sz="4" w:space="0" w:color="000000"/>
              <w:left w:val="single" w:sz="4" w:space="0" w:color="000000"/>
              <w:bottom w:val="single" w:sz="4" w:space="0" w:color="000000"/>
              <w:right w:val="single" w:sz="4" w:space="0" w:color="000000"/>
            </w:tcBorders>
          </w:tcPr>
          <w:p w14:paraId="0FA00F06" w14:textId="77777777" w:rsidR="00B75934" w:rsidRPr="00B75934" w:rsidRDefault="00B75934" w:rsidP="00B75934">
            <w:pPr>
              <w:spacing w:after="0" w:line="240" w:lineRule="auto"/>
              <w:contextualSpacing/>
              <w:rPr>
                <w:rFonts w:ascii="Times New Roman" w:hAnsi="Times New Roman"/>
                <w:b/>
                <w:sz w:val="24"/>
                <w:szCs w:val="24"/>
              </w:rPr>
            </w:pPr>
            <w:r w:rsidRPr="00B75934">
              <w:rPr>
                <w:rFonts w:ascii="Times New Roman" w:hAnsi="Times New Roman"/>
                <w:b/>
                <w:sz w:val="24"/>
                <w:szCs w:val="24"/>
              </w:rPr>
              <w:t>Содержание учебного материала</w:t>
            </w:r>
          </w:p>
        </w:tc>
        <w:tc>
          <w:tcPr>
            <w:tcW w:w="1304" w:type="dxa"/>
            <w:vMerge w:val="restart"/>
            <w:tcBorders>
              <w:left w:val="single" w:sz="4" w:space="0" w:color="000000"/>
              <w:right w:val="single" w:sz="4" w:space="0" w:color="000000"/>
            </w:tcBorders>
            <w:vAlign w:val="center"/>
          </w:tcPr>
          <w:p w14:paraId="0A6D20D1" w14:textId="77777777" w:rsidR="00B75934" w:rsidRPr="00B75934" w:rsidRDefault="00B75934" w:rsidP="00B75934">
            <w:pPr>
              <w:spacing w:after="0" w:line="240" w:lineRule="auto"/>
              <w:contextualSpacing/>
              <w:jc w:val="center"/>
              <w:rPr>
                <w:rFonts w:ascii="Times New Roman" w:hAnsi="Times New Roman"/>
                <w:sz w:val="24"/>
                <w:szCs w:val="24"/>
              </w:rPr>
            </w:pPr>
            <w:r w:rsidRPr="00B75934">
              <w:rPr>
                <w:rFonts w:ascii="Times New Roman" w:hAnsi="Times New Roman"/>
                <w:sz w:val="24"/>
                <w:szCs w:val="24"/>
              </w:rPr>
              <w:t>2</w:t>
            </w:r>
          </w:p>
        </w:tc>
        <w:tc>
          <w:tcPr>
            <w:tcW w:w="2410" w:type="dxa"/>
            <w:vMerge w:val="restart"/>
            <w:tcBorders>
              <w:top w:val="single" w:sz="4" w:space="0" w:color="000000"/>
              <w:left w:val="single" w:sz="4" w:space="0" w:color="000000"/>
              <w:right w:val="single" w:sz="4" w:space="0" w:color="000000"/>
            </w:tcBorders>
            <w:shd w:val="clear" w:color="auto" w:fill="FFFFFF"/>
            <w:vAlign w:val="center"/>
          </w:tcPr>
          <w:p w14:paraId="179097EB" w14:textId="77777777" w:rsidR="00B75934" w:rsidRPr="00B75934" w:rsidRDefault="00B75934" w:rsidP="00B75934">
            <w:pPr>
              <w:spacing w:after="0" w:line="240" w:lineRule="auto"/>
              <w:contextualSpacing/>
              <w:jc w:val="center"/>
              <w:rPr>
                <w:rFonts w:ascii="Times New Roman" w:hAnsi="Times New Roman"/>
                <w:sz w:val="24"/>
                <w:szCs w:val="24"/>
              </w:rPr>
            </w:pPr>
            <w:r w:rsidRPr="00B75934">
              <w:rPr>
                <w:rFonts w:ascii="Times New Roman" w:hAnsi="Times New Roman"/>
                <w:sz w:val="24"/>
                <w:szCs w:val="24"/>
              </w:rPr>
              <w:t>ОК 07</w:t>
            </w:r>
          </w:p>
        </w:tc>
      </w:tr>
      <w:tr w:rsidR="00B75934" w:rsidRPr="00B75934" w14:paraId="7AB53BDF" w14:textId="77777777" w:rsidTr="00523A50">
        <w:trPr>
          <w:trHeight w:val="20"/>
        </w:trPr>
        <w:tc>
          <w:tcPr>
            <w:tcW w:w="2830" w:type="dxa"/>
            <w:vMerge/>
            <w:tcBorders>
              <w:left w:val="single" w:sz="4" w:space="0" w:color="000000"/>
              <w:right w:val="single" w:sz="4" w:space="0" w:color="000000"/>
            </w:tcBorders>
          </w:tcPr>
          <w:p w14:paraId="01DA016E"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23758A1E" w14:textId="77777777" w:rsidR="00B75934" w:rsidRPr="00B75934" w:rsidRDefault="00B75934" w:rsidP="00B75934">
            <w:pPr>
              <w:spacing w:after="0" w:line="240" w:lineRule="auto"/>
              <w:contextualSpacing/>
              <w:rPr>
                <w:rFonts w:ascii="Times New Roman" w:hAnsi="Times New Roman"/>
                <w:b/>
                <w:sz w:val="24"/>
                <w:szCs w:val="24"/>
              </w:rPr>
            </w:pPr>
            <w:r w:rsidRPr="00B75934">
              <w:rPr>
                <w:rFonts w:ascii="Times New Roman" w:hAnsi="Times New Roman"/>
                <w:b/>
                <w:sz w:val="24"/>
                <w:szCs w:val="24"/>
              </w:rPr>
              <w:t>Теоретические занятия</w:t>
            </w:r>
          </w:p>
        </w:tc>
        <w:tc>
          <w:tcPr>
            <w:tcW w:w="1304" w:type="dxa"/>
            <w:vMerge/>
            <w:tcBorders>
              <w:left w:val="single" w:sz="4" w:space="0" w:color="000000"/>
              <w:right w:val="single" w:sz="4" w:space="0" w:color="000000"/>
            </w:tcBorders>
            <w:vAlign w:val="center"/>
          </w:tcPr>
          <w:p w14:paraId="6F405A5E" w14:textId="77777777" w:rsidR="00B75934" w:rsidRPr="00B75934" w:rsidRDefault="00B75934" w:rsidP="00B75934">
            <w:pPr>
              <w:spacing w:after="0" w:line="240" w:lineRule="auto"/>
              <w:contextualSpacing/>
              <w:jc w:val="center"/>
              <w:rPr>
                <w:rFonts w:ascii="Times New Roman" w:hAnsi="Times New Roman"/>
                <w:sz w:val="24"/>
                <w:szCs w:val="24"/>
              </w:rPr>
            </w:pPr>
          </w:p>
        </w:tc>
        <w:tc>
          <w:tcPr>
            <w:tcW w:w="2410" w:type="dxa"/>
            <w:vMerge/>
            <w:tcBorders>
              <w:left w:val="single" w:sz="4" w:space="0" w:color="000000"/>
              <w:right w:val="single" w:sz="4" w:space="0" w:color="000000"/>
            </w:tcBorders>
            <w:shd w:val="clear" w:color="auto" w:fill="FFFFFF"/>
          </w:tcPr>
          <w:p w14:paraId="12D7C535" w14:textId="77777777" w:rsidR="00B75934" w:rsidRPr="00B75934" w:rsidRDefault="00B75934" w:rsidP="00B75934">
            <w:pPr>
              <w:spacing w:after="0" w:line="240" w:lineRule="auto"/>
              <w:jc w:val="center"/>
              <w:rPr>
                <w:rFonts w:ascii="Times New Roman" w:hAnsi="Times New Roman"/>
                <w:sz w:val="24"/>
                <w:szCs w:val="24"/>
              </w:rPr>
            </w:pPr>
          </w:p>
        </w:tc>
      </w:tr>
      <w:tr w:rsidR="00B75934" w:rsidRPr="00B75934" w14:paraId="3B6F7574" w14:textId="77777777" w:rsidTr="00523A50">
        <w:trPr>
          <w:trHeight w:val="20"/>
        </w:trPr>
        <w:tc>
          <w:tcPr>
            <w:tcW w:w="2830" w:type="dxa"/>
            <w:vMerge/>
            <w:tcBorders>
              <w:left w:val="single" w:sz="4" w:space="0" w:color="000000"/>
              <w:right w:val="single" w:sz="4" w:space="0" w:color="000000"/>
            </w:tcBorders>
          </w:tcPr>
          <w:p w14:paraId="15C6CE01"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06D9B6BC" w14:textId="77777777" w:rsidR="00B75934" w:rsidRPr="00B75934" w:rsidRDefault="00B75934" w:rsidP="00B75934">
            <w:pPr>
              <w:spacing w:after="0" w:line="240" w:lineRule="auto"/>
              <w:jc w:val="both"/>
              <w:rPr>
                <w:rFonts w:ascii="Times New Roman" w:hAnsi="Times New Roman"/>
                <w:sz w:val="24"/>
                <w:szCs w:val="24"/>
              </w:rPr>
            </w:pPr>
            <w:r w:rsidRPr="00B75934">
              <w:rPr>
                <w:rFonts w:ascii="Times New Roman" w:hAnsi="Times New Roman"/>
                <w:sz w:val="24"/>
                <w:szCs w:val="24"/>
              </w:rPr>
              <w:t>Основные правила пожарной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электротравмы. Порядок проведения сердечно-легочной реанимации. Первая помощь при ожогах.</w:t>
            </w:r>
          </w:p>
        </w:tc>
        <w:tc>
          <w:tcPr>
            <w:tcW w:w="1304" w:type="dxa"/>
            <w:vMerge/>
            <w:tcBorders>
              <w:left w:val="single" w:sz="4" w:space="0" w:color="000000"/>
              <w:right w:val="single" w:sz="4" w:space="0" w:color="000000"/>
            </w:tcBorders>
            <w:vAlign w:val="center"/>
          </w:tcPr>
          <w:p w14:paraId="694410E1" w14:textId="77777777" w:rsidR="00B75934" w:rsidRPr="00B75934" w:rsidRDefault="00B75934" w:rsidP="00B75934">
            <w:pPr>
              <w:spacing w:after="0" w:line="240" w:lineRule="auto"/>
              <w:contextualSpacing/>
              <w:jc w:val="center"/>
              <w:rPr>
                <w:rFonts w:ascii="Times New Roman" w:hAnsi="Times New Roman"/>
                <w:sz w:val="24"/>
                <w:szCs w:val="24"/>
              </w:rPr>
            </w:pPr>
          </w:p>
        </w:tc>
        <w:tc>
          <w:tcPr>
            <w:tcW w:w="2410" w:type="dxa"/>
            <w:vMerge/>
            <w:tcBorders>
              <w:left w:val="single" w:sz="4" w:space="0" w:color="000000"/>
              <w:right w:val="single" w:sz="4" w:space="0" w:color="000000"/>
            </w:tcBorders>
            <w:shd w:val="clear" w:color="auto" w:fill="FFFFFF"/>
          </w:tcPr>
          <w:p w14:paraId="7348659F" w14:textId="77777777" w:rsidR="00B75934" w:rsidRPr="00B75934" w:rsidRDefault="00B75934" w:rsidP="00B75934">
            <w:pPr>
              <w:spacing w:after="0" w:line="240" w:lineRule="auto"/>
              <w:jc w:val="center"/>
              <w:rPr>
                <w:rFonts w:ascii="Times New Roman" w:hAnsi="Times New Roman"/>
                <w:sz w:val="24"/>
                <w:szCs w:val="24"/>
              </w:rPr>
            </w:pPr>
          </w:p>
        </w:tc>
      </w:tr>
      <w:tr w:rsidR="00B75934" w:rsidRPr="00B75934" w14:paraId="5571580A" w14:textId="77777777" w:rsidTr="00523A50">
        <w:trPr>
          <w:trHeight w:val="20"/>
        </w:trPr>
        <w:tc>
          <w:tcPr>
            <w:tcW w:w="2830" w:type="dxa"/>
            <w:vMerge/>
            <w:tcBorders>
              <w:left w:val="single" w:sz="4" w:space="0" w:color="000000"/>
              <w:right w:val="single" w:sz="4" w:space="0" w:color="000000"/>
            </w:tcBorders>
          </w:tcPr>
          <w:p w14:paraId="3DF9C42C"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31E7AE71" w14:textId="77777777" w:rsidR="00B75934" w:rsidRPr="00B75934" w:rsidRDefault="00B75934" w:rsidP="00B75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Times New Roman" w:hAnsi="Times New Roman"/>
                <w:b/>
                <w:sz w:val="24"/>
                <w:szCs w:val="24"/>
              </w:rPr>
            </w:pPr>
            <w:r w:rsidRPr="00B75934">
              <w:rPr>
                <w:rFonts w:ascii="Times New Roman" w:hAnsi="Times New Roman"/>
                <w:b/>
                <w:sz w:val="24"/>
                <w:szCs w:val="24"/>
              </w:rPr>
              <w:t xml:space="preserve">Практическое занятие  </w:t>
            </w:r>
          </w:p>
        </w:tc>
        <w:tc>
          <w:tcPr>
            <w:tcW w:w="1304" w:type="dxa"/>
            <w:vMerge w:val="restart"/>
            <w:tcBorders>
              <w:left w:val="single" w:sz="4" w:space="0" w:color="000000"/>
              <w:right w:val="single" w:sz="4" w:space="0" w:color="000000"/>
            </w:tcBorders>
            <w:vAlign w:val="center"/>
          </w:tcPr>
          <w:p w14:paraId="201BF274" w14:textId="77777777" w:rsidR="00B75934" w:rsidRPr="00B75934" w:rsidRDefault="00B75934" w:rsidP="00B75934">
            <w:pPr>
              <w:spacing w:after="0" w:line="240" w:lineRule="auto"/>
              <w:contextualSpacing/>
              <w:jc w:val="center"/>
              <w:rPr>
                <w:rFonts w:ascii="Times New Roman" w:hAnsi="Times New Roman"/>
                <w:sz w:val="24"/>
                <w:szCs w:val="24"/>
              </w:rPr>
            </w:pPr>
            <w:r w:rsidRPr="00B75934">
              <w:rPr>
                <w:rFonts w:ascii="Times New Roman" w:hAnsi="Times New Roman"/>
                <w:sz w:val="24"/>
                <w:szCs w:val="24"/>
              </w:rPr>
              <w:t>2</w:t>
            </w:r>
          </w:p>
        </w:tc>
        <w:tc>
          <w:tcPr>
            <w:tcW w:w="2410" w:type="dxa"/>
            <w:vMerge/>
            <w:tcBorders>
              <w:left w:val="single" w:sz="4" w:space="0" w:color="000000"/>
              <w:right w:val="single" w:sz="4" w:space="0" w:color="000000"/>
            </w:tcBorders>
            <w:shd w:val="clear" w:color="auto" w:fill="FFFFFF"/>
          </w:tcPr>
          <w:p w14:paraId="6B3117F7" w14:textId="77777777" w:rsidR="00B75934" w:rsidRPr="00B75934" w:rsidRDefault="00B75934" w:rsidP="00B75934">
            <w:pPr>
              <w:spacing w:after="0" w:line="240" w:lineRule="auto"/>
              <w:jc w:val="center"/>
              <w:rPr>
                <w:rFonts w:ascii="Times New Roman" w:hAnsi="Times New Roman"/>
                <w:sz w:val="24"/>
                <w:szCs w:val="24"/>
              </w:rPr>
            </w:pPr>
          </w:p>
        </w:tc>
      </w:tr>
      <w:tr w:rsidR="00B75934" w:rsidRPr="00B75934" w14:paraId="4CEADBE5" w14:textId="77777777" w:rsidTr="00523A50">
        <w:trPr>
          <w:trHeight w:val="20"/>
        </w:trPr>
        <w:tc>
          <w:tcPr>
            <w:tcW w:w="2830" w:type="dxa"/>
            <w:vMerge/>
            <w:tcBorders>
              <w:left w:val="single" w:sz="4" w:space="0" w:color="000000"/>
              <w:bottom w:val="single" w:sz="4" w:space="0" w:color="000000"/>
              <w:right w:val="single" w:sz="4" w:space="0" w:color="000000"/>
            </w:tcBorders>
          </w:tcPr>
          <w:p w14:paraId="784B5477"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7CF45B74" w14:textId="77777777" w:rsidR="00B75934" w:rsidRPr="00B75934" w:rsidRDefault="00B75934" w:rsidP="00B75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Times New Roman" w:hAnsi="Times New Roman"/>
                <w:sz w:val="24"/>
                <w:szCs w:val="24"/>
              </w:rPr>
            </w:pPr>
            <w:r w:rsidRPr="00B75934">
              <w:rPr>
                <w:rFonts w:ascii="Times New Roman" w:hAnsi="Times New Roman"/>
                <w:sz w:val="24"/>
                <w:szCs w:val="24"/>
              </w:rPr>
              <w:t>Порядок проведения сердечно-легочной реанимации. Первая помощь при ожогах.</w:t>
            </w:r>
          </w:p>
        </w:tc>
        <w:tc>
          <w:tcPr>
            <w:tcW w:w="1304" w:type="dxa"/>
            <w:vMerge/>
            <w:tcBorders>
              <w:left w:val="single" w:sz="4" w:space="0" w:color="000000"/>
              <w:right w:val="single" w:sz="4" w:space="0" w:color="000000"/>
            </w:tcBorders>
            <w:vAlign w:val="center"/>
          </w:tcPr>
          <w:p w14:paraId="456565A7" w14:textId="77777777" w:rsidR="00B75934" w:rsidRPr="00B75934" w:rsidRDefault="00B75934" w:rsidP="00B75934">
            <w:pPr>
              <w:spacing w:after="0" w:line="240" w:lineRule="auto"/>
              <w:contextualSpacing/>
              <w:jc w:val="center"/>
              <w:rPr>
                <w:rFonts w:ascii="Times New Roman" w:hAnsi="Times New Roman"/>
                <w:sz w:val="24"/>
                <w:szCs w:val="24"/>
              </w:rPr>
            </w:pPr>
          </w:p>
        </w:tc>
        <w:tc>
          <w:tcPr>
            <w:tcW w:w="2410" w:type="dxa"/>
            <w:vMerge/>
            <w:tcBorders>
              <w:left w:val="single" w:sz="4" w:space="0" w:color="000000"/>
              <w:bottom w:val="single" w:sz="4" w:space="0" w:color="000000"/>
              <w:right w:val="single" w:sz="4" w:space="0" w:color="000000"/>
            </w:tcBorders>
            <w:shd w:val="clear" w:color="auto" w:fill="FFFFFF"/>
          </w:tcPr>
          <w:p w14:paraId="5DF9A2E4" w14:textId="77777777" w:rsidR="00B75934" w:rsidRPr="00B75934" w:rsidRDefault="00B75934" w:rsidP="00B75934">
            <w:pPr>
              <w:spacing w:after="0" w:line="240" w:lineRule="auto"/>
              <w:jc w:val="center"/>
              <w:rPr>
                <w:rFonts w:ascii="Times New Roman" w:hAnsi="Times New Roman"/>
                <w:sz w:val="24"/>
                <w:szCs w:val="24"/>
              </w:rPr>
            </w:pPr>
          </w:p>
        </w:tc>
      </w:tr>
      <w:tr w:rsidR="00B75934" w:rsidRPr="00B75934" w14:paraId="5AC401C6" w14:textId="77777777" w:rsidTr="00523A50">
        <w:trPr>
          <w:trHeight w:val="20"/>
        </w:trPr>
        <w:tc>
          <w:tcPr>
            <w:tcW w:w="2830" w:type="dxa"/>
            <w:vMerge w:val="restart"/>
            <w:tcBorders>
              <w:top w:val="single" w:sz="4" w:space="0" w:color="000000"/>
              <w:left w:val="single" w:sz="4" w:space="0" w:color="000000"/>
              <w:right w:val="single" w:sz="4" w:space="0" w:color="000000"/>
            </w:tcBorders>
          </w:tcPr>
          <w:p w14:paraId="6902BC93" w14:textId="77777777" w:rsidR="00B75934" w:rsidRPr="00B75934" w:rsidRDefault="00B75934" w:rsidP="00B75934">
            <w:pPr>
              <w:spacing w:line="240" w:lineRule="auto"/>
              <w:contextualSpacing/>
              <w:rPr>
                <w:rFonts w:ascii="Times New Roman" w:hAnsi="Times New Roman"/>
                <w:sz w:val="24"/>
                <w:szCs w:val="24"/>
              </w:rPr>
            </w:pPr>
            <w:r w:rsidRPr="00B75934">
              <w:rPr>
                <w:rFonts w:ascii="Times New Roman" w:hAnsi="Times New Roman"/>
                <w:b/>
                <w:sz w:val="24"/>
                <w:szCs w:val="24"/>
              </w:rPr>
              <w:t>Тема 3.3</w:t>
            </w:r>
            <w:r w:rsidRPr="00B75934">
              <w:rPr>
                <w:rFonts w:ascii="Times New Roman" w:hAnsi="Times New Roman"/>
                <w:sz w:val="24"/>
                <w:szCs w:val="24"/>
              </w:rPr>
              <w:t>. Безопасное поведение в местах общего пользования</w:t>
            </w:r>
          </w:p>
        </w:tc>
        <w:tc>
          <w:tcPr>
            <w:tcW w:w="8335" w:type="dxa"/>
            <w:tcBorders>
              <w:top w:val="single" w:sz="4" w:space="0" w:color="000000"/>
              <w:left w:val="single" w:sz="4" w:space="0" w:color="000000"/>
              <w:bottom w:val="single" w:sz="4" w:space="0" w:color="000000"/>
              <w:right w:val="single" w:sz="4" w:space="0" w:color="000000"/>
            </w:tcBorders>
          </w:tcPr>
          <w:p w14:paraId="2909522F" w14:textId="77777777" w:rsidR="00B75934" w:rsidRPr="00B75934" w:rsidRDefault="00B75934" w:rsidP="00B75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Times New Roman" w:hAnsi="Times New Roman"/>
                <w:b/>
                <w:sz w:val="24"/>
                <w:szCs w:val="24"/>
              </w:rPr>
            </w:pPr>
            <w:r w:rsidRPr="00B75934">
              <w:rPr>
                <w:rFonts w:ascii="Times New Roman" w:hAnsi="Times New Roman"/>
                <w:b/>
                <w:sz w:val="24"/>
                <w:szCs w:val="24"/>
              </w:rPr>
              <w:t>Содержание учебного материала</w:t>
            </w:r>
          </w:p>
        </w:tc>
        <w:tc>
          <w:tcPr>
            <w:tcW w:w="1304" w:type="dxa"/>
            <w:vMerge w:val="restart"/>
            <w:tcBorders>
              <w:left w:val="single" w:sz="4" w:space="0" w:color="000000"/>
              <w:right w:val="single" w:sz="4" w:space="0" w:color="000000"/>
            </w:tcBorders>
            <w:vAlign w:val="center"/>
          </w:tcPr>
          <w:p w14:paraId="65A29570" w14:textId="77777777" w:rsidR="00B75934" w:rsidRPr="00B75934" w:rsidRDefault="00B75934" w:rsidP="00B75934">
            <w:pPr>
              <w:spacing w:after="0" w:line="240" w:lineRule="auto"/>
              <w:contextualSpacing/>
              <w:jc w:val="center"/>
              <w:rPr>
                <w:rFonts w:ascii="Times New Roman" w:hAnsi="Times New Roman"/>
                <w:sz w:val="24"/>
                <w:szCs w:val="24"/>
              </w:rPr>
            </w:pPr>
            <w:r w:rsidRPr="00B75934">
              <w:rPr>
                <w:rFonts w:ascii="Times New Roman" w:hAnsi="Times New Roman"/>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294BC4A7" w14:textId="77777777" w:rsidR="00B75934" w:rsidRPr="00B75934" w:rsidRDefault="00B75934" w:rsidP="00B75934">
            <w:pPr>
              <w:spacing w:after="0" w:line="240" w:lineRule="auto"/>
              <w:contextualSpacing/>
              <w:jc w:val="center"/>
              <w:rPr>
                <w:rFonts w:ascii="Times New Roman" w:hAnsi="Times New Roman"/>
                <w:i/>
                <w:sz w:val="24"/>
                <w:szCs w:val="24"/>
              </w:rPr>
            </w:pPr>
            <w:r w:rsidRPr="00B75934">
              <w:rPr>
                <w:rFonts w:ascii="Times New Roman" w:hAnsi="Times New Roman"/>
                <w:sz w:val="24"/>
                <w:szCs w:val="24"/>
              </w:rPr>
              <w:t>ОК 01; ОК 04</w:t>
            </w:r>
          </w:p>
        </w:tc>
      </w:tr>
      <w:tr w:rsidR="00B75934" w:rsidRPr="00B75934" w14:paraId="227129C0" w14:textId="77777777" w:rsidTr="00523A50">
        <w:trPr>
          <w:trHeight w:val="20"/>
        </w:trPr>
        <w:tc>
          <w:tcPr>
            <w:tcW w:w="2830" w:type="dxa"/>
            <w:vMerge/>
            <w:tcBorders>
              <w:left w:val="single" w:sz="4" w:space="0" w:color="000000"/>
              <w:right w:val="single" w:sz="4" w:space="0" w:color="000000"/>
            </w:tcBorders>
          </w:tcPr>
          <w:p w14:paraId="2C84F13B"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03273848" w14:textId="77777777" w:rsidR="00B75934" w:rsidRPr="00B75934" w:rsidRDefault="00B75934" w:rsidP="00B75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Times New Roman" w:hAnsi="Times New Roman"/>
                <w:b/>
                <w:sz w:val="24"/>
                <w:szCs w:val="24"/>
              </w:rPr>
            </w:pPr>
            <w:r w:rsidRPr="00B75934">
              <w:rPr>
                <w:rFonts w:ascii="Times New Roman" w:hAnsi="Times New Roman"/>
                <w:b/>
                <w:sz w:val="24"/>
                <w:szCs w:val="24"/>
              </w:rPr>
              <w:t xml:space="preserve">Практическое занятие  </w:t>
            </w:r>
          </w:p>
        </w:tc>
        <w:tc>
          <w:tcPr>
            <w:tcW w:w="1304" w:type="dxa"/>
            <w:vMerge/>
            <w:tcBorders>
              <w:left w:val="single" w:sz="4" w:space="0" w:color="000000"/>
              <w:right w:val="single" w:sz="4" w:space="0" w:color="000000"/>
            </w:tcBorders>
            <w:vAlign w:val="center"/>
          </w:tcPr>
          <w:p w14:paraId="12A6DF73" w14:textId="77777777" w:rsidR="00B75934" w:rsidRPr="00B75934" w:rsidRDefault="00B75934" w:rsidP="00B75934">
            <w:pPr>
              <w:spacing w:after="0" w:line="240" w:lineRule="auto"/>
              <w:contextualSpacing/>
              <w:jc w:val="center"/>
              <w:rPr>
                <w:rFonts w:ascii="Times New Roman" w:hAnsi="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26D70896" w14:textId="77777777" w:rsidR="00B75934" w:rsidRPr="00B75934" w:rsidRDefault="00B75934" w:rsidP="00B75934">
            <w:pPr>
              <w:spacing w:after="0" w:line="240" w:lineRule="auto"/>
              <w:jc w:val="center"/>
              <w:rPr>
                <w:rFonts w:ascii="Times New Roman" w:hAnsi="Times New Roman"/>
                <w:sz w:val="24"/>
                <w:szCs w:val="24"/>
              </w:rPr>
            </w:pPr>
          </w:p>
        </w:tc>
      </w:tr>
      <w:tr w:rsidR="00B75934" w:rsidRPr="00B75934" w14:paraId="5C346AF9" w14:textId="77777777" w:rsidTr="00523A50">
        <w:trPr>
          <w:trHeight w:val="20"/>
        </w:trPr>
        <w:tc>
          <w:tcPr>
            <w:tcW w:w="2830" w:type="dxa"/>
            <w:vMerge/>
            <w:tcBorders>
              <w:left w:val="single" w:sz="4" w:space="0" w:color="000000"/>
              <w:right w:val="single" w:sz="4" w:space="0" w:color="000000"/>
            </w:tcBorders>
          </w:tcPr>
          <w:p w14:paraId="6A5B7A9F"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527C17BA" w14:textId="77777777" w:rsidR="00B75934" w:rsidRPr="00B75934" w:rsidRDefault="00B75934" w:rsidP="00B75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Times New Roman" w:hAnsi="Times New Roman"/>
                <w:sz w:val="24"/>
                <w:szCs w:val="24"/>
              </w:rPr>
            </w:pPr>
            <w:r w:rsidRPr="00B75934">
              <w:rPr>
                <w:rFonts w:ascii="Times New Roman" w:hAnsi="Times New Roman"/>
                <w:sz w:val="24"/>
                <w:szCs w:val="24"/>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 аварии.  Порядок вызова аварийных служб и взаимодействие с ними. </w:t>
            </w:r>
          </w:p>
        </w:tc>
        <w:tc>
          <w:tcPr>
            <w:tcW w:w="1304" w:type="dxa"/>
            <w:vMerge/>
            <w:tcBorders>
              <w:left w:val="single" w:sz="4" w:space="0" w:color="000000"/>
              <w:bottom w:val="single" w:sz="4" w:space="0" w:color="000000"/>
              <w:right w:val="single" w:sz="4" w:space="0" w:color="000000"/>
            </w:tcBorders>
            <w:vAlign w:val="center"/>
          </w:tcPr>
          <w:p w14:paraId="7DA71EF9" w14:textId="77777777" w:rsidR="00B75934" w:rsidRPr="00B75934" w:rsidRDefault="00B75934" w:rsidP="00B75934">
            <w:pPr>
              <w:spacing w:after="0" w:line="240" w:lineRule="auto"/>
              <w:contextualSpacing/>
              <w:jc w:val="center"/>
              <w:rPr>
                <w:rFonts w:ascii="Times New Roman" w:hAnsi="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0F5C1F96" w14:textId="77777777" w:rsidR="00B75934" w:rsidRPr="00B75934" w:rsidRDefault="00B75934" w:rsidP="00B75934">
            <w:pPr>
              <w:spacing w:after="0" w:line="240" w:lineRule="auto"/>
              <w:jc w:val="center"/>
              <w:rPr>
                <w:rFonts w:ascii="Times New Roman" w:hAnsi="Times New Roman"/>
                <w:sz w:val="24"/>
                <w:szCs w:val="24"/>
              </w:rPr>
            </w:pPr>
          </w:p>
        </w:tc>
      </w:tr>
      <w:tr w:rsidR="00B75934" w:rsidRPr="00B75934" w14:paraId="1D6F4058" w14:textId="77777777" w:rsidTr="00523A50">
        <w:trPr>
          <w:trHeight w:val="20"/>
        </w:trPr>
        <w:tc>
          <w:tcPr>
            <w:tcW w:w="14879" w:type="dxa"/>
            <w:gridSpan w:val="4"/>
            <w:tcBorders>
              <w:top w:val="single" w:sz="4" w:space="0" w:color="000000"/>
              <w:left w:val="single" w:sz="4" w:space="0" w:color="000000"/>
              <w:bottom w:val="single" w:sz="4" w:space="0" w:color="000000"/>
              <w:right w:val="single" w:sz="4" w:space="0" w:color="000000"/>
            </w:tcBorders>
          </w:tcPr>
          <w:p w14:paraId="61F8B61C" w14:textId="77777777" w:rsidR="00B75934" w:rsidRPr="00B75934" w:rsidRDefault="00B75934" w:rsidP="00B75934">
            <w:pPr>
              <w:spacing w:line="240" w:lineRule="auto"/>
              <w:contextualSpacing/>
              <w:rPr>
                <w:rFonts w:ascii="Times New Roman" w:hAnsi="Times New Roman"/>
                <w:b/>
                <w:i/>
                <w:sz w:val="24"/>
                <w:szCs w:val="24"/>
                <w:highlight w:val="cyan"/>
              </w:rPr>
            </w:pPr>
            <w:r w:rsidRPr="00B75934">
              <w:rPr>
                <w:rFonts w:ascii="Times New Roman" w:hAnsi="Times New Roman"/>
                <w:b/>
                <w:sz w:val="24"/>
                <w:szCs w:val="24"/>
              </w:rPr>
              <w:t xml:space="preserve">Раздел 4. Безопасность на транспорте </w:t>
            </w:r>
          </w:p>
        </w:tc>
      </w:tr>
      <w:tr w:rsidR="00B75934" w:rsidRPr="00B75934" w14:paraId="5833EFE6" w14:textId="77777777" w:rsidTr="00523A50">
        <w:trPr>
          <w:trHeight w:val="270"/>
        </w:trPr>
        <w:tc>
          <w:tcPr>
            <w:tcW w:w="2830" w:type="dxa"/>
            <w:vMerge w:val="restart"/>
            <w:tcBorders>
              <w:top w:val="single" w:sz="4" w:space="0" w:color="000000"/>
              <w:left w:val="single" w:sz="4" w:space="0" w:color="000000"/>
              <w:bottom w:val="single" w:sz="4" w:space="0" w:color="000000"/>
              <w:right w:val="single" w:sz="4" w:space="0" w:color="000000"/>
            </w:tcBorders>
          </w:tcPr>
          <w:p w14:paraId="50042039" w14:textId="77777777" w:rsidR="00B75934" w:rsidRPr="00B75934" w:rsidRDefault="00B75934" w:rsidP="00B75934">
            <w:pPr>
              <w:spacing w:line="240" w:lineRule="auto"/>
              <w:contextualSpacing/>
              <w:rPr>
                <w:rFonts w:ascii="Times New Roman" w:hAnsi="Times New Roman"/>
                <w:sz w:val="24"/>
                <w:szCs w:val="24"/>
              </w:rPr>
            </w:pPr>
            <w:r w:rsidRPr="00B75934">
              <w:rPr>
                <w:rFonts w:ascii="Times New Roman" w:hAnsi="Times New Roman"/>
                <w:b/>
                <w:sz w:val="24"/>
                <w:szCs w:val="24"/>
              </w:rPr>
              <w:t>Тема 4.1</w:t>
            </w:r>
            <w:r w:rsidRPr="00B75934">
              <w:rPr>
                <w:rFonts w:ascii="Times New Roman" w:hAnsi="Times New Roman"/>
                <w:sz w:val="24"/>
                <w:szCs w:val="24"/>
              </w:rPr>
              <w:t>. Безопасность дорожного движения</w:t>
            </w:r>
          </w:p>
        </w:tc>
        <w:tc>
          <w:tcPr>
            <w:tcW w:w="8335" w:type="dxa"/>
            <w:tcBorders>
              <w:top w:val="single" w:sz="4" w:space="0" w:color="000000"/>
              <w:left w:val="single" w:sz="4" w:space="0" w:color="000000"/>
              <w:bottom w:val="single" w:sz="4" w:space="0" w:color="000000"/>
              <w:right w:val="single" w:sz="4" w:space="0" w:color="000000"/>
            </w:tcBorders>
          </w:tcPr>
          <w:p w14:paraId="495503A6" w14:textId="77777777" w:rsidR="00B75934" w:rsidRPr="00B75934" w:rsidRDefault="00B75934" w:rsidP="00B75934">
            <w:pPr>
              <w:spacing w:line="240" w:lineRule="auto"/>
              <w:contextualSpacing/>
              <w:rPr>
                <w:rFonts w:ascii="Times New Roman" w:hAnsi="Times New Roman"/>
                <w:b/>
                <w:sz w:val="24"/>
                <w:szCs w:val="24"/>
              </w:rPr>
            </w:pPr>
            <w:r w:rsidRPr="00B75934">
              <w:rPr>
                <w:rFonts w:ascii="Times New Roman" w:hAnsi="Times New Roman"/>
                <w:b/>
                <w:sz w:val="24"/>
                <w:szCs w:val="24"/>
              </w:rPr>
              <w:t>Содержание учебного материала</w:t>
            </w:r>
          </w:p>
        </w:tc>
        <w:tc>
          <w:tcPr>
            <w:tcW w:w="1304" w:type="dxa"/>
            <w:vMerge w:val="restart"/>
            <w:tcBorders>
              <w:top w:val="single" w:sz="4" w:space="0" w:color="000000"/>
              <w:left w:val="single" w:sz="4" w:space="0" w:color="000000"/>
              <w:right w:val="single" w:sz="4" w:space="0" w:color="000000"/>
            </w:tcBorders>
            <w:vAlign w:val="center"/>
          </w:tcPr>
          <w:p w14:paraId="5D79C215" w14:textId="77777777" w:rsidR="00B75934" w:rsidRPr="00B75934" w:rsidRDefault="00B75934" w:rsidP="00B75934">
            <w:pPr>
              <w:spacing w:line="240" w:lineRule="auto"/>
              <w:contextualSpacing/>
              <w:jc w:val="center"/>
              <w:rPr>
                <w:rFonts w:ascii="Times New Roman" w:hAnsi="Times New Roman"/>
                <w:b/>
                <w:sz w:val="24"/>
                <w:szCs w:val="24"/>
              </w:rPr>
            </w:pPr>
            <w:r w:rsidRPr="00B75934">
              <w:rPr>
                <w:rFonts w:ascii="Times New Roman" w:hAnsi="Times New Roman"/>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2317841C" w14:textId="77777777" w:rsidR="00B75934" w:rsidRPr="00B75934" w:rsidRDefault="00B75934" w:rsidP="00B75934">
            <w:pPr>
              <w:spacing w:line="240" w:lineRule="auto"/>
              <w:contextualSpacing/>
              <w:jc w:val="center"/>
              <w:rPr>
                <w:rFonts w:ascii="Times New Roman" w:hAnsi="Times New Roman"/>
                <w:i/>
                <w:sz w:val="24"/>
                <w:szCs w:val="24"/>
                <w:highlight w:val="cyan"/>
              </w:rPr>
            </w:pPr>
            <w:r w:rsidRPr="00B75934">
              <w:rPr>
                <w:rFonts w:ascii="Times New Roman" w:hAnsi="Times New Roman"/>
                <w:sz w:val="24"/>
                <w:szCs w:val="24"/>
              </w:rPr>
              <w:t>ОК 01; ОК 06; ОК 07</w:t>
            </w:r>
          </w:p>
        </w:tc>
      </w:tr>
      <w:tr w:rsidR="00B75934" w:rsidRPr="00B75934" w14:paraId="2CACDAC5" w14:textId="77777777" w:rsidTr="00523A50">
        <w:trPr>
          <w:trHeight w:val="273"/>
        </w:trPr>
        <w:tc>
          <w:tcPr>
            <w:tcW w:w="2830" w:type="dxa"/>
            <w:vMerge/>
            <w:tcBorders>
              <w:top w:val="single" w:sz="4" w:space="0" w:color="000000"/>
              <w:left w:val="single" w:sz="4" w:space="0" w:color="000000"/>
              <w:bottom w:val="single" w:sz="4" w:space="0" w:color="000000"/>
              <w:right w:val="single" w:sz="4" w:space="0" w:color="000000"/>
            </w:tcBorders>
          </w:tcPr>
          <w:p w14:paraId="5B874091"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6EC4D7BC" w14:textId="77777777" w:rsidR="00B75934" w:rsidRPr="00B75934" w:rsidRDefault="00B75934" w:rsidP="00B75934">
            <w:pPr>
              <w:spacing w:line="240" w:lineRule="auto"/>
              <w:contextualSpacing/>
              <w:rPr>
                <w:rFonts w:ascii="Times New Roman" w:hAnsi="Times New Roman"/>
                <w:b/>
                <w:sz w:val="24"/>
                <w:szCs w:val="24"/>
              </w:rPr>
            </w:pPr>
            <w:r w:rsidRPr="00B75934">
              <w:rPr>
                <w:rFonts w:ascii="Times New Roman" w:hAnsi="Times New Roman"/>
                <w:b/>
                <w:sz w:val="24"/>
                <w:szCs w:val="24"/>
              </w:rPr>
              <w:t>Теоретические занятия</w:t>
            </w:r>
          </w:p>
        </w:tc>
        <w:tc>
          <w:tcPr>
            <w:tcW w:w="1304" w:type="dxa"/>
            <w:vMerge/>
            <w:tcBorders>
              <w:left w:val="single" w:sz="4" w:space="0" w:color="000000"/>
              <w:right w:val="single" w:sz="4" w:space="0" w:color="000000"/>
            </w:tcBorders>
          </w:tcPr>
          <w:p w14:paraId="10953811" w14:textId="77777777" w:rsidR="00B75934" w:rsidRPr="00B75934" w:rsidRDefault="00B75934" w:rsidP="00B75934">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4794A5E3" w14:textId="77777777" w:rsidR="00B75934" w:rsidRPr="00B75934" w:rsidRDefault="00B75934" w:rsidP="00B75934">
            <w:pPr>
              <w:jc w:val="center"/>
              <w:rPr>
                <w:rFonts w:ascii="Times New Roman" w:hAnsi="Times New Roman"/>
                <w:sz w:val="24"/>
                <w:szCs w:val="24"/>
              </w:rPr>
            </w:pPr>
          </w:p>
        </w:tc>
      </w:tr>
      <w:tr w:rsidR="00B75934" w:rsidRPr="00B75934" w14:paraId="7843F8AE" w14:textId="77777777" w:rsidTr="00523A50">
        <w:trPr>
          <w:trHeight w:val="510"/>
        </w:trPr>
        <w:tc>
          <w:tcPr>
            <w:tcW w:w="2830" w:type="dxa"/>
            <w:vMerge/>
            <w:tcBorders>
              <w:top w:val="single" w:sz="4" w:space="0" w:color="000000"/>
              <w:left w:val="single" w:sz="4" w:space="0" w:color="000000"/>
              <w:bottom w:val="single" w:sz="4" w:space="0" w:color="000000"/>
              <w:right w:val="single" w:sz="4" w:space="0" w:color="000000"/>
            </w:tcBorders>
          </w:tcPr>
          <w:p w14:paraId="7E518138"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17D73064" w14:textId="77777777" w:rsidR="00B75934" w:rsidRPr="00B75934" w:rsidRDefault="00B75934" w:rsidP="00B75934">
            <w:pPr>
              <w:spacing w:after="0"/>
              <w:jc w:val="both"/>
              <w:rPr>
                <w:rFonts w:ascii="Times New Roman" w:hAnsi="Times New Roman"/>
                <w:sz w:val="24"/>
                <w:szCs w:val="24"/>
              </w:rPr>
            </w:pPr>
            <w:r w:rsidRPr="00B75934">
              <w:rPr>
                <w:rFonts w:ascii="Times New Roman" w:hAnsi="Times New Roman"/>
                <w:sz w:val="24"/>
                <w:szCs w:val="24"/>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1304" w:type="dxa"/>
            <w:vMerge/>
            <w:tcBorders>
              <w:left w:val="single" w:sz="4" w:space="0" w:color="000000"/>
              <w:bottom w:val="single" w:sz="4" w:space="0" w:color="000000"/>
              <w:right w:val="single" w:sz="4" w:space="0" w:color="000000"/>
            </w:tcBorders>
          </w:tcPr>
          <w:p w14:paraId="3568274C" w14:textId="77777777" w:rsidR="00B75934" w:rsidRPr="00B75934" w:rsidRDefault="00B75934" w:rsidP="00B75934">
            <w:pPr>
              <w:spacing w:line="240" w:lineRule="auto"/>
              <w:contextualSpacing/>
              <w:jc w:val="center"/>
              <w:rPr>
                <w:rFonts w:ascii="Times New Roman" w:hAnsi="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77B86692" w14:textId="77777777" w:rsidR="00B75934" w:rsidRPr="00B75934" w:rsidRDefault="00B75934" w:rsidP="00B75934">
            <w:pPr>
              <w:jc w:val="center"/>
              <w:rPr>
                <w:rFonts w:ascii="Times New Roman" w:hAnsi="Times New Roman"/>
                <w:sz w:val="24"/>
                <w:szCs w:val="24"/>
              </w:rPr>
            </w:pPr>
          </w:p>
        </w:tc>
      </w:tr>
      <w:tr w:rsidR="00B75934" w:rsidRPr="00B75934" w14:paraId="1E580F30" w14:textId="77777777" w:rsidTr="00523A50">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62A81EF9" w14:textId="77777777" w:rsidR="00B75934" w:rsidRPr="00B75934" w:rsidRDefault="00B75934" w:rsidP="00B75934">
            <w:pPr>
              <w:spacing w:line="240" w:lineRule="auto"/>
              <w:contextualSpacing/>
              <w:rPr>
                <w:rFonts w:ascii="Times New Roman" w:hAnsi="Times New Roman"/>
                <w:sz w:val="24"/>
                <w:szCs w:val="24"/>
              </w:rPr>
            </w:pPr>
            <w:r w:rsidRPr="00B75934">
              <w:rPr>
                <w:rFonts w:ascii="Times New Roman" w:hAnsi="Times New Roman"/>
                <w:b/>
                <w:sz w:val="24"/>
                <w:szCs w:val="24"/>
              </w:rPr>
              <w:t>Тема 4.2</w:t>
            </w:r>
            <w:r w:rsidRPr="00B75934">
              <w:rPr>
                <w:rFonts w:ascii="Times New Roman" w:hAnsi="Times New Roman"/>
                <w:sz w:val="24"/>
                <w:szCs w:val="24"/>
              </w:rPr>
              <w:t>. Правила безопасного поведения на разных видах транспорта</w:t>
            </w:r>
          </w:p>
        </w:tc>
        <w:tc>
          <w:tcPr>
            <w:tcW w:w="8335" w:type="dxa"/>
            <w:tcBorders>
              <w:top w:val="single" w:sz="4" w:space="0" w:color="000000"/>
              <w:left w:val="single" w:sz="4" w:space="0" w:color="000000"/>
              <w:bottom w:val="single" w:sz="4" w:space="0" w:color="000000"/>
              <w:right w:val="single" w:sz="4" w:space="0" w:color="000000"/>
            </w:tcBorders>
          </w:tcPr>
          <w:p w14:paraId="66B928B8" w14:textId="77777777" w:rsidR="00B75934" w:rsidRPr="00B75934" w:rsidRDefault="00B75934" w:rsidP="00B75934">
            <w:pPr>
              <w:spacing w:line="240" w:lineRule="auto"/>
              <w:contextualSpacing/>
              <w:rPr>
                <w:rFonts w:ascii="Times New Roman" w:hAnsi="Times New Roman"/>
                <w:b/>
                <w:sz w:val="24"/>
                <w:szCs w:val="24"/>
              </w:rPr>
            </w:pPr>
            <w:r w:rsidRPr="00B75934">
              <w:rPr>
                <w:rFonts w:ascii="Times New Roman" w:hAnsi="Times New Roman"/>
                <w:b/>
                <w:sz w:val="24"/>
                <w:szCs w:val="24"/>
              </w:rPr>
              <w:t>Содержание учебного материала</w:t>
            </w:r>
          </w:p>
        </w:tc>
        <w:tc>
          <w:tcPr>
            <w:tcW w:w="1304" w:type="dxa"/>
            <w:vMerge w:val="restart"/>
            <w:tcBorders>
              <w:top w:val="single" w:sz="4" w:space="0" w:color="000000"/>
              <w:left w:val="single" w:sz="4" w:space="0" w:color="000000"/>
              <w:right w:val="single" w:sz="4" w:space="0" w:color="000000"/>
            </w:tcBorders>
            <w:vAlign w:val="center"/>
          </w:tcPr>
          <w:p w14:paraId="685C1B1E" w14:textId="77777777" w:rsidR="00B75934" w:rsidRPr="00B75934" w:rsidRDefault="00B75934" w:rsidP="00B75934">
            <w:pPr>
              <w:spacing w:line="240" w:lineRule="auto"/>
              <w:contextualSpacing/>
              <w:jc w:val="center"/>
              <w:rPr>
                <w:rFonts w:ascii="Times New Roman" w:hAnsi="Times New Roman"/>
                <w:b/>
                <w:sz w:val="24"/>
                <w:szCs w:val="24"/>
              </w:rPr>
            </w:pPr>
            <w:r w:rsidRPr="00B75934">
              <w:rPr>
                <w:rFonts w:ascii="Times New Roman" w:hAnsi="Times New Roman"/>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30894CE7" w14:textId="77777777" w:rsidR="00B75934" w:rsidRPr="00B75934" w:rsidRDefault="00B75934" w:rsidP="00B75934">
            <w:pPr>
              <w:spacing w:line="240" w:lineRule="auto"/>
              <w:contextualSpacing/>
              <w:jc w:val="center"/>
              <w:rPr>
                <w:rFonts w:ascii="Times New Roman" w:hAnsi="Times New Roman"/>
                <w:sz w:val="24"/>
                <w:szCs w:val="24"/>
                <w:highlight w:val="cyan"/>
              </w:rPr>
            </w:pPr>
            <w:r w:rsidRPr="00B75934">
              <w:rPr>
                <w:rFonts w:ascii="Times New Roman" w:hAnsi="Times New Roman"/>
                <w:sz w:val="24"/>
                <w:szCs w:val="24"/>
              </w:rPr>
              <w:t>ОК 04; ОК 07</w:t>
            </w:r>
          </w:p>
        </w:tc>
      </w:tr>
      <w:tr w:rsidR="00B75934" w:rsidRPr="00B75934" w14:paraId="12E9A630" w14:textId="77777777" w:rsidTr="00523A50">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334B730A"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70890EDC" w14:textId="77777777" w:rsidR="00B75934" w:rsidRPr="00B75934" w:rsidRDefault="00B75934" w:rsidP="00B75934">
            <w:pPr>
              <w:spacing w:line="240" w:lineRule="auto"/>
              <w:contextualSpacing/>
              <w:rPr>
                <w:rFonts w:ascii="Times New Roman" w:hAnsi="Times New Roman"/>
                <w:b/>
                <w:sz w:val="24"/>
                <w:szCs w:val="24"/>
              </w:rPr>
            </w:pPr>
            <w:r w:rsidRPr="00B75934">
              <w:rPr>
                <w:rFonts w:ascii="Times New Roman" w:hAnsi="Times New Roman"/>
                <w:b/>
                <w:sz w:val="24"/>
                <w:szCs w:val="24"/>
              </w:rPr>
              <w:t xml:space="preserve">Практическое занятие  </w:t>
            </w:r>
          </w:p>
        </w:tc>
        <w:tc>
          <w:tcPr>
            <w:tcW w:w="1304" w:type="dxa"/>
            <w:vMerge/>
            <w:tcBorders>
              <w:left w:val="single" w:sz="4" w:space="0" w:color="000000"/>
              <w:right w:val="single" w:sz="4" w:space="0" w:color="000000"/>
            </w:tcBorders>
          </w:tcPr>
          <w:p w14:paraId="550C1205" w14:textId="77777777" w:rsidR="00B75934" w:rsidRPr="00B75934" w:rsidRDefault="00B75934" w:rsidP="00B75934">
            <w:pPr>
              <w:spacing w:line="240" w:lineRule="auto"/>
              <w:contextualSpacing/>
              <w:jc w:val="center"/>
              <w:rPr>
                <w:rFonts w:ascii="Times New Roman" w:hAnsi="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4B1C2CA5" w14:textId="77777777" w:rsidR="00B75934" w:rsidRPr="00B75934" w:rsidRDefault="00B75934" w:rsidP="00B75934">
            <w:pPr>
              <w:jc w:val="center"/>
              <w:rPr>
                <w:rFonts w:ascii="Times New Roman" w:hAnsi="Times New Roman"/>
                <w:sz w:val="24"/>
                <w:szCs w:val="24"/>
              </w:rPr>
            </w:pPr>
          </w:p>
        </w:tc>
      </w:tr>
      <w:tr w:rsidR="00B75934" w:rsidRPr="00B75934" w14:paraId="768D162F" w14:textId="77777777" w:rsidTr="00523A50">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289936A9"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18D2C637" w14:textId="77777777" w:rsidR="00B75934" w:rsidRPr="00B75934" w:rsidRDefault="00B75934" w:rsidP="00B75934">
            <w:pPr>
              <w:spacing w:after="0"/>
              <w:jc w:val="both"/>
              <w:rPr>
                <w:rFonts w:ascii="Times New Roman" w:hAnsi="Times New Roman"/>
                <w:sz w:val="24"/>
                <w:szCs w:val="24"/>
              </w:rPr>
            </w:pPr>
            <w:r w:rsidRPr="00B75934">
              <w:rPr>
                <w:rFonts w:ascii="Times New Roman" w:hAnsi="Times New Roman"/>
                <w:sz w:val="24"/>
                <w:szCs w:val="24"/>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1304" w:type="dxa"/>
            <w:vMerge/>
            <w:tcBorders>
              <w:left w:val="single" w:sz="4" w:space="0" w:color="000000"/>
              <w:bottom w:val="single" w:sz="4" w:space="0" w:color="000000"/>
              <w:right w:val="single" w:sz="4" w:space="0" w:color="000000"/>
            </w:tcBorders>
          </w:tcPr>
          <w:p w14:paraId="690AF722" w14:textId="77777777" w:rsidR="00B75934" w:rsidRPr="00B75934" w:rsidRDefault="00B75934" w:rsidP="00B75934">
            <w:pPr>
              <w:spacing w:line="240" w:lineRule="auto"/>
              <w:contextualSpacing/>
              <w:jc w:val="center"/>
              <w:rPr>
                <w:rFonts w:ascii="Times New Roman" w:hAnsi="Times New Roman"/>
                <w:b/>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64B7B44F" w14:textId="77777777" w:rsidR="00B75934" w:rsidRPr="00B75934" w:rsidRDefault="00B75934" w:rsidP="00B75934">
            <w:pPr>
              <w:jc w:val="center"/>
              <w:rPr>
                <w:rFonts w:ascii="Times New Roman" w:hAnsi="Times New Roman"/>
                <w:sz w:val="24"/>
                <w:szCs w:val="24"/>
              </w:rPr>
            </w:pPr>
          </w:p>
        </w:tc>
      </w:tr>
      <w:tr w:rsidR="00B75934" w:rsidRPr="00B75934" w14:paraId="11C6A8D3" w14:textId="77777777" w:rsidTr="00523A50">
        <w:trPr>
          <w:trHeight w:val="20"/>
        </w:trPr>
        <w:tc>
          <w:tcPr>
            <w:tcW w:w="14879" w:type="dxa"/>
            <w:gridSpan w:val="4"/>
            <w:tcBorders>
              <w:top w:val="single" w:sz="4" w:space="0" w:color="000000"/>
              <w:left w:val="single" w:sz="4" w:space="0" w:color="000000"/>
              <w:bottom w:val="single" w:sz="4" w:space="0" w:color="000000"/>
              <w:right w:val="single" w:sz="4" w:space="0" w:color="000000"/>
            </w:tcBorders>
          </w:tcPr>
          <w:p w14:paraId="1D9900F6" w14:textId="77777777" w:rsidR="00B75934" w:rsidRPr="00B75934" w:rsidRDefault="00B75934" w:rsidP="00B75934">
            <w:pPr>
              <w:spacing w:line="240" w:lineRule="auto"/>
              <w:contextualSpacing/>
              <w:rPr>
                <w:rFonts w:ascii="Times New Roman" w:hAnsi="Times New Roman"/>
                <w:b/>
                <w:sz w:val="24"/>
                <w:szCs w:val="24"/>
                <w:highlight w:val="cyan"/>
              </w:rPr>
            </w:pPr>
            <w:r w:rsidRPr="00B75934">
              <w:rPr>
                <w:rFonts w:ascii="Times New Roman" w:hAnsi="Times New Roman"/>
                <w:b/>
                <w:sz w:val="24"/>
                <w:szCs w:val="24"/>
              </w:rPr>
              <w:t xml:space="preserve">Раздел 5. Безопасность в общественных местах </w:t>
            </w:r>
          </w:p>
        </w:tc>
      </w:tr>
      <w:tr w:rsidR="00B75934" w:rsidRPr="00B75934" w14:paraId="6F324F1B" w14:textId="77777777" w:rsidTr="00523A50">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0D4756C2" w14:textId="77777777" w:rsidR="00B75934" w:rsidRPr="00B75934" w:rsidRDefault="00B75934" w:rsidP="00B75934">
            <w:pPr>
              <w:spacing w:line="240" w:lineRule="auto"/>
              <w:contextualSpacing/>
              <w:rPr>
                <w:rFonts w:ascii="Times New Roman" w:hAnsi="Times New Roman"/>
                <w:sz w:val="24"/>
                <w:szCs w:val="24"/>
              </w:rPr>
            </w:pPr>
            <w:r w:rsidRPr="00B75934">
              <w:rPr>
                <w:rFonts w:ascii="Times New Roman" w:hAnsi="Times New Roman"/>
                <w:b/>
                <w:sz w:val="24"/>
                <w:szCs w:val="24"/>
              </w:rPr>
              <w:t>Тема 5.1</w:t>
            </w:r>
            <w:r w:rsidRPr="00B75934">
              <w:rPr>
                <w:rFonts w:ascii="Times New Roman" w:hAnsi="Times New Roman"/>
                <w:sz w:val="24"/>
                <w:szCs w:val="24"/>
              </w:rPr>
              <w:t>. Опасности социально-</w:t>
            </w:r>
            <w:r w:rsidRPr="00B75934">
              <w:rPr>
                <w:rFonts w:ascii="Times New Roman" w:hAnsi="Times New Roman"/>
                <w:sz w:val="24"/>
                <w:szCs w:val="24"/>
              </w:rPr>
              <w:lastRenderedPageBreak/>
              <w:t>психологического характера</w:t>
            </w:r>
          </w:p>
        </w:tc>
        <w:tc>
          <w:tcPr>
            <w:tcW w:w="8335" w:type="dxa"/>
            <w:tcBorders>
              <w:top w:val="single" w:sz="4" w:space="0" w:color="000000"/>
              <w:left w:val="single" w:sz="4" w:space="0" w:color="000000"/>
              <w:bottom w:val="single" w:sz="4" w:space="0" w:color="000000"/>
              <w:right w:val="single" w:sz="4" w:space="0" w:color="000000"/>
            </w:tcBorders>
          </w:tcPr>
          <w:p w14:paraId="04D81B7C" w14:textId="77777777" w:rsidR="00B75934" w:rsidRPr="00B75934" w:rsidRDefault="00B75934" w:rsidP="00B75934">
            <w:pPr>
              <w:spacing w:line="240" w:lineRule="auto"/>
              <w:contextualSpacing/>
              <w:rPr>
                <w:rFonts w:ascii="Times New Roman" w:hAnsi="Times New Roman"/>
                <w:b/>
                <w:sz w:val="24"/>
                <w:szCs w:val="24"/>
              </w:rPr>
            </w:pPr>
            <w:r w:rsidRPr="00B75934">
              <w:rPr>
                <w:rFonts w:ascii="Times New Roman" w:hAnsi="Times New Roman"/>
                <w:b/>
                <w:sz w:val="24"/>
                <w:szCs w:val="24"/>
              </w:rPr>
              <w:lastRenderedPageBreak/>
              <w:t>Содержание учебного материала</w:t>
            </w:r>
          </w:p>
        </w:tc>
        <w:tc>
          <w:tcPr>
            <w:tcW w:w="1304" w:type="dxa"/>
            <w:vMerge w:val="restart"/>
            <w:tcBorders>
              <w:top w:val="single" w:sz="4" w:space="0" w:color="000000"/>
              <w:left w:val="single" w:sz="4" w:space="0" w:color="000000"/>
              <w:right w:val="single" w:sz="4" w:space="0" w:color="000000"/>
            </w:tcBorders>
            <w:vAlign w:val="center"/>
          </w:tcPr>
          <w:p w14:paraId="71A310B4" w14:textId="77777777" w:rsidR="00B75934" w:rsidRPr="00B75934" w:rsidRDefault="00B75934" w:rsidP="00B75934">
            <w:pPr>
              <w:spacing w:line="240" w:lineRule="auto"/>
              <w:contextualSpacing/>
              <w:jc w:val="center"/>
              <w:rPr>
                <w:rFonts w:ascii="Times New Roman" w:hAnsi="Times New Roman"/>
                <w:b/>
                <w:sz w:val="24"/>
                <w:szCs w:val="24"/>
              </w:rPr>
            </w:pPr>
            <w:r w:rsidRPr="00B75934">
              <w:rPr>
                <w:rFonts w:ascii="Times New Roman" w:hAnsi="Times New Roman"/>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17C4AD1F" w14:textId="77777777" w:rsidR="00B75934" w:rsidRPr="00B75934" w:rsidRDefault="00B75934" w:rsidP="00B75934">
            <w:pPr>
              <w:spacing w:line="240" w:lineRule="auto"/>
              <w:contextualSpacing/>
              <w:jc w:val="center"/>
              <w:rPr>
                <w:rFonts w:ascii="Times New Roman" w:hAnsi="Times New Roman"/>
                <w:sz w:val="24"/>
                <w:szCs w:val="24"/>
              </w:rPr>
            </w:pPr>
            <w:r w:rsidRPr="00B75934">
              <w:rPr>
                <w:rFonts w:ascii="Times New Roman" w:hAnsi="Times New Roman"/>
                <w:sz w:val="24"/>
                <w:szCs w:val="24"/>
              </w:rPr>
              <w:t>ОК 04; ОК 06</w:t>
            </w:r>
          </w:p>
        </w:tc>
      </w:tr>
      <w:tr w:rsidR="00B75934" w:rsidRPr="00B75934" w14:paraId="48464A99" w14:textId="77777777" w:rsidTr="00523A50">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7811BEA2"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5BCB488F" w14:textId="77777777" w:rsidR="00B75934" w:rsidRPr="00B75934" w:rsidRDefault="00B75934" w:rsidP="00B75934">
            <w:pPr>
              <w:spacing w:line="240" w:lineRule="auto"/>
              <w:contextualSpacing/>
              <w:rPr>
                <w:rFonts w:ascii="Times New Roman" w:hAnsi="Times New Roman"/>
                <w:b/>
                <w:sz w:val="24"/>
                <w:szCs w:val="24"/>
              </w:rPr>
            </w:pPr>
            <w:r w:rsidRPr="00B75934">
              <w:rPr>
                <w:rFonts w:ascii="Times New Roman" w:hAnsi="Times New Roman"/>
                <w:b/>
                <w:sz w:val="24"/>
                <w:szCs w:val="24"/>
              </w:rPr>
              <w:t xml:space="preserve">Практическое занятие  </w:t>
            </w:r>
          </w:p>
        </w:tc>
        <w:tc>
          <w:tcPr>
            <w:tcW w:w="1304" w:type="dxa"/>
            <w:vMerge/>
            <w:tcBorders>
              <w:left w:val="single" w:sz="4" w:space="0" w:color="000000"/>
              <w:right w:val="single" w:sz="4" w:space="0" w:color="000000"/>
            </w:tcBorders>
          </w:tcPr>
          <w:p w14:paraId="20AB6B98" w14:textId="77777777" w:rsidR="00B75934" w:rsidRPr="00B75934" w:rsidRDefault="00B75934" w:rsidP="00B75934">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6B4B714B" w14:textId="77777777" w:rsidR="00B75934" w:rsidRPr="00B75934" w:rsidRDefault="00B75934" w:rsidP="00B75934">
            <w:pPr>
              <w:rPr>
                <w:rFonts w:ascii="Times New Roman" w:hAnsi="Times New Roman"/>
                <w:sz w:val="24"/>
                <w:szCs w:val="24"/>
              </w:rPr>
            </w:pPr>
          </w:p>
        </w:tc>
      </w:tr>
      <w:tr w:rsidR="00B75934" w:rsidRPr="00B75934" w14:paraId="49B2B2A7" w14:textId="77777777" w:rsidTr="00523A50">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4BA8AF44"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21589BD2" w14:textId="77777777" w:rsidR="00B75934" w:rsidRPr="00B75934" w:rsidRDefault="00B75934" w:rsidP="00B75934">
            <w:pPr>
              <w:spacing w:after="0"/>
              <w:jc w:val="both"/>
              <w:rPr>
                <w:rFonts w:ascii="Times New Roman" w:hAnsi="Times New Roman"/>
                <w:sz w:val="24"/>
                <w:szCs w:val="24"/>
              </w:rPr>
            </w:pPr>
            <w:r w:rsidRPr="00B75934">
              <w:rPr>
                <w:rFonts w:ascii="Times New Roman" w:hAnsi="Times New Roman"/>
                <w:sz w:val="24"/>
                <w:szCs w:val="24"/>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tc>
        <w:tc>
          <w:tcPr>
            <w:tcW w:w="1304" w:type="dxa"/>
            <w:vMerge/>
            <w:tcBorders>
              <w:left w:val="single" w:sz="4" w:space="0" w:color="000000"/>
              <w:bottom w:val="single" w:sz="4" w:space="0" w:color="000000"/>
              <w:right w:val="single" w:sz="4" w:space="0" w:color="000000"/>
            </w:tcBorders>
          </w:tcPr>
          <w:p w14:paraId="5F5E9224" w14:textId="77777777" w:rsidR="00B75934" w:rsidRPr="00B75934" w:rsidRDefault="00B75934" w:rsidP="00B75934">
            <w:pPr>
              <w:spacing w:line="240" w:lineRule="auto"/>
              <w:contextualSpacing/>
              <w:jc w:val="center"/>
              <w:rPr>
                <w:rFonts w:ascii="Times New Roman" w:hAnsi="Times New Roman"/>
                <w:b/>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4A195A86" w14:textId="77777777" w:rsidR="00B75934" w:rsidRPr="00B75934" w:rsidRDefault="00B75934" w:rsidP="00B75934">
            <w:pPr>
              <w:rPr>
                <w:rFonts w:ascii="Times New Roman" w:hAnsi="Times New Roman"/>
                <w:sz w:val="24"/>
                <w:szCs w:val="24"/>
              </w:rPr>
            </w:pPr>
          </w:p>
        </w:tc>
      </w:tr>
      <w:tr w:rsidR="00B75934" w:rsidRPr="00B75934" w14:paraId="15AD7B92" w14:textId="77777777" w:rsidTr="00523A50">
        <w:trPr>
          <w:trHeight w:val="240"/>
        </w:trPr>
        <w:tc>
          <w:tcPr>
            <w:tcW w:w="2830" w:type="dxa"/>
            <w:vMerge w:val="restart"/>
            <w:tcBorders>
              <w:top w:val="single" w:sz="4" w:space="0" w:color="000000"/>
              <w:left w:val="single" w:sz="4" w:space="0" w:color="000000"/>
              <w:bottom w:val="single" w:sz="4" w:space="0" w:color="000000"/>
              <w:right w:val="single" w:sz="4" w:space="0" w:color="000000"/>
            </w:tcBorders>
          </w:tcPr>
          <w:p w14:paraId="677C80B0" w14:textId="77777777" w:rsidR="00B75934" w:rsidRPr="00B75934" w:rsidRDefault="00B75934" w:rsidP="00B75934">
            <w:pPr>
              <w:spacing w:line="240" w:lineRule="auto"/>
              <w:contextualSpacing/>
              <w:rPr>
                <w:rFonts w:ascii="Times New Roman" w:hAnsi="Times New Roman"/>
                <w:sz w:val="24"/>
                <w:szCs w:val="24"/>
              </w:rPr>
            </w:pPr>
            <w:r w:rsidRPr="00B75934">
              <w:rPr>
                <w:rFonts w:ascii="Times New Roman" w:hAnsi="Times New Roman"/>
                <w:b/>
                <w:sz w:val="24"/>
                <w:szCs w:val="24"/>
              </w:rPr>
              <w:t>Тема 5.2</w:t>
            </w:r>
            <w:r w:rsidRPr="00B75934">
              <w:rPr>
                <w:rFonts w:ascii="Times New Roman" w:hAnsi="Times New Roman"/>
                <w:sz w:val="24"/>
                <w:szCs w:val="24"/>
              </w:rPr>
              <w:t>. Действия при угрозе или совершении террористического акта, пожара в общественных местах, обрушении конструкций</w:t>
            </w:r>
          </w:p>
        </w:tc>
        <w:tc>
          <w:tcPr>
            <w:tcW w:w="8335" w:type="dxa"/>
            <w:tcBorders>
              <w:top w:val="single" w:sz="4" w:space="0" w:color="000000"/>
              <w:left w:val="single" w:sz="4" w:space="0" w:color="000000"/>
              <w:bottom w:val="single" w:sz="4" w:space="0" w:color="000000"/>
              <w:right w:val="single" w:sz="4" w:space="0" w:color="000000"/>
            </w:tcBorders>
          </w:tcPr>
          <w:p w14:paraId="2E61DFD7" w14:textId="77777777" w:rsidR="00B75934" w:rsidRPr="00B75934" w:rsidRDefault="00B75934" w:rsidP="00B75934">
            <w:pPr>
              <w:spacing w:line="240" w:lineRule="auto"/>
              <w:contextualSpacing/>
              <w:jc w:val="both"/>
              <w:rPr>
                <w:rFonts w:ascii="Times New Roman" w:hAnsi="Times New Roman"/>
                <w:b/>
                <w:sz w:val="24"/>
                <w:szCs w:val="24"/>
              </w:rPr>
            </w:pPr>
            <w:r w:rsidRPr="00B75934">
              <w:rPr>
                <w:rFonts w:ascii="Times New Roman" w:hAnsi="Times New Roman"/>
                <w:b/>
                <w:sz w:val="24"/>
                <w:szCs w:val="24"/>
              </w:rPr>
              <w:t>Содержание учебного материала</w:t>
            </w:r>
          </w:p>
        </w:tc>
        <w:tc>
          <w:tcPr>
            <w:tcW w:w="1304" w:type="dxa"/>
            <w:vMerge w:val="restart"/>
            <w:tcBorders>
              <w:top w:val="single" w:sz="4" w:space="0" w:color="000000"/>
              <w:left w:val="single" w:sz="4" w:space="0" w:color="000000"/>
              <w:right w:val="single" w:sz="4" w:space="0" w:color="000000"/>
            </w:tcBorders>
            <w:vAlign w:val="center"/>
          </w:tcPr>
          <w:p w14:paraId="7BD51744" w14:textId="77777777" w:rsidR="00B75934" w:rsidRPr="00B75934" w:rsidRDefault="00B75934" w:rsidP="00B75934">
            <w:pPr>
              <w:spacing w:line="240" w:lineRule="auto"/>
              <w:contextualSpacing/>
              <w:jc w:val="center"/>
              <w:rPr>
                <w:rFonts w:ascii="Times New Roman" w:hAnsi="Times New Roman"/>
                <w:sz w:val="24"/>
                <w:szCs w:val="24"/>
              </w:rPr>
            </w:pPr>
            <w:r w:rsidRPr="00B75934">
              <w:rPr>
                <w:rFonts w:ascii="Times New Roman" w:hAnsi="Times New Roman"/>
                <w:sz w:val="24"/>
                <w:szCs w:val="24"/>
              </w:rPr>
              <w:t>2</w:t>
            </w:r>
          </w:p>
        </w:tc>
        <w:tc>
          <w:tcPr>
            <w:tcW w:w="2410" w:type="dxa"/>
            <w:vMerge w:val="restart"/>
            <w:tcBorders>
              <w:top w:val="single" w:sz="4" w:space="0" w:color="000000"/>
              <w:left w:val="single" w:sz="4" w:space="0" w:color="000000"/>
              <w:right w:val="single" w:sz="4" w:space="0" w:color="000000"/>
            </w:tcBorders>
            <w:shd w:val="clear" w:color="auto" w:fill="FFFFFF"/>
            <w:vAlign w:val="center"/>
          </w:tcPr>
          <w:p w14:paraId="38EA7594" w14:textId="77777777" w:rsidR="00B75934" w:rsidRPr="00B75934" w:rsidRDefault="00B75934" w:rsidP="00B75934">
            <w:pPr>
              <w:spacing w:line="240" w:lineRule="auto"/>
              <w:contextualSpacing/>
              <w:jc w:val="center"/>
              <w:rPr>
                <w:rFonts w:ascii="Times New Roman" w:hAnsi="Times New Roman"/>
                <w:sz w:val="24"/>
                <w:szCs w:val="24"/>
                <w:highlight w:val="cyan"/>
              </w:rPr>
            </w:pPr>
            <w:r w:rsidRPr="00B75934">
              <w:rPr>
                <w:rFonts w:ascii="Times New Roman" w:hAnsi="Times New Roman"/>
                <w:sz w:val="24"/>
                <w:szCs w:val="24"/>
              </w:rPr>
              <w:t>ОК 03; ОК 06;</w:t>
            </w:r>
          </w:p>
        </w:tc>
      </w:tr>
      <w:tr w:rsidR="00B75934" w:rsidRPr="00B75934" w14:paraId="5E338698" w14:textId="77777777" w:rsidTr="00523A50">
        <w:trPr>
          <w:trHeight w:val="240"/>
        </w:trPr>
        <w:tc>
          <w:tcPr>
            <w:tcW w:w="2830" w:type="dxa"/>
            <w:vMerge/>
            <w:tcBorders>
              <w:top w:val="single" w:sz="4" w:space="0" w:color="000000"/>
              <w:left w:val="single" w:sz="4" w:space="0" w:color="000000"/>
              <w:bottom w:val="single" w:sz="4" w:space="0" w:color="000000"/>
              <w:right w:val="single" w:sz="4" w:space="0" w:color="000000"/>
            </w:tcBorders>
          </w:tcPr>
          <w:p w14:paraId="3B6A4A7C"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77B84498" w14:textId="77777777" w:rsidR="00B75934" w:rsidRPr="00B75934" w:rsidRDefault="00B75934" w:rsidP="00B75934">
            <w:pPr>
              <w:spacing w:line="240" w:lineRule="auto"/>
              <w:contextualSpacing/>
              <w:jc w:val="both"/>
              <w:rPr>
                <w:rFonts w:ascii="Times New Roman" w:hAnsi="Times New Roman"/>
                <w:b/>
                <w:sz w:val="24"/>
                <w:szCs w:val="24"/>
              </w:rPr>
            </w:pPr>
            <w:r w:rsidRPr="00B75934">
              <w:rPr>
                <w:rFonts w:ascii="Times New Roman" w:hAnsi="Times New Roman"/>
                <w:b/>
                <w:sz w:val="24"/>
                <w:szCs w:val="24"/>
              </w:rPr>
              <w:t xml:space="preserve">Практическое занятие  </w:t>
            </w:r>
          </w:p>
        </w:tc>
        <w:tc>
          <w:tcPr>
            <w:tcW w:w="1304" w:type="dxa"/>
            <w:vMerge/>
            <w:tcBorders>
              <w:left w:val="single" w:sz="4" w:space="0" w:color="000000"/>
              <w:right w:val="single" w:sz="4" w:space="0" w:color="000000"/>
            </w:tcBorders>
          </w:tcPr>
          <w:p w14:paraId="732C7B58" w14:textId="77777777" w:rsidR="00B75934" w:rsidRPr="00B75934" w:rsidRDefault="00B75934" w:rsidP="00B75934">
            <w:pPr>
              <w:spacing w:line="240" w:lineRule="auto"/>
              <w:contextualSpacing/>
              <w:jc w:val="center"/>
              <w:rPr>
                <w:rFonts w:ascii="Times New Roman" w:hAnsi="Times New Roman"/>
                <w:sz w:val="24"/>
                <w:szCs w:val="24"/>
              </w:rPr>
            </w:pPr>
          </w:p>
        </w:tc>
        <w:tc>
          <w:tcPr>
            <w:tcW w:w="2410" w:type="dxa"/>
            <w:vMerge/>
            <w:tcBorders>
              <w:left w:val="single" w:sz="4" w:space="0" w:color="000000"/>
              <w:right w:val="single" w:sz="4" w:space="0" w:color="000000"/>
            </w:tcBorders>
            <w:shd w:val="clear" w:color="auto" w:fill="FFFFFF"/>
          </w:tcPr>
          <w:p w14:paraId="0C84D030" w14:textId="77777777" w:rsidR="00B75934" w:rsidRPr="00B75934" w:rsidRDefault="00B75934" w:rsidP="00B75934">
            <w:pPr>
              <w:spacing w:line="240" w:lineRule="auto"/>
              <w:contextualSpacing/>
              <w:jc w:val="center"/>
              <w:rPr>
                <w:rFonts w:ascii="Times New Roman" w:hAnsi="Times New Roman"/>
                <w:sz w:val="24"/>
                <w:szCs w:val="24"/>
              </w:rPr>
            </w:pPr>
          </w:p>
        </w:tc>
      </w:tr>
      <w:tr w:rsidR="00B75934" w:rsidRPr="00B75934" w14:paraId="5DD707C0" w14:textId="77777777" w:rsidTr="00523A50">
        <w:trPr>
          <w:trHeight w:val="354"/>
        </w:trPr>
        <w:tc>
          <w:tcPr>
            <w:tcW w:w="2830" w:type="dxa"/>
            <w:vMerge/>
            <w:tcBorders>
              <w:top w:val="single" w:sz="4" w:space="0" w:color="000000"/>
              <w:left w:val="single" w:sz="4" w:space="0" w:color="000000"/>
              <w:bottom w:val="single" w:sz="4" w:space="0" w:color="000000"/>
              <w:right w:val="single" w:sz="4" w:space="0" w:color="000000"/>
            </w:tcBorders>
          </w:tcPr>
          <w:p w14:paraId="79BF6828"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3F0BB8CC" w14:textId="77777777" w:rsidR="00B75934" w:rsidRPr="00B75934" w:rsidRDefault="00B75934" w:rsidP="00B75934">
            <w:pPr>
              <w:spacing w:after="0"/>
              <w:jc w:val="both"/>
              <w:rPr>
                <w:rFonts w:ascii="Times New Roman" w:hAnsi="Times New Roman"/>
                <w:sz w:val="24"/>
                <w:szCs w:val="24"/>
              </w:rPr>
            </w:pPr>
            <w:r w:rsidRPr="00B75934">
              <w:rPr>
                <w:rFonts w:ascii="Times New Roman" w:hAnsi="Times New Roman"/>
                <w:sz w:val="24"/>
                <w:szCs w:val="24"/>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14:paraId="3FBD4419" w14:textId="77777777" w:rsidR="00B75934" w:rsidRPr="00B75934" w:rsidRDefault="00B75934" w:rsidP="00B75934">
            <w:pPr>
              <w:spacing w:after="0"/>
              <w:jc w:val="both"/>
              <w:rPr>
                <w:rFonts w:ascii="Times New Roman" w:hAnsi="Times New Roman"/>
                <w:sz w:val="24"/>
                <w:szCs w:val="24"/>
              </w:rPr>
            </w:pPr>
            <w:r w:rsidRPr="00B75934">
              <w:rPr>
                <w:rFonts w:ascii="Times New Roman" w:hAnsi="Times New Roman"/>
                <w:sz w:val="24"/>
                <w:szCs w:val="24"/>
              </w:rPr>
              <w:t xml:space="preserve">Меры безопасности и порядок действий при угрозе обрушения зданий и отдельных конструкций </w:t>
            </w:r>
          </w:p>
        </w:tc>
        <w:tc>
          <w:tcPr>
            <w:tcW w:w="1304" w:type="dxa"/>
            <w:vMerge/>
            <w:tcBorders>
              <w:left w:val="single" w:sz="4" w:space="0" w:color="000000"/>
              <w:bottom w:val="single" w:sz="4" w:space="0" w:color="000000"/>
              <w:right w:val="single" w:sz="4" w:space="0" w:color="000000"/>
            </w:tcBorders>
            <w:vAlign w:val="center"/>
          </w:tcPr>
          <w:p w14:paraId="5AEA52B0" w14:textId="77777777" w:rsidR="00B75934" w:rsidRPr="00B75934" w:rsidRDefault="00B75934" w:rsidP="00B75934">
            <w:pPr>
              <w:spacing w:line="240" w:lineRule="auto"/>
              <w:contextualSpacing/>
              <w:jc w:val="center"/>
              <w:rPr>
                <w:rFonts w:ascii="Times New Roman" w:hAnsi="Times New Roman"/>
                <w:sz w:val="24"/>
                <w:szCs w:val="24"/>
              </w:rPr>
            </w:pPr>
          </w:p>
        </w:tc>
        <w:tc>
          <w:tcPr>
            <w:tcW w:w="2410" w:type="dxa"/>
            <w:vMerge/>
            <w:tcBorders>
              <w:left w:val="single" w:sz="4" w:space="0" w:color="000000"/>
              <w:bottom w:val="single" w:sz="4" w:space="0" w:color="000000"/>
              <w:right w:val="single" w:sz="4" w:space="0" w:color="000000"/>
            </w:tcBorders>
            <w:shd w:val="clear" w:color="auto" w:fill="FFFFFF"/>
          </w:tcPr>
          <w:p w14:paraId="6A732172" w14:textId="77777777" w:rsidR="00B75934" w:rsidRPr="00B75934" w:rsidRDefault="00B75934" w:rsidP="00B75934">
            <w:pPr>
              <w:jc w:val="center"/>
              <w:rPr>
                <w:rFonts w:ascii="Times New Roman" w:hAnsi="Times New Roman"/>
                <w:sz w:val="24"/>
                <w:szCs w:val="24"/>
              </w:rPr>
            </w:pPr>
          </w:p>
        </w:tc>
      </w:tr>
      <w:tr w:rsidR="00B75934" w:rsidRPr="00B75934" w14:paraId="5070D6C8" w14:textId="77777777" w:rsidTr="00523A50">
        <w:trPr>
          <w:trHeight w:val="354"/>
        </w:trPr>
        <w:tc>
          <w:tcPr>
            <w:tcW w:w="14879" w:type="dxa"/>
            <w:gridSpan w:val="4"/>
            <w:tcBorders>
              <w:top w:val="single" w:sz="4" w:space="0" w:color="000000"/>
              <w:left w:val="single" w:sz="4" w:space="0" w:color="000000"/>
              <w:bottom w:val="single" w:sz="4" w:space="0" w:color="000000"/>
              <w:right w:val="single" w:sz="4" w:space="0" w:color="000000"/>
            </w:tcBorders>
          </w:tcPr>
          <w:p w14:paraId="1D513BD3" w14:textId="77777777" w:rsidR="00B75934" w:rsidRPr="00B75934" w:rsidRDefault="00B75934" w:rsidP="00B75934">
            <w:pPr>
              <w:spacing w:line="240" w:lineRule="auto"/>
              <w:contextualSpacing/>
              <w:rPr>
                <w:rFonts w:ascii="Times New Roman" w:hAnsi="Times New Roman"/>
                <w:b/>
                <w:i/>
                <w:sz w:val="24"/>
                <w:szCs w:val="24"/>
                <w:highlight w:val="cyan"/>
              </w:rPr>
            </w:pPr>
            <w:r w:rsidRPr="00B75934">
              <w:rPr>
                <w:rFonts w:ascii="Times New Roman" w:hAnsi="Times New Roman"/>
                <w:b/>
                <w:sz w:val="24"/>
                <w:szCs w:val="24"/>
              </w:rPr>
              <w:t xml:space="preserve">Раздел 6. Безопасность в природной среде </w:t>
            </w:r>
          </w:p>
        </w:tc>
      </w:tr>
      <w:tr w:rsidR="00B75934" w:rsidRPr="00B75934" w14:paraId="04756477" w14:textId="77777777" w:rsidTr="00523A50">
        <w:trPr>
          <w:trHeight w:val="354"/>
        </w:trPr>
        <w:tc>
          <w:tcPr>
            <w:tcW w:w="2830" w:type="dxa"/>
            <w:vMerge w:val="restart"/>
            <w:tcBorders>
              <w:top w:val="single" w:sz="4" w:space="0" w:color="000000"/>
              <w:left w:val="single" w:sz="4" w:space="0" w:color="000000"/>
              <w:bottom w:val="single" w:sz="4" w:space="0" w:color="000000"/>
              <w:right w:val="single" w:sz="4" w:space="0" w:color="000000"/>
            </w:tcBorders>
          </w:tcPr>
          <w:p w14:paraId="13EC9B4A" w14:textId="77777777" w:rsidR="00B75934" w:rsidRPr="00B75934" w:rsidRDefault="00B75934" w:rsidP="00B75934">
            <w:pPr>
              <w:spacing w:line="240" w:lineRule="auto"/>
              <w:contextualSpacing/>
              <w:rPr>
                <w:rFonts w:ascii="Times New Roman" w:hAnsi="Times New Roman"/>
                <w:sz w:val="24"/>
                <w:szCs w:val="24"/>
              </w:rPr>
            </w:pPr>
            <w:r w:rsidRPr="00B75934">
              <w:rPr>
                <w:rFonts w:ascii="Times New Roman" w:hAnsi="Times New Roman"/>
                <w:b/>
                <w:sz w:val="24"/>
                <w:szCs w:val="24"/>
              </w:rPr>
              <w:t>Тема 6.1</w:t>
            </w:r>
            <w:r w:rsidRPr="00B75934">
              <w:rPr>
                <w:rFonts w:ascii="Times New Roman" w:hAnsi="Times New Roman"/>
                <w:sz w:val="24"/>
                <w:szCs w:val="24"/>
              </w:rPr>
              <w:t>. Основные правила безопасного поведения в природной среде</w:t>
            </w:r>
          </w:p>
        </w:tc>
        <w:tc>
          <w:tcPr>
            <w:tcW w:w="8335" w:type="dxa"/>
            <w:tcBorders>
              <w:top w:val="single" w:sz="4" w:space="0" w:color="000000"/>
              <w:left w:val="single" w:sz="4" w:space="0" w:color="000000"/>
              <w:bottom w:val="single" w:sz="4" w:space="0" w:color="000000"/>
              <w:right w:val="single" w:sz="4" w:space="0" w:color="000000"/>
            </w:tcBorders>
          </w:tcPr>
          <w:p w14:paraId="770E172F" w14:textId="77777777" w:rsidR="00B75934" w:rsidRPr="00B75934" w:rsidRDefault="00B75934" w:rsidP="00B75934">
            <w:pPr>
              <w:spacing w:line="240" w:lineRule="auto"/>
              <w:contextualSpacing/>
              <w:rPr>
                <w:rFonts w:ascii="Times New Roman" w:hAnsi="Times New Roman"/>
                <w:b/>
                <w:sz w:val="24"/>
                <w:szCs w:val="24"/>
              </w:rPr>
            </w:pPr>
            <w:r w:rsidRPr="00B75934">
              <w:rPr>
                <w:rFonts w:ascii="Times New Roman" w:hAnsi="Times New Roman"/>
                <w:b/>
                <w:sz w:val="24"/>
                <w:szCs w:val="24"/>
              </w:rPr>
              <w:t>Содержание учебного материала</w:t>
            </w:r>
          </w:p>
        </w:tc>
        <w:tc>
          <w:tcPr>
            <w:tcW w:w="1304" w:type="dxa"/>
            <w:vMerge w:val="restart"/>
            <w:tcBorders>
              <w:top w:val="single" w:sz="4" w:space="0" w:color="000000"/>
              <w:left w:val="single" w:sz="4" w:space="0" w:color="000000"/>
              <w:right w:val="single" w:sz="4" w:space="0" w:color="000000"/>
            </w:tcBorders>
            <w:vAlign w:val="center"/>
          </w:tcPr>
          <w:p w14:paraId="729C53D7" w14:textId="77777777" w:rsidR="00B75934" w:rsidRPr="00B75934" w:rsidRDefault="00B75934" w:rsidP="00B75934">
            <w:pPr>
              <w:spacing w:after="0" w:line="240" w:lineRule="auto"/>
              <w:contextualSpacing/>
              <w:jc w:val="center"/>
              <w:rPr>
                <w:rFonts w:ascii="Times New Roman" w:hAnsi="Times New Roman"/>
                <w:b/>
                <w:sz w:val="24"/>
                <w:szCs w:val="24"/>
              </w:rPr>
            </w:pPr>
            <w:r w:rsidRPr="00B75934">
              <w:rPr>
                <w:rFonts w:ascii="Times New Roman" w:hAnsi="Times New Roman"/>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7249635A" w14:textId="77777777" w:rsidR="00B75934" w:rsidRPr="00B75934" w:rsidRDefault="00B75934" w:rsidP="00B75934">
            <w:pPr>
              <w:spacing w:line="240" w:lineRule="auto"/>
              <w:contextualSpacing/>
              <w:jc w:val="center"/>
              <w:rPr>
                <w:rFonts w:ascii="Times New Roman" w:hAnsi="Times New Roman"/>
                <w:sz w:val="24"/>
                <w:szCs w:val="24"/>
                <w:highlight w:val="cyan"/>
              </w:rPr>
            </w:pPr>
            <w:r w:rsidRPr="00B75934">
              <w:rPr>
                <w:rFonts w:ascii="Times New Roman" w:hAnsi="Times New Roman"/>
                <w:sz w:val="24"/>
                <w:szCs w:val="24"/>
              </w:rPr>
              <w:t>ОК 07; ОК 08</w:t>
            </w:r>
          </w:p>
        </w:tc>
      </w:tr>
      <w:tr w:rsidR="00B75934" w:rsidRPr="00B75934" w14:paraId="2FE02994" w14:textId="77777777" w:rsidTr="00523A50">
        <w:trPr>
          <w:trHeight w:val="354"/>
        </w:trPr>
        <w:tc>
          <w:tcPr>
            <w:tcW w:w="2830" w:type="dxa"/>
            <w:vMerge/>
            <w:tcBorders>
              <w:top w:val="single" w:sz="4" w:space="0" w:color="000000"/>
              <w:left w:val="single" w:sz="4" w:space="0" w:color="000000"/>
              <w:bottom w:val="single" w:sz="4" w:space="0" w:color="000000"/>
              <w:right w:val="single" w:sz="4" w:space="0" w:color="000000"/>
            </w:tcBorders>
          </w:tcPr>
          <w:p w14:paraId="269BEAF2"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469104DB" w14:textId="77777777" w:rsidR="00B75934" w:rsidRPr="00B75934" w:rsidRDefault="00B75934" w:rsidP="00B75934">
            <w:pPr>
              <w:spacing w:line="240" w:lineRule="auto"/>
              <w:contextualSpacing/>
              <w:jc w:val="both"/>
              <w:rPr>
                <w:rFonts w:ascii="Times New Roman" w:hAnsi="Times New Roman"/>
                <w:b/>
                <w:sz w:val="24"/>
                <w:szCs w:val="24"/>
              </w:rPr>
            </w:pPr>
            <w:r w:rsidRPr="00B75934">
              <w:rPr>
                <w:rFonts w:ascii="Times New Roman" w:hAnsi="Times New Roman"/>
                <w:b/>
                <w:sz w:val="24"/>
                <w:szCs w:val="24"/>
              </w:rPr>
              <w:t>Теоретические занятия</w:t>
            </w:r>
          </w:p>
        </w:tc>
        <w:tc>
          <w:tcPr>
            <w:tcW w:w="1304" w:type="dxa"/>
            <w:vMerge/>
            <w:tcBorders>
              <w:left w:val="single" w:sz="4" w:space="0" w:color="000000"/>
              <w:right w:val="single" w:sz="4" w:space="0" w:color="000000"/>
            </w:tcBorders>
            <w:vAlign w:val="center"/>
          </w:tcPr>
          <w:p w14:paraId="44740F37" w14:textId="77777777" w:rsidR="00B75934" w:rsidRPr="00B75934" w:rsidRDefault="00B75934" w:rsidP="00B75934">
            <w:pPr>
              <w:spacing w:after="0" w:line="240" w:lineRule="auto"/>
              <w:contextualSpacing/>
              <w:jc w:val="center"/>
              <w:rPr>
                <w:rFonts w:ascii="Times New Roman" w:hAnsi="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337879A9" w14:textId="77777777" w:rsidR="00B75934" w:rsidRPr="00B75934" w:rsidRDefault="00B75934" w:rsidP="00B75934">
            <w:pPr>
              <w:jc w:val="center"/>
              <w:rPr>
                <w:rFonts w:ascii="Times New Roman" w:hAnsi="Times New Roman"/>
                <w:sz w:val="24"/>
                <w:szCs w:val="24"/>
              </w:rPr>
            </w:pPr>
          </w:p>
        </w:tc>
      </w:tr>
      <w:tr w:rsidR="00B75934" w:rsidRPr="00B75934" w14:paraId="2BA4AF3E" w14:textId="77777777" w:rsidTr="00523A50">
        <w:trPr>
          <w:trHeight w:val="354"/>
        </w:trPr>
        <w:tc>
          <w:tcPr>
            <w:tcW w:w="2830" w:type="dxa"/>
            <w:vMerge/>
            <w:tcBorders>
              <w:top w:val="single" w:sz="4" w:space="0" w:color="000000"/>
              <w:left w:val="single" w:sz="4" w:space="0" w:color="000000"/>
              <w:bottom w:val="single" w:sz="4" w:space="0" w:color="000000"/>
              <w:right w:val="single" w:sz="4" w:space="0" w:color="000000"/>
            </w:tcBorders>
          </w:tcPr>
          <w:p w14:paraId="45A7DCCB"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53CE4344" w14:textId="77777777" w:rsidR="00B75934" w:rsidRPr="00B75934" w:rsidRDefault="00B75934" w:rsidP="00B75934">
            <w:pPr>
              <w:spacing w:after="0"/>
              <w:jc w:val="both"/>
              <w:rPr>
                <w:rFonts w:ascii="Times New Roman" w:hAnsi="Times New Roman"/>
                <w:sz w:val="24"/>
                <w:szCs w:val="24"/>
              </w:rPr>
            </w:pPr>
            <w:r w:rsidRPr="00B75934">
              <w:rPr>
                <w:rFonts w:ascii="Times New Roman" w:hAnsi="Times New Roman"/>
                <w:sz w:val="24"/>
                <w:szCs w:val="24"/>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14:paraId="2AF77AA5" w14:textId="77777777" w:rsidR="00B75934" w:rsidRPr="00B75934" w:rsidRDefault="00B75934" w:rsidP="00B75934">
            <w:pPr>
              <w:spacing w:after="0"/>
              <w:jc w:val="both"/>
              <w:rPr>
                <w:rFonts w:ascii="Times New Roman" w:hAnsi="Times New Roman"/>
                <w:sz w:val="24"/>
                <w:szCs w:val="24"/>
              </w:rPr>
            </w:pPr>
            <w:r w:rsidRPr="00B75934">
              <w:rPr>
                <w:rFonts w:ascii="Times New Roman" w:hAnsi="Times New Roman"/>
                <w:sz w:val="24"/>
                <w:szCs w:val="24"/>
              </w:rPr>
              <w:t xml:space="preserve">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w:t>
            </w:r>
          </w:p>
        </w:tc>
        <w:tc>
          <w:tcPr>
            <w:tcW w:w="1304" w:type="dxa"/>
            <w:vMerge/>
            <w:tcBorders>
              <w:left w:val="single" w:sz="4" w:space="0" w:color="000000"/>
              <w:bottom w:val="single" w:sz="4" w:space="0" w:color="000000"/>
              <w:right w:val="single" w:sz="4" w:space="0" w:color="000000"/>
            </w:tcBorders>
            <w:vAlign w:val="center"/>
          </w:tcPr>
          <w:p w14:paraId="7328D7D7" w14:textId="77777777" w:rsidR="00B75934" w:rsidRPr="00B75934" w:rsidRDefault="00B75934" w:rsidP="00B75934">
            <w:pPr>
              <w:spacing w:after="0" w:line="240" w:lineRule="auto"/>
              <w:contextualSpacing/>
              <w:jc w:val="center"/>
              <w:rPr>
                <w:rFonts w:ascii="Times New Roman" w:hAnsi="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00ED5363" w14:textId="77777777" w:rsidR="00B75934" w:rsidRPr="00B75934" w:rsidRDefault="00B75934" w:rsidP="00B75934">
            <w:pPr>
              <w:jc w:val="center"/>
              <w:rPr>
                <w:rFonts w:ascii="Times New Roman" w:hAnsi="Times New Roman"/>
                <w:sz w:val="24"/>
                <w:szCs w:val="24"/>
              </w:rPr>
            </w:pPr>
          </w:p>
        </w:tc>
      </w:tr>
      <w:tr w:rsidR="00B75934" w:rsidRPr="00B75934" w14:paraId="3F35672F" w14:textId="77777777" w:rsidTr="00523A50">
        <w:trPr>
          <w:trHeight w:val="240"/>
        </w:trPr>
        <w:tc>
          <w:tcPr>
            <w:tcW w:w="2830" w:type="dxa"/>
            <w:vMerge w:val="restart"/>
            <w:tcBorders>
              <w:top w:val="single" w:sz="4" w:space="0" w:color="000000"/>
              <w:left w:val="single" w:sz="4" w:space="0" w:color="000000"/>
              <w:bottom w:val="single" w:sz="4" w:space="0" w:color="000000"/>
              <w:right w:val="single" w:sz="4" w:space="0" w:color="000000"/>
            </w:tcBorders>
          </w:tcPr>
          <w:p w14:paraId="67E3B2CA" w14:textId="77777777" w:rsidR="00B75934" w:rsidRPr="00B75934" w:rsidRDefault="00B75934" w:rsidP="00B75934">
            <w:pPr>
              <w:spacing w:line="240" w:lineRule="auto"/>
              <w:contextualSpacing/>
              <w:rPr>
                <w:rFonts w:ascii="Times New Roman" w:hAnsi="Times New Roman"/>
                <w:sz w:val="24"/>
                <w:szCs w:val="24"/>
              </w:rPr>
            </w:pPr>
            <w:r w:rsidRPr="00B75934">
              <w:rPr>
                <w:rFonts w:ascii="Times New Roman" w:hAnsi="Times New Roman"/>
                <w:b/>
                <w:sz w:val="24"/>
                <w:szCs w:val="24"/>
              </w:rPr>
              <w:t>Тема 6.2</w:t>
            </w:r>
            <w:r w:rsidRPr="00B75934">
              <w:rPr>
                <w:rFonts w:ascii="Times New Roman" w:hAnsi="Times New Roman"/>
                <w:sz w:val="24"/>
                <w:szCs w:val="24"/>
              </w:rPr>
              <w:t>. Природные чрезвычайные ситуации</w:t>
            </w:r>
          </w:p>
        </w:tc>
        <w:tc>
          <w:tcPr>
            <w:tcW w:w="8335" w:type="dxa"/>
            <w:tcBorders>
              <w:top w:val="single" w:sz="4" w:space="0" w:color="000000"/>
              <w:left w:val="single" w:sz="4" w:space="0" w:color="000000"/>
              <w:bottom w:val="single" w:sz="4" w:space="0" w:color="000000"/>
              <w:right w:val="single" w:sz="4" w:space="0" w:color="000000"/>
            </w:tcBorders>
          </w:tcPr>
          <w:p w14:paraId="254EEFD9" w14:textId="77777777" w:rsidR="00B75934" w:rsidRPr="00B75934" w:rsidRDefault="00B75934" w:rsidP="00B75934">
            <w:pPr>
              <w:spacing w:line="240" w:lineRule="auto"/>
              <w:contextualSpacing/>
              <w:jc w:val="both"/>
              <w:rPr>
                <w:rFonts w:ascii="Times New Roman" w:hAnsi="Times New Roman"/>
                <w:b/>
                <w:sz w:val="24"/>
                <w:szCs w:val="24"/>
              </w:rPr>
            </w:pPr>
            <w:r w:rsidRPr="00B75934">
              <w:rPr>
                <w:rFonts w:ascii="Times New Roman" w:hAnsi="Times New Roman"/>
                <w:b/>
                <w:sz w:val="24"/>
                <w:szCs w:val="24"/>
              </w:rPr>
              <w:t>Содержание учебного материала</w:t>
            </w:r>
          </w:p>
        </w:tc>
        <w:tc>
          <w:tcPr>
            <w:tcW w:w="1304" w:type="dxa"/>
            <w:vMerge w:val="restart"/>
            <w:tcBorders>
              <w:top w:val="single" w:sz="4" w:space="0" w:color="000000"/>
              <w:left w:val="single" w:sz="4" w:space="0" w:color="000000"/>
              <w:right w:val="single" w:sz="4" w:space="0" w:color="000000"/>
            </w:tcBorders>
            <w:vAlign w:val="center"/>
          </w:tcPr>
          <w:p w14:paraId="60542EBF" w14:textId="77777777" w:rsidR="00B75934" w:rsidRPr="00B75934" w:rsidRDefault="00B75934" w:rsidP="00B75934">
            <w:pPr>
              <w:spacing w:line="240" w:lineRule="auto"/>
              <w:contextualSpacing/>
              <w:jc w:val="center"/>
              <w:rPr>
                <w:rFonts w:ascii="Times New Roman" w:hAnsi="Times New Roman"/>
                <w:b/>
                <w:sz w:val="24"/>
                <w:szCs w:val="24"/>
              </w:rPr>
            </w:pPr>
            <w:r w:rsidRPr="00B75934">
              <w:rPr>
                <w:rFonts w:ascii="Times New Roman" w:hAnsi="Times New Roman"/>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18924A34" w14:textId="77777777" w:rsidR="00B75934" w:rsidRPr="00B75934" w:rsidRDefault="00B75934" w:rsidP="00B75934">
            <w:pPr>
              <w:spacing w:line="240" w:lineRule="auto"/>
              <w:contextualSpacing/>
              <w:jc w:val="center"/>
              <w:rPr>
                <w:rFonts w:ascii="Times New Roman" w:hAnsi="Times New Roman"/>
                <w:sz w:val="24"/>
                <w:szCs w:val="24"/>
                <w:highlight w:val="cyan"/>
              </w:rPr>
            </w:pPr>
            <w:r w:rsidRPr="00B75934">
              <w:rPr>
                <w:rFonts w:ascii="Times New Roman" w:hAnsi="Times New Roman"/>
                <w:sz w:val="24"/>
                <w:szCs w:val="24"/>
              </w:rPr>
              <w:t>ОК 01; ОК 07</w:t>
            </w:r>
          </w:p>
        </w:tc>
      </w:tr>
      <w:tr w:rsidR="00B75934" w:rsidRPr="00B75934" w14:paraId="2EC8FC84" w14:textId="77777777" w:rsidTr="00523A50">
        <w:trPr>
          <w:trHeight w:val="240"/>
        </w:trPr>
        <w:tc>
          <w:tcPr>
            <w:tcW w:w="2830" w:type="dxa"/>
            <w:vMerge/>
            <w:tcBorders>
              <w:top w:val="single" w:sz="4" w:space="0" w:color="000000"/>
              <w:left w:val="single" w:sz="4" w:space="0" w:color="000000"/>
              <w:bottom w:val="single" w:sz="4" w:space="0" w:color="000000"/>
              <w:right w:val="single" w:sz="4" w:space="0" w:color="000000"/>
            </w:tcBorders>
          </w:tcPr>
          <w:p w14:paraId="7EC45C0C"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4E0C40BA" w14:textId="77777777" w:rsidR="00B75934" w:rsidRPr="00B75934" w:rsidRDefault="00B75934" w:rsidP="00B75934">
            <w:pPr>
              <w:spacing w:line="240" w:lineRule="auto"/>
              <w:contextualSpacing/>
              <w:jc w:val="both"/>
              <w:rPr>
                <w:rFonts w:ascii="Times New Roman" w:hAnsi="Times New Roman"/>
                <w:b/>
                <w:sz w:val="24"/>
                <w:szCs w:val="24"/>
              </w:rPr>
            </w:pPr>
            <w:r w:rsidRPr="00B75934">
              <w:rPr>
                <w:rFonts w:ascii="Times New Roman" w:hAnsi="Times New Roman"/>
                <w:b/>
                <w:sz w:val="24"/>
                <w:szCs w:val="24"/>
              </w:rPr>
              <w:t xml:space="preserve">Практическое занятие  </w:t>
            </w:r>
          </w:p>
        </w:tc>
        <w:tc>
          <w:tcPr>
            <w:tcW w:w="1304" w:type="dxa"/>
            <w:vMerge/>
            <w:tcBorders>
              <w:left w:val="single" w:sz="4" w:space="0" w:color="000000"/>
              <w:right w:val="single" w:sz="4" w:space="0" w:color="000000"/>
            </w:tcBorders>
          </w:tcPr>
          <w:p w14:paraId="471C0FE3" w14:textId="77777777" w:rsidR="00B75934" w:rsidRPr="00B75934" w:rsidRDefault="00B75934" w:rsidP="00B75934">
            <w:pPr>
              <w:spacing w:line="240" w:lineRule="auto"/>
              <w:contextualSpacing/>
              <w:jc w:val="center"/>
              <w:rPr>
                <w:rFonts w:ascii="Times New Roman" w:hAnsi="Times New Roman"/>
                <w:b/>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1A9A5C05" w14:textId="77777777" w:rsidR="00B75934" w:rsidRPr="00B75934" w:rsidRDefault="00B75934" w:rsidP="00B75934">
            <w:pPr>
              <w:jc w:val="center"/>
              <w:rPr>
                <w:rFonts w:ascii="Times New Roman" w:hAnsi="Times New Roman"/>
                <w:sz w:val="24"/>
                <w:szCs w:val="24"/>
              </w:rPr>
            </w:pPr>
          </w:p>
        </w:tc>
      </w:tr>
      <w:tr w:rsidR="00B75934" w:rsidRPr="00B75934" w14:paraId="2C043CE7" w14:textId="77777777" w:rsidTr="00523A50">
        <w:trPr>
          <w:trHeight w:val="240"/>
        </w:trPr>
        <w:tc>
          <w:tcPr>
            <w:tcW w:w="2830" w:type="dxa"/>
            <w:vMerge/>
            <w:tcBorders>
              <w:top w:val="single" w:sz="4" w:space="0" w:color="000000"/>
              <w:left w:val="single" w:sz="4" w:space="0" w:color="000000"/>
              <w:bottom w:val="single" w:sz="4" w:space="0" w:color="000000"/>
              <w:right w:val="single" w:sz="4" w:space="0" w:color="000000"/>
            </w:tcBorders>
          </w:tcPr>
          <w:p w14:paraId="6F8C1F7A"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6DA08F1E" w14:textId="77777777" w:rsidR="00B75934" w:rsidRPr="00B75934" w:rsidRDefault="00B75934" w:rsidP="00B75934">
            <w:pPr>
              <w:spacing w:after="0"/>
              <w:jc w:val="both"/>
              <w:rPr>
                <w:rFonts w:ascii="Times New Roman" w:hAnsi="Times New Roman"/>
                <w:sz w:val="24"/>
                <w:szCs w:val="24"/>
              </w:rPr>
            </w:pPr>
            <w:r w:rsidRPr="00B75934">
              <w:rPr>
                <w:rFonts w:ascii="Times New Roman" w:hAnsi="Times New Roman"/>
                <w:sz w:val="24"/>
                <w:szCs w:val="24"/>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14:paraId="439F5F38" w14:textId="77777777" w:rsidR="00B75934" w:rsidRPr="00B75934" w:rsidRDefault="00B75934" w:rsidP="00B75934">
            <w:pPr>
              <w:spacing w:after="0" w:line="240" w:lineRule="auto"/>
              <w:contextualSpacing/>
              <w:jc w:val="both"/>
              <w:rPr>
                <w:rFonts w:ascii="Times New Roman" w:hAnsi="Times New Roman"/>
                <w:sz w:val="24"/>
                <w:szCs w:val="24"/>
              </w:rPr>
            </w:pPr>
            <w:r w:rsidRPr="00B75934">
              <w:rPr>
                <w:rFonts w:ascii="Times New Roman" w:hAnsi="Times New Roman"/>
                <w:sz w:val="24"/>
                <w:szCs w:val="24"/>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tc>
        <w:tc>
          <w:tcPr>
            <w:tcW w:w="1304" w:type="dxa"/>
            <w:vMerge/>
            <w:tcBorders>
              <w:left w:val="single" w:sz="4" w:space="0" w:color="000000"/>
              <w:bottom w:val="single" w:sz="4" w:space="0" w:color="000000"/>
              <w:right w:val="single" w:sz="4" w:space="0" w:color="000000"/>
            </w:tcBorders>
            <w:vAlign w:val="center"/>
          </w:tcPr>
          <w:p w14:paraId="5414C1C8" w14:textId="77777777" w:rsidR="00B75934" w:rsidRPr="00B75934" w:rsidRDefault="00B75934" w:rsidP="00B75934">
            <w:pPr>
              <w:spacing w:line="240" w:lineRule="auto"/>
              <w:contextualSpacing/>
              <w:jc w:val="center"/>
              <w:rPr>
                <w:rFonts w:ascii="Times New Roman" w:hAnsi="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3B5AF8B6" w14:textId="77777777" w:rsidR="00B75934" w:rsidRPr="00B75934" w:rsidRDefault="00B75934" w:rsidP="00B75934">
            <w:pPr>
              <w:jc w:val="center"/>
              <w:rPr>
                <w:rFonts w:ascii="Times New Roman" w:hAnsi="Times New Roman"/>
                <w:sz w:val="24"/>
                <w:szCs w:val="24"/>
              </w:rPr>
            </w:pPr>
          </w:p>
        </w:tc>
      </w:tr>
      <w:tr w:rsidR="00B75934" w:rsidRPr="00B75934" w14:paraId="7966AA05" w14:textId="77777777" w:rsidTr="00523A50">
        <w:trPr>
          <w:trHeight w:val="240"/>
        </w:trPr>
        <w:tc>
          <w:tcPr>
            <w:tcW w:w="14879" w:type="dxa"/>
            <w:gridSpan w:val="4"/>
            <w:tcBorders>
              <w:top w:val="single" w:sz="4" w:space="0" w:color="000000"/>
              <w:left w:val="single" w:sz="4" w:space="0" w:color="000000"/>
              <w:bottom w:val="single" w:sz="4" w:space="0" w:color="000000"/>
              <w:right w:val="single" w:sz="4" w:space="0" w:color="000000"/>
            </w:tcBorders>
          </w:tcPr>
          <w:p w14:paraId="39A13B24" w14:textId="77777777" w:rsidR="00B75934" w:rsidRPr="00B75934" w:rsidRDefault="00B75934" w:rsidP="00B75934">
            <w:pPr>
              <w:spacing w:line="240" w:lineRule="auto"/>
              <w:contextualSpacing/>
              <w:rPr>
                <w:rFonts w:ascii="Times New Roman" w:hAnsi="Times New Roman"/>
                <w:b/>
                <w:i/>
                <w:sz w:val="24"/>
                <w:szCs w:val="24"/>
                <w:highlight w:val="cyan"/>
              </w:rPr>
            </w:pPr>
            <w:r w:rsidRPr="00B75934">
              <w:rPr>
                <w:rFonts w:ascii="Times New Roman" w:hAnsi="Times New Roman"/>
                <w:b/>
                <w:sz w:val="24"/>
                <w:szCs w:val="24"/>
              </w:rPr>
              <w:t>Раздел 7. Основы медицинских знаний. Оказание первой помощи</w:t>
            </w:r>
          </w:p>
        </w:tc>
      </w:tr>
      <w:tr w:rsidR="00B75934" w:rsidRPr="00B75934" w14:paraId="49F6FEB9" w14:textId="77777777" w:rsidTr="00523A50">
        <w:trPr>
          <w:trHeight w:val="386"/>
        </w:trPr>
        <w:tc>
          <w:tcPr>
            <w:tcW w:w="2830" w:type="dxa"/>
            <w:vMerge w:val="restart"/>
            <w:tcBorders>
              <w:top w:val="single" w:sz="4" w:space="0" w:color="000000"/>
              <w:left w:val="single" w:sz="4" w:space="0" w:color="000000"/>
              <w:bottom w:val="single" w:sz="4" w:space="0" w:color="000000"/>
              <w:right w:val="single" w:sz="4" w:space="0" w:color="000000"/>
            </w:tcBorders>
          </w:tcPr>
          <w:p w14:paraId="729568C4" w14:textId="77777777" w:rsidR="00B75934" w:rsidRPr="00B75934" w:rsidRDefault="00B75934" w:rsidP="00B75934">
            <w:pPr>
              <w:spacing w:line="240" w:lineRule="auto"/>
              <w:contextualSpacing/>
              <w:rPr>
                <w:rFonts w:ascii="Times New Roman" w:hAnsi="Times New Roman"/>
                <w:sz w:val="24"/>
                <w:szCs w:val="24"/>
              </w:rPr>
            </w:pPr>
            <w:r w:rsidRPr="00B75934">
              <w:rPr>
                <w:rFonts w:ascii="Times New Roman" w:hAnsi="Times New Roman"/>
                <w:b/>
                <w:sz w:val="24"/>
                <w:szCs w:val="24"/>
              </w:rPr>
              <w:t>Тема 7.1</w:t>
            </w:r>
            <w:r w:rsidRPr="00B75934">
              <w:rPr>
                <w:rFonts w:ascii="Times New Roman" w:hAnsi="Times New Roman"/>
                <w:sz w:val="24"/>
                <w:szCs w:val="24"/>
              </w:rPr>
              <w:t>. Факторы, влияющие на здоровье человека.</w:t>
            </w:r>
          </w:p>
        </w:tc>
        <w:tc>
          <w:tcPr>
            <w:tcW w:w="8335" w:type="dxa"/>
            <w:tcBorders>
              <w:top w:val="single" w:sz="4" w:space="0" w:color="000000"/>
              <w:left w:val="single" w:sz="4" w:space="0" w:color="000000"/>
              <w:bottom w:val="single" w:sz="4" w:space="0" w:color="000000"/>
              <w:right w:val="single" w:sz="4" w:space="0" w:color="000000"/>
            </w:tcBorders>
          </w:tcPr>
          <w:p w14:paraId="68E11738" w14:textId="77777777" w:rsidR="00B75934" w:rsidRPr="00B75934" w:rsidRDefault="00B75934" w:rsidP="00B75934">
            <w:pPr>
              <w:spacing w:line="240" w:lineRule="auto"/>
              <w:contextualSpacing/>
              <w:rPr>
                <w:rFonts w:ascii="Times New Roman" w:hAnsi="Times New Roman"/>
                <w:b/>
                <w:sz w:val="24"/>
                <w:szCs w:val="24"/>
              </w:rPr>
            </w:pPr>
            <w:r w:rsidRPr="00B75934">
              <w:rPr>
                <w:rFonts w:ascii="Times New Roman" w:hAnsi="Times New Roman"/>
                <w:b/>
                <w:sz w:val="24"/>
                <w:szCs w:val="24"/>
              </w:rPr>
              <w:t>Содержание учебного материала</w:t>
            </w:r>
          </w:p>
        </w:tc>
        <w:tc>
          <w:tcPr>
            <w:tcW w:w="1304" w:type="dxa"/>
            <w:vMerge w:val="restart"/>
            <w:tcBorders>
              <w:top w:val="single" w:sz="4" w:space="0" w:color="000000"/>
              <w:left w:val="single" w:sz="4" w:space="0" w:color="000000"/>
              <w:right w:val="single" w:sz="4" w:space="0" w:color="000000"/>
            </w:tcBorders>
            <w:vAlign w:val="center"/>
          </w:tcPr>
          <w:p w14:paraId="1E44AE77" w14:textId="77777777" w:rsidR="00B75934" w:rsidRPr="00B75934" w:rsidRDefault="00B75934" w:rsidP="00B75934">
            <w:pPr>
              <w:spacing w:line="240" w:lineRule="auto"/>
              <w:contextualSpacing/>
              <w:jc w:val="center"/>
              <w:rPr>
                <w:rFonts w:ascii="Times New Roman" w:hAnsi="Times New Roman"/>
                <w:b/>
                <w:sz w:val="24"/>
                <w:szCs w:val="24"/>
              </w:rPr>
            </w:pPr>
            <w:r w:rsidRPr="00B75934">
              <w:rPr>
                <w:rFonts w:ascii="Times New Roman" w:hAnsi="Times New Roman"/>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4BE5CD04" w14:textId="77777777" w:rsidR="00B75934" w:rsidRPr="00B75934" w:rsidRDefault="00B75934" w:rsidP="00B75934">
            <w:pPr>
              <w:spacing w:line="240" w:lineRule="auto"/>
              <w:contextualSpacing/>
              <w:jc w:val="center"/>
              <w:rPr>
                <w:rFonts w:ascii="Times New Roman" w:hAnsi="Times New Roman"/>
                <w:sz w:val="24"/>
                <w:szCs w:val="24"/>
                <w:highlight w:val="cyan"/>
              </w:rPr>
            </w:pPr>
            <w:r w:rsidRPr="00B75934">
              <w:rPr>
                <w:rFonts w:ascii="Times New Roman" w:hAnsi="Times New Roman"/>
                <w:sz w:val="24"/>
                <w:szCs w:val="24"/>
              </w:rPr>
              <w:t>ОК 04; ОК 06; ОК 08</w:t>
            </w:r>
          </w:p>
        </w:tc>
      </w:tr>
      <w:tr w:rsidR="00B75934" w:rsidRPr="00B75934" w14:paraId="64BFD529" w14:textId="77777777" w:rsidTr="00523A50">
        <w:trPr>
          <w:trHeight w:val="345"/>
        </w:trPr>
        <w:tc>
          <w:tcPr>
            <w:tcW w:w="2830" w:type="dxa"/>
            <w:vMerge/>
            <w:tcBorders>
              <w:top w:val="single" w:sz="4" w:space="0" w:color="000000"/>
              <w:left w:val="single" w:sz="4" w:space="0" w:color="000000"/>
              <w:bottom w:val="single" w:sz="4" w:space="0" w:color="000000"/>
              <w:right w:val="single" w:sz="4" w:space="0" w:color="000000"/>
            </w:tcBorders>
          </w:tcPr>
          <w:p w14:paraId="2396EB1B"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6FC633DC" w14:textId="77777777" w:rsidR="00B75934" w:rsidRPr="00B75934" w:rsidRDefault="00B75934" w:rsidP="00B75934">
            <w:pPr>
              <w:spacing w:line="240" w:lineRule="auto"/>
              <w:contextualSpacing/>
              <w:rPr>
                <w:rFonts w:ascii="Times New Roman" w:hAnsi="Times New Roman"/>
                <w:b/>
                <w:sz w:val="24"/>
                <w:szCs w:val="24"/>
              </w:rPr>
            </w:pPr>
            <w:r w:rsidRPr="00B75934">
              <w:rPr>
                <w:rFonts w:ascii="Times New Roman" w:hAnsi="Times New Roman"/>
                <w:b/>
                <w:sz w:val="24"/>
                <w:szCs w:val="24"/>
              </w:rPr>
              <w:t>Теоретические занятия</w:t>
            </w:r>
          </w:p>
        </w:tc>
        <w:tc>
          <w:tcPr>
            <w:tcW w:w="1304" w:type="dxa"/>
            <w:vMerge/>
            <w:tcBorders>
              <w:left w:val="single" w:sz="4" w:space="0" w:color="000000"/>
              <w:right w:val="single" w:sz="4" w:space="0" w:color="000000"/>
            </w:tcBorders>
          </w:tcPr>
          <w:p w14:paraId="21C082F3" w14:textId="77777777" w:rsidR="00B75934" w:rsidRPr="00B75934" w:rsidRDefault="00B75934" w:rsidP="00B75934">
            <w:pPr>
              <w:spacing w:line="240" w:lineRule="auto"/>
              <w:contextualSpacing/>
              <w:jc w:val="center"/>
              <w:rPr>
                <w:rFonts w:ascii="Times New Roman" w:hAnsi="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716C59D9" w14:textId="77777777" w:rsidR="00B75934" w:rsidRPr="00B75934" w:rsidRDefault="00B75934" w:rsidP="00B75934">
            <w:pPr>
              <w:jc w:val="center"/>
              <w:rPr>
                <w:rFonts w:ascii="Times New Roman" w:hAnsi="Times New Roman"/>
                <w:sz w:val="24"/>
                <w:szCs w:val="24"/>
              </w:rPr>
            </w:pPr>
          </w:p>
        </w:tc>
      </w:tr>
      <w:tr w:rsidR="00B75934" w:rsidRPr="00B75934" w14:paraId="2D82FD07" w14:textId="77777777" w:rsidTr="00523A50">
        <w:trPr>
          <w:trHeight w:val="370"/>
        </w:trPr>
        <w:tc>
          <w:tcPr>
            <w:tcW w:w="2830" w:type="dxa"/>
            <w:vMerge/>
            <w:tcBorders>
              <w:top w:val="single" w:sz="4" w:space="0" w:color="000000"/>
              <w:left w:val="single" w:sz="4" w:space="0" w:color="000000"/>
              <w:bottom w:val="single" w:sz="4" w:space="0" w:color="000000"/>
              <w:right w:val="single" w:sz="4" w:space="0" w:color="000000"/>
            </w:tcBorders>
          </w:tcPr>
          <w:p w14:paraId="2E618580"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6E4B3FC9" w14:textId="77777777" w:rsidR="00B75934" w:rsidRPr="00B75934" w:rsidRDefault="00B75934" w:rsidP="00B75934">
            <w:pPr>
              <w:spacing w:after="0"/>
              <w:jc w:val="both"/>
              <w:rPr>
                <w:rFonts w:ascii="Times New Roman" w:hAnsi="Times New Roman"/>
                <w:sz w:val="24"/>
                <w:szCs w:val="24"/>
              </w:rPr>
            </w:pPr>
            <w:r w:rsidRPr="00B75934">
              <w:rPr>
                <w:rFonts w:ascii="Times New Roman" w:hAnsi="Times New Roman"/>
                <w:sz w:val="24"/>
                <w:szCs w:val="24"/>
              </w:rPr>
              <w:t xml:space="preserve">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w:t>
            </w:r>
          </w:p>
        </w:tc>
        <w:tc>
          <w:tcPr>
            <w:tcW w:w="1304" w:type="dxa"/>
            <w:vMerge/>
            <w:tcBorders>
              <w:left w:val="single" w:sz="4" w:space="0" w:color="000000"/>
              <w:bottom w:val="single" w:sz="4" w:space="0" w:color="000000"/>
              <w:right w:val="single" w:sz="4" w:space="0" w:color="000000"/>
            </w:tcBorders>
          </w:tcPr>
          <w:p w14:paraId="57DAFC60" w14:textId="77777777" w:rsidR="00B75934" w:rsidRPr="00B75934" w:rsidRDefault="00B75934" w:rsidP="00B75934">
            <w:pPr>
              <w:spacing w:line="240" w:lineRule="auto"/>
              <w:contextualSpacing/>
              <w:jc w:val="center"/>
              <w:rPr>
                <w:rFonts w:ascii="Times New Roman" w:hAnsi="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0710E08C" w14:textId="77777777" w:rsidR="00B75934" w:rsidRPr="00B75934" w:rsidRDefault="00B75934" w:rsidP="00B75934">
            <w:pPr>
              <w:jc w:val="center"/>
              <w:rPr>
                <w:rFonts w:ascii="Times New Roman" w:hAnsi="Times New Roman"/>
                <w:sz w:val="24"/>
                <w:szCs w:val="24"/>
              </w:rPr>
            </w:pPr>
          </w:p>
        </w:tc>
      </w:tr>
      <w:tr w:rsidR="00B75934" w:rsidRPr="00B75934" w14:paraId="7E65033B" w14:textId="77777777" w:rsidTr="00523A50">
        <w:trPr>
          <w:trHeight w:val="240"/>
        </w:trPr>
        <w:tc>
          <w:tcPr>
            <w:tcW w:w="2830" w:type="dxa"/>
            <w:vMerge w:val="restart"/>
            <w:tcBorders>
              <w:top w:val="single" w:sz="4" w:space="0" w:color="000000"/>
              <w:left w:val="single" w:sz="4" w:space="0" w:color="000000"/>
              <w:bottom w:val="single" w:sz="4" w:space="0" w:color="000000"/>
              <w:right w:val="single" w:sz="4" w:space="0" w:color="000000"/>
            </w:tcBorders>
          </w:tcPr>
          <w:p w14:paraId="1531C8CB" w14:textId="77777777" w:rsidR="00B75934" w:rsidRPr="00B75934" w:rsidRDefault="00B75934" w:rsidP="00B75934">
            <w:pPr>
              <w:spacing w:line="240" w:lineRule="auto"/>
              <w:contextualSpacing/>
              <w:rPr>
                <w:rFonts w:ascii="Times New Roman" w:hAnsi="Times New Roman"/>
                <w:sz w:val="24"/>
                <w:szCs w:val="24"/>
              </w:rPr>
            </w:pPr>
            <w:r w:rsidRPr="00B75934">
              <w:rPr>
                <w:rFonts w:ascii="Times New Roman" w:hAnsi="Times New Roman"/>
                <w:b/>
                <w:sz w:val="24"/>
                <w:szCs w:val="24"/>
              </w:rPr>
              <w:t>Тема 7.2.</w:t>
            </w:r>
            <w:r w:rsidRPr="00B75934">
              <w:rPr>
                <w:rFonts w:ascii="Times New Roman" w:hAnsi="Times New Roman"/>
                <w:sz w:val="24"/>
                <w:szCs w:val="24"/>
              </w:rPr>
              <w:t xml:space="preserve"> Инфекционные заболевания и неинфекционные заболевания: факторы риска и меры профилактики</w:t>
            </w:r>
          </w:p>
        </w:tc>
        <w:tc>
          <w:tcPr>
            <w:tcW w:w="8335" w:type="dxa"/>
            <w:tcBorders>
              <w:top w:val="single" w:sz="4" w:space="0" w:color="000000"/>
              <w:left w:val="single" w:sz="4" w:space="0" w:color="000000"/>
              <w:bottom w:val="single" w:sz="4" w:space="0" w:color="000000"/>
              <w:right w:val="single" w:sz="4" w:space="0" w:color="000000"/>
            </w:tcBorders>
          </w:tcPr>
          <w:p w14:paraId="31F0BFA8" w14:textId="77777777" w:rsidR="00B75934" w:rsidRPr="00B75934" w:rsidRDefault="00B75934" w:rsidP="00B75934">
            <w:pPr>
              <w:spacing w:line="240" w:lineRule="auto"/>
              <w:contextualSpacing/>
              <w:jc w:val="both"/>
              <w:rPr>
                <w:rFonts w:ascii="Times New Roman" w:hAnsi="Times New Roman"/>
                <w:b/>
                <w:sz w:val="24"/>
                <w:szCs w:val="24"/>
              </w:rPr>
            </w:pPr>
            <w:r w:rsidRPr="00B75934">
              <w:rPr>
                <w:rFonts w:ascii="Times New Roman" w:hAnsi="Times New Roman"/>
                <w:b/>
                <w:sz w:val="24"/>
                <w:szCs w:val="24"/>
              </w:rPr>
              <w:t>Содержание учебного материала</w:t>
            </w:r>
          </w:p>
        </w:tc>
        <w:tc>
          <w:tcPr>
            <w:tcW w:w="1304" w:type="dxa"/>
            <w:vMerge w:val="restart"/>
            <w:tcBorders>
              <w:top w:val="single" w:sz="4" w:space="0" w:color="000000"/>
              <w:left w:val="single" w:sz="4" w:space="0" w:color="000000"/>
              <w:right w:val="single" w:sz="4" w:space="0" w:color="000000"/>
            </w:tcBorders>
            <w:vAlign w:val="center"/>
          </w:tcPr>
          <w:p w14:paraId="7BF55470" w14:textId="77777777" w:rsidR="00B75934" w:rsidRPr="00B75934" w:rsidRDefault="00B75934" w:rsidP="00B75934">
            <w:pPr>
              <w:spacing w:line="240" w:lineRule="auto"/>
              <w:contextualSpacing/>
              <w:jc w:val="center"/>
              <w:rPr>
                <w:rFonts w:ascii="Times New Roman" w:hAnsi="Times New Roman"/>
                <w:b/>
                <w:sz w:val="24"/>
                <w:szCs w:val="24"/>
              </w:rPr>
            </w:pPr>
            <w:r w:rsidRPr="00B75934">
              <w:rPr>
                <w:rFonts w:ascii="Times New Roman" w:hAnsi="Times New Roman"/>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0DB546AD" w14:textId="77777777" w:rsidR="00B75934" w:rsidRPr="00B75934" w:rsidRDefault="00B75934" w:rsidP="00B75934">
            <w:pPr>
              <w:spacing w:line="240" w:lineRule="auto"/>
              <w:contextualSpacing/>
              <w:jc w:val="center"/>
              <w:rPr>
                <w:rFonts w:ascii="Times New Roman" w:hAnsi="Times New Roman"/>
                <w:i/>
                <w:sz w:val="24"/>
                <w:szCs w:val="24"/>
                <w:highlight w:val="cyan"/>
              </w:rPr>
            </w:pPr>
            <w:r w:rsidRPr="00B75934">
              <w:rPr>
                <w:rFonts w:ascii="Times New Roman" w:hAnsi="Times New Roman"/>
                <w:sz w:val="24"/>
                <w:szCs w:val="24"/>
              </w:rPr>
              <w:t>ОК 06; ОК 08</w:t>
            </w:r>
          </w:p>
        </w:tc>
      </w:tr>
      <w:tr w:rsidR="00B75934" w:rsidRPr="00B75934" w14:paraId="12531E1A" w14:textId="77777777" w:rsidTr="00523A50">
        <w:trPr>
          <w:trHeight w:val="240"/>
        </w:trPr>
        <w:tc>
          <w:tcPr>
            <w:tcW w:w="2830" w:type="dxa"/>
            <w:vMerge/>
            <w:tcBorders>
              <w:top w:val="single" w:sz="4" w:space="0" w:color="000000"/>
              <w:left w:val="single" w:sz="4" w:space="0" w:color="000000"/>
              <w:bottom w:val="single" w:sz="4" w:space="0" w:color="000000"/>
              <w:right w:val="single" w:sz="4" w:space="0" w:color="000000"/>
            </w:tcBorders>
          </w:tcPr>
          <w:p w14:paraId="0439EAF8"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3CF7DB60" w14:textId="77777777" w:rsidR="00B75934" w:rsidRPr="00B75934" w:rsidRDefault="00B75934" w:rsidP="00B75934">
            <w:pPr>
              <w:spacing w:line="240" w:lineRule="auto"/>
              <w:contextualSpacing/>
              <w:jc w:val="both"/>
              <w:rPr>
                <w:rFonts w:ascii="Times New Roman" w:hAnsi="Times New Roman"/>
                <w:b/>
                <w:sz w:val="24"/>
                <w:szCs w:val="24"/>
              </w:rPr>
            </w:pPr>
            <w:r w:rsidRPr="00B75934">
              <w:rPr>
                <w:rFonts w:ascii="Times New Roman" w:hAnsi="Times New Roman"/>
                <w:b/>
                <w:sz w:val="24"/>
                <w:szCs w:val="24"/>
              </w:rPr>
              <w:t>Теоретические занятия</w:t>
            </w:r>
          </w:p>
        </w:tc>
        <w:tc>
          <w:tcPr>
            <w:tcW w:w="1304" w:type="dxa"/>
            <w:vMerge/>
            <w:tcBorders>
              <w:left w:val="single" w:sz="4" w:space="0" w:color="000000"/>
              <w:right w:val="single" w:sz="4" w:space="0" w:color="000000"/>
            </w:tcBorders>
          </w:tcPr>
          <w:p w14:paraId="0BA7BCF5" w14:textId="77777777" w:rsidR="00B75934" w:rsidRPr="00B75934" w:rsidRDefault="00B75934" w:rsidP="00B75934">
            <w:pPr>
              <w:spacing w:line="240" w:lineRule="auto"/>
              <w:contextualSpacing/>
              <w:jc w:val="center"/>
              <w:rPr>
                <w:rFonts w:ascii="Times New Roman" w:hAnsi="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3D08B6A1" w14:textId="77777777" w:rsidR="00B75934" w:rsidRPr="00B75934" w:rsidRDefault="00B75934" w:rsidP="00B75934">
            <w:pPr>
              <w:jc w:val="center"/>
              <w:rPr>
                <w:rFonts w:ascii="Times New Roman" w:hAnsi="Times New Roman"/>
                <w:sz w:val="24"/>
                <w:szCs w:val="24"/>
              </w:rPr>
            </w:pPr>
          </w:p>
        </w:tc>
      </w:tr>
      <w:tr w:rsidR="00B75934" w:rsidRPr="00B75934" w14:paraId="7E014A90" w14:textId="77777777" w:rsidTr="00523A50">
        <w:trPr>
          <w:trHeight w:val="455"/>
        </w:trPr>
        <w:tc>
          <w:tcPr>
            <w:tcW w:w="2830" w:type="dxa"/>
            <w:vMerge/>
            <w:tcBorders>
              <w:top w:val="single" w:sz="4" w:space="0" w:color="000000"/>
              <w:left w:val="single" w:sz="4" w:space="0" w:color="000000"/>
              <w:bottom w:val="single" w:sz="4" w:space="0" w:color="000000"/>
              <w:right w:val="single" w:sz="4" w:space="0" w:color="000000"/>
            </w:tcBorders>
          </w:tcPr>
          <w:p w14:paraId="19B6763B"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07E28469" w14:textId="77777777" w:rsidR="00B75934" w:rsidRPr="00B75934" w:rsidRDefault="00B75934" w:rsidP="00B75934">
            <w:pPr>
              <w:spacing w:after="0"/>
              <w:jc w:val="both"/>
              <w:rPr>
                <w:rFonts w:ascii="Times New Roman" w:hAnsi="Times New Roman"/>
                <w:sz w:val="24"/>
                <w:szCs w:val="24"/>
              </w:rPr>
            </w:pPr>
            <w:r w:rsidRPr="00B75934">
              <w:rPr>
                <w:rFonts w:ascii="Times New Roman" w:hAnsi="Times New Roman"/>
                <w:sz w:val="24"/>
                <w:szCs w:val="24"/>
              </w:rPr>
              <w:t xml:space="preserve">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 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w:t>
            </w:r>
            <w:r w:rsidRPr="00B75934">
              <w:rPr>
                <w:rFonts w:ascii="Times New Roman" w:hAnsi="Times New Roman"/>
                <w:sz w:val="24"/>
                <w:szCs w:val="24"/>
              </w:rPr>
              <w:lastRenderedPageBreak/>
              <w:t>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эпилепсия, кровотечения и др.). Состояния, при которых оказывается первая помощь. Основные правила оказания первой помощи.</w:t>
            </w:r>
          </w:p>
        </w:tc>
        <w:tc>
          <w:tcPr>
            <w:tcW w:w="1304" w:type="dxa"/>
            <w:vMerge/>
            <w:tcBorders>
              <w:left w:val="single" w:sz="4" w:space="0" w:color="000000"/>
              <w:bottom w:val="single" w:sz="4" w:space="0" w:color="000000"/>
              <w:right w:val="single" w:sz="4" w:space="0" w:color="000000"/>
            </w:tcBorders>
            <w:vAlign w:val="center"/>
          </w:tcPr>
          <w:p w14:paraId="17FE74DB" w14:textId="77777777" w:rsidR="00B75934" w:rsidRPr="00B75934" w:rsidRDefault="00B75934" w:rsidP="00B75934">
            <w:pPr>
              <w:spacing w:line="240" w:lineRule="auto"/>
              <w:contextualSpacing/>
              <w:jc w:val="center"/>
              <w:rPr>
                <w:rFonts w:ascii="Times New Roman" w:hAnsi="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17D5BEB1" w14:textId="77777777" w:rsidR="00B75934" w:rsidRPr="00B75934" w:rsidRDefault="00B75934" w:rsidP="00B75934">
            <w:pPr>
              <w:jc w:val="center"/>
              <w:rPr>
                <w:rFonts w:ascii="Times New Roman" w:hAnsi="Times New Roman"/>
                <w:sz w:val="24"/>
                <w:szCs w:val="24"/>
              </w:rPr>
            </w:pPr>
          </w:p>
        </w:tc>
      </w:tr>
      <w:tr w:rsidR="00B75934" w:rsidRPr="00B75934" w14:paraId="0FBA672C" w14:textId="77777777" w:rsidTr="00523A50">
        <w:trPr>
          <w:trHeight w:val="307"/>
        </w:trPr>
        <w:tc>
          <w:tcPr>
            <w:tcW w:w="2830" w:type="dxa"/>
            <w:vMerge w:val="restart"/>
            <w:tcBorders>
              <w:top w:val="single" w:sz="4" w:space="0" w:color="000000"/>
              <w:left w:val="single" w:sz="4" w:space="0" w:color="000000"/>
              <w:bottom w:val="single" w:sz="4" w:space="0" w:color="000000"/>
              <w:right w:val="single" w:sz="4" w:space="0" w:color="000000"/>
            </w:tcBorders>
          </w:tcPr>
          <w:p w14:paraId="12967458" w14:textId="77777777" w:rsidR="00B75934" w:rsidRPr="00B75934" w:rsidRDefault="00B75934" w:rsidP="00B75934">
            <w:pPr>
              <w:spacing w:line="240" w:lineRule="auto"/>
              <w:contextualSpacing/>
              <w:rPr>
                <w:rFonts w:ascii="Times New Roman" w:hAnsi="Times New Roman"/>
                <w:sz w:val="24"/>
                <w:szCs w:val="24"/>
              </w:rPr>
            </w:pPr>
            <w:r w:rsidRPr="00B75934">
              <w:rPr>
                <w:rFonts w:ascii="Times New Roman" w:hAnsi="Times New Roman"/>
                <w:b/>
                <w:sz w:val="24"/>
                <w:szCs w:val="24"/>
              </w:rPr>
              <w:t>Тема 7.3</w:t>
            </w:r>
            <w:r w:rsidRPr="00B75934">
              <w:rPr>
                <w:rFonts w:ascii="Times New Roman" w:hAnsi="Times New Roman"/>
                <w:sz w:val="24"/>
                <w:szCs w:val="24"/>
              </w:rPr>
              <w:t xml:space="preserve">. Психическое здоровье и психологическое благополучие </w:t>
            </w:r>
          </w:p>
        </w:tc>
        <w:tc>
          <w:tcPr>
            <w:tcW w:w="8335" w:type="dxa"/>
            <w:tcBorders>
              <w:top w:val="single" w:sz="4" w:space="0" w:color="000000"/>
              <w:left w:val="single" w:sz="4" w:space="0" w:color="000000"/>
              <w:bottom w:val="single" w:sz="4" w:space="0" w:color="000000"/>
              <w:right w:val="single" w:sz="4" w:space="0" w:color="000000"/>
            </w:tcBorders>
          </w:tcPr>
          <w:p w14:paraId="30FA1B87" w14:textId="77777777" w:rsidR="00B75934" w:rsidRPr="00B75934" w:rsidRDefault="00B75934" w:rsidP="00B75934">
            <w:pPr>
              <w:spacing w:after="0" w:line="240" w:lineRule="auto"/>
              <w:contextualSpacing/>
              <w:jc w:val="both"/>
              <w:rPr>
                <w:rFonts w:ascii="Times New Roman" w:hAnsi="Times New Roman"/>
                <w:b/>
                <w:sz w:val="24"/>
                <w:szCs w:val="24"/>
              </w:rPr>
            </w:pPr>
            <w:r w:rsidRPr="00B75934">
              <w:rPr>
                <w:rFonts w:ascii="Times New Roman" w:hAnsi="Times New Roman"/>
                <w:b/>
                <w:sz w:val="24"/>
                <w:szCs w:val="24"/>
              </w:rPr>
              <w:t>Содержание учебного материала</w:t>
            </w:r>
          </w:p>
        </w:tc>
        <w:tc>
          <w:tcPr>
            <w:tcW w:w="1304" w:type="dxa"/>
            <w:vMerge w:val="restart"/>
            <w:tcBorders>
              <w:top w:val="single" w:sz="4" w:space="0" w:color="000000"/>
              <w:left w:val="single" w:sz="4" w:space="0" w:color="000000"/>
              <w:right w:val="single" w:sz="4" w:space="0" w:color="000000"/>
            </w:tcBorders>
            <w:vAlign w:val="center"/>
          </w:tcPr>
          <w:p w14:paraId="05FECF6E" w14:textId="77777777" w:rsidR="00B75934" w:rsidRPr="00B75934" w:rsidRDefault="00B75934" w:rsidP="00B75934">
            <w:pPr>
              <w:spacing w:line="240" w:lineRule="auto"/>
              <w:contextualSpacing/>
              <w:jc w:val="center"/>
              <w:rPr>
                <w:rFonts w:ascii="Times New Roman" w:hAnsi="Times New Roman"/>
                <w:i/>
                <w:sz w:val="24"/>
                <w:szCs w:val="24"/>
              </w:rPr>
            </w:pPr>
            <w:r w:rsidRPr="00B75934">
              <w:rPr>
                <w:rFonts w:ascii="Times New Roman" w:hAnsi="Times New Roman"/>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1B686A15" w14:textId="77777777" w:rsidR="00B75934" w:rsidRPr="00B75934" w:rsidRDefault="00B75934" w:rsidP="00B75934">
            <w:pPr>
              <w:spacing w:line="240" w:lineRule="auto"/>
              <w:contextualSpacing/>
              <w:jc w:val="center"/>
              <w:rPr>
                <w:rFonts w:ascii="Times New Roman" w:hAnsi="Times New Roman"/>
                <w:sz w:val="24"/>
                <w:szCs w:val="24"/>
                <w:highlight w:val="cyan"/>
              </w:rPr>
            </w:pPr>
            <w:r w:rsidRPr="00B75934">
              <w:rPr>
                <w:rFonts w:ascii="Times New Roman" w:hAnsi="Times New Roman"/>
                <w:sz w:val="24"/>
                <w:szCs w:val="24"/>
              </w:rPr>
              <w:t>ОК 04; ОК 06; ОК 08</w:t>
            </w:r>
          </w:p>
        </w:tc>
      </w:tr>
      <w:tr w:rsidR="00B75934" w:rsidRPr="00B75934" w14:paraId="740108B7" w14:textId="77777777" w:rsidTr="00523A50">
        <w:trPr>
          <w:trHeight w:val="282"/>
        </w:trPr>
        <w:tc>
          <w:tcPr>
            <w:tcW w:w="2830" w:type="dxa"/>
            <w:vMerge/>
            <w:tcBorders>
              <w:top w:val="single" w:sz="4" w:space="0" w:color="000000"/>
              <w:left w:val="single" w:sz="4" w:space="0" w:color="000000"/>
              <w:bottom w:val="single" w:sz="4" w:space="0" w:color="000000"/>
              <w:right w:val="single" w:sz="4" w:space="0" w:color="000000"/>
            </w:tcBorders>
          </w:tcPr>
          <w:p w14:paraId="7D14B7A8"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1ED69C79" w14:textId="77777777" w:rsidR="00B75934" w:rsidRPr="00B75934" w:rsidRDefault="00B75934" w:rsidP="00B75934">
            <w:pPr>
              <w:spacing w:after="0" w:line="240" w:lineRule="auto"/>
              <w:contextualSpacing/>
              <w:jc w:val="both"/>
              <w:rPr>
                <w:rFonts w:ascii="Times New Roman" w:hAnsi="Times New Roman"/>
                <w:b/>
                <w:sz w:val="24"/>
                <w:szCs w:val="24"/>
              </w:rPr>
            </w:pPr>
            <w:r w:rsidRPr="00B75934">
              <w:rPr>
                <w:rFonts w:ascii="Times New Roman" w:hAnsi="Times New Roman"/>
                <w:b/>
                <w:sz w:val="24"/>
                <w:szCs w:val="24"/>
              </w:rPr>
              <w:t xml:space="preserve">Практическое занятие  </w:t>
            </w:r>
          </w:p>
        </w:tc>
        <w:tc>
          <w:tcPr>
            <w:tcW w:w="1304" w:type="dxa"/>
            <w:vMerge/>
            <w:tcBorders>
              <w:left w:val="single" w:sz="4" w:space="0" w:color="000000"/>
              <w:right w:val="single" w:sz="4" w:space="0" w:color="000000"/>
            </w:tcBorders>
          </w:tcPr>
          <w:p w14:paraId="2A3D8BED" w14:textId="77777777" w:rsidR="00B75934" w:rsidRPr="00B75934" w:rsidRDefault="00B75934" w:rsidP="00B75934">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162DBEE5" w14:textId="77777777" w:rsidR="00B75934" w:rsidRPr="00B75934" w:rsidRDefault="00B75934" w:rsidP="00B75934">
            <w:pPr>
              <w:jc w:val="center"/>
              <w:rPr>
                <w:rFonts w:ascii="Times New Roman" w:hAnsi="Times New Roman"/>
                <w:sz w:val="24"/>
                <w:szCs w:val="24"/>
              </w:rPr>
            </w:pPr>
          </w:p>
        </w:tc>
      </w:tr>
      <w:tr w:rsidR="00B75934" w:rsidRPr="00B75934" w14:paraId="4939426F" w14:textId="77777777" w:rsidTr="00523A50">
        <w:trPr>
          <w:trHeight w:val="455"/>
        </w:trPr>
        <w:tc>
          <w:tcPr>
            <w:tcW w:w="2830" w:type="dxa"/>
            <w:vMerge/>
            <w:tcBorders>
              <w:top w:val="single" w:sz="4" w:space="0" w:color="000000"/>
              <w:left w:val="single" w:sz="4" w:space="0" w:color="000000"/>
              <w:bottom w:val="single" w:sz="4" w:space="0" w:color="000000"/>
              <w:right w:val="single" w:sz="4" w:space="0" w:color="000000"/>
            </w:tcBorders>
          </w:tcPr>
          <w:p w14:paraId="66B85727"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48F46AFA" w14:textId="77777777" w:rsidR="00B75934" w:rsidRPr="00B75934" w:rsidRDefault="00B75934" w:rsidP="00B75934">
            <w:pPr>
              <w:spacing w:after="0" w:line="240" w:lineRule="auto"/>
              <w:jc w:val="both"/>
              <w:rPr>
                <w:rFonts w:ascii="Times New Roman" w:hAnsi="Times New Roman"/>
                <w:sz w:val="24"/>
                <w:szCs w:val="24"/>
              </w:rPr>
            </w:pPr>
            <w:r w:rsidRPr="00B75934">
              <w:rPr>
                <w:rFonts w:ascii="Times New Roman" w:hAnsi="Times New Roman"/>
                <w:sz w:val="24"/>
                <w:szCs w:val="24"/>
              </w:rPr>
              <w:t>Психическое здоровье и психологическое благополучие.</w:t>
            </w:r>
          </w:p>
          <w:p w14:paraId="63B8E3AB" w14:textId="77777777" w:rsidR="00B75934" w:rsidRPr="00B75934" w:rsidRDefault="00B75934" w:rsidP="00B75934">
            <w:pPr>
              <w:spacing w:after="0" w:line="240" w:lineRule="auto"/>
              <w:jc w:val="both"/>
              <w:rPr>
                <w:rFonts w:ascii="Times New Roman" w:hAnsi="Times New Roman"/>
                <w:sz w:val="24"/>
                <w:szCs w:val="24"/>
              </w:rPr>
            </w:pPr>
            <w:r w:rsidRPr="00B75934">
              <w:rPr>
                <w:rFonts w:ascii="Times New Roman" w:hAnsi="Times New Roman"/>
                <w:sz w:val="24"/>
                <w:szCs w:val="24"/>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14:paraId="4702F1B6" w14:textId="77777777" w:rsidR="00B75934" w:rsidRPr="00B75934" w:rsidRDefault="00B75934" w:rsidP="00B75934">
            <w:pPr>
              <w:spacing w:after="0" w:line="240" w:lineRule="auto"/>
              <w:jc w:val="both"/>
              <w:rPr>
                <w:rFonts w:ascii="Times New Roman" w:hAnsi="Times New Roman"/>
                <w:sz w:val="24"/>
                <w:szCs w:val="24"/>
              </w:rPr>
            </w:pPr>
            <w:r w:rsidRPr="00B75934">
              <w:rPr>
                <w:rFonts w:ascii="Times New Roman" w:hAnsi="Times New Roman"/>
                <w:sz w:val="24"/>
                <w:szCs w:val="24"/>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1304" w:type="dxa"/>
            <w:vMerge/>
            <w:tcBorders>
              <w:left w:val="single" w:sz="4" w:space="0" w:color="000000"/>
              <w:bottom w:val="single" w:sz="4" w:space="0" w:color="000000"/>
              <w:right w:val="single" w:sz="4" w:space="0" w:color="000000"/>
            </w:tcBorders>
            <w:vAlign w:val="center"/>
          </w:tcPr>
          <w:p w14:paraId="56FF9DBF" w14:textId="77777777" w:rsidR="00B75934" w:rsidRPr="00B75934" w:rsidRDefault="00B75934" w:rsidP="00B75934">
            <w:pPr>
              <w:spacing w:line="240" w:lineRule="auto"/>
              <w:contextualSpacing/>
              <w:jc w:val="center"/>
              <w:rPr>
                <w:rFonts w:ascii="Times New Roman" w:hAnsi="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27537EEE" w14:textId="77777777" w:rsidR="00B75934" w:rsidRPr="00B75934" w:rsidRDefault="00B75934" w:rsidP="00B75934">
            <w:pPr>
              <w:jc w:val="center"/>
              <w:rPr>
                <w:rFonts w:ascii="Times New Roman" w:hAnsi="Times New Roman"/>
                <w:sz w:val="24"/>
                <w:szCs w:val="24"/>
              </w:rPr>
            </w:pPr>
          </w:p>
        </w:tc>
      </w:tr>
      <w:tr w:rsidR="00B75934" w:rsidRPr="00B75934" w14:paraId="553C4DCF" w14:textId="77777777" w:rsidTr="00523A50">
        <w:trPr>
          <w:trHeight w:val="20"/>
        </w:trPr>
        <w:tc>
          <w:tcPr>
            <w:tcW w:w="14879" w:type="dxa"/>
            <w:gridSpan w:val="4"/>
            <w:tcBorders>
              <w:top w:val="single" w:sz="4" w:space="0" w:color="000000"/>
              <w:left w:val="single" w:sz="4" w:space="0" w:color="000000"/>
              <w:bottom w:val="single" w:sz="4" w:space="0" w:color="000000"/>
              <w:right w:val="single" w:sz="4" w:space="0" w:color="000000"/>
            </w:tcBorders>
          </w:tcPr>
          <w:p w14:paraId="34B66B3A" w14:textId="77777777" w:rsidR="00B75934" w:rsidRPr="00B75934" w:rsidRDefault="00B75934" w:rsidP="00B75934">
            <w:pPr>
              <w:spacing w:line="240" w:lineRule="auto"/>
              <w:contextualSpacing/>
              <w:rPr>
                <w:rFonts w:ascii="Times New Roman" w:hAnsi="Times New Roman"/>
                <w:sz w:val="24"/>
                <w:szCs w:val="24"/>
                <w:highlight w:val="yellow"/>
              </w:rPr>
            </w:pPr>
            <w:r w:rsidRPr="00B75934">
              <w:rPr>
                <w:rFonts w:ascii="Times New Roman" w:hAnsi="Times New Roman"/>
                <w:b/>
                <w:sz w:val="24"/>
                <w:szCs w:val="24"/>
              </w:rPr>
              <w:t>Профессионально-ориентированное содержание</w:t>
            </w:r>
          </w:p>
        </w:tc>
      </w:tr>
      <w:tr w:rsidR="00B75934" w:rsidRPr="00B75934" w14:paraId="7B6E3613" w14:textId="77777777" w:rsidTr="00523A50">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0581F1D1" w14:textId="77777777" w:rsidR="00B75934" w:rsidRPr="00B75934" w:rsidRDefault="00B75934" w:rsidP="00B75934">
            <w:pPr>
              <w:spacing w:line="240" w:lineRule="auto"/>
              <w:contextualSpacing/>
              <w:rPr>
                <w:rFonts w:ascii="Times New Roman" w:hAnsi="Times New Roman"/>
                <w:sz w:val="24"/>
                <w:szCs w:val="24"/>
              </w:rPr>
            </w:pPr>
            <w:r w:rsidRPr="00B75934">
              <w:rPr>
                <w:rFonts w:ascii="Times New Roman" w:hAnsi="Times New Roman"/>
                <w:b/>
                <w:sz w:val="24"/>
                <w:szCs w:val="24"/>
              </w:rPr>
              <w:t>Тема 7.4</w:t>
            </w:r>
            <w:r w:rsidRPr="00B75934">
              <w:rPr>
                <w:rFonts w:ascii="Times New Roman" w:hAnsi="Times New Roman"/>
                <w:sz w:val="24"/>
                <w:szCs w:val="24"/>
              </w:rPr>
              <w:t xml:space="preserve"> Мероприятия и алгоритм оказания первой помощи при возникновении несчастного случая специалиста </w:t>
            </w:r>
            <w:r w:rsidR="00C6712F">
              <w:rPr>
                <w:rFonts w:ascii="Times New Roman" w:hAnsi="Times New Roman"/>
                <w:sz w:val="24"/>
                <w:szCs w:val="24"/>
              </w:rPr>
              <w:t xml:space="preserve">в сфере преподавания в начальных классах, в том числе </w:t>
            </w:r>
            <w:r w:rsidR="00C6712F" w:rsidRPr="00990487">
              <w:rPr>
                <w:rFonts w:ascii="Times New Roman CYR" w:hAnsi="Times New Roman CYR" w:cs="Times New Roman CYR"/>
                <w:sz w:val="24"/>
                <w:szCs w:val="24"/>
              </w:rPr>
              <w:t>с ограниченными возможностями здоровья</w:t>
            </w:r>
          </w:p>
        </w:tc>
        <w:tc>
          <w:tcPr>
            <w:tcW w:w="8335" w:type="dxa"/>
            <w:tcBorders>
              <w:top w:val="single" w:sz="4" w:space="0" w:color="000000"/>
              <w:left w:val="single" w:sz="4" w:space="0" w:color="000000"/>
              <w:bottom w:val="single" w:sz="4" w:space="0" w:color="000000"/>
              <w:right w:val="single" w:sz="4" w:space="0" w:color="000000"/>
            </w:tcBorders>
          </w:tcPr>
          <w:p w14:paraId="65269CD1" w14:textId="77777777" w:rsidR="00B75934" w:rsidRPr="00B75934" w:rsidRDefault="00B75934" w:rsidP="00B75934">
            <w:pPr>
              <w:spacing w:line="240" w:lineRule="auto"/>
              <w:contextualSpacing/>
              <w:rPr>
                <w:rFonts w:ascii="Times New Roman" w:hAnsi="Times New Roman"/>
                <w:b/>
                <w:sz w:val="24"/>
                <w:szCs w:val="24"/>
              </w:rPr>
            </w:pPr>
            <w:r w:rsidRPr="00B75934">
              <w:rPr>
                <w:rFonts w:ascii="Times New Roman" w:hAnsi="Times New Roman"/>
                <w:b/>
                <w:sz w:val="24"/>
                <w:szCs w:val="24"/>
              </w:rPr>
              <w:t xml:space="preserve">Содержание учебного материала </w:t>
            </w:r>
          </w:p>
        </w:tc>
        <w:tc>
          <w:tcPr>
            <w:tcW w:w="1304" w:type="dxa"/>
            <w:vMerge w:val="restart"/>
            <w:tcBorders>
              <w:top w:val="single" w:sz="4" w:space="0" w:color="000000"/>
              <w:left w:val="single" w:sz="4" w:space="0" w:color="000000"/>
              <w:right w:val="single" w:sz="4" w:space="0" w:color="000000"/>
            </w:tcBorders>
            <w:vAlign w:val="center"/>
          </w:tcPr>
          <w:p w14:paraId="155AD91E" w14:textId="77777777" w:rsidR="00B75934" w:rsidRPr="00B75934" w:rsidRDefault="00B75934" w:rsidP="00B75934">
            <w:pPr>
              <w:spacing w:line="240" w:lineRule="auto"/>
              <w:contextualSpacing/>
              <w:jc w:val="center"/>
              <w:rPr>
                <w:rFonts w:ascii="Times New Roman" w:hAnsi="Times New Roman"/>
                <w:color w:val="7030A0"/>
                <w:sz w:val="24"/>
                <w:szCs w:val="24"/>
              </w:rPr>
            </w:pPr>
            <w:r w:rsidRPr="00B75934">
              <w:rPr>
                <w:rFonts w:ascii="Times New Roman" w:hAnsi="Times New Roman"/>
                <w:i/>
                <w:color w:val="000000"/>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5948098C" w14:textId="77777777" w:rsidR="00B75934" w:rsidRPr="00B75934" w:rsidRDefault="00B75934" w:rsidP="00B75934">
            <w:pPr>
              <w:spacing w:line="240" w:lineRule="auto"/>
              <w:contextualSpacing/>
              <w:jc w:val="center"/>
              <w:rPr>
                <w:rFonts w:ascii="Times New Roman" w:hAnsi="Times New Roman"/>
                <w:sz w:val="24"/>
                <w:szCs w:val="24"/>
              </w:rPr>
            </w:pPr>
            <w:r w:rsidRPr="00B75934">
              <w:rPr>
                <w:rFonts w:ascii="Times New Roman" w:hAnsi="Times New Roman"/>
                <w:sz w:val="24"/>
                <w:szCs w:val="24"/>
              </w:rPr>
              <w:t xml:space="preserve">ОК 06; ОК 08; </w:t>
            </w:r>
          </w:p>
          <w:p w14:paraId="3BA31BCC" w14:textId="77777777" w:rsidR="00B75934" w:rsidRPr="00B75934" w:rsidRDefault="00B75934" w:rsidP="00B75934">
            <w:pPr>
              <w:spacing w:line="240" w:lineRule="auto"/>
              <w:contextualSpacing/>
              <w:jc w:val="center"/>
              <w:rPr>
                <w:rFonts w:ascii="Times New Roman" w:hAnsi="Times New Roman"/>
                <w:sz w:val="24"/>
                <w:szCs w:val="24"/>
              </w:rPr>
            </w:pPr>
            <w:r w:rsidRPr="00B75934">
              <w:rPr>
                <w:rFonts w:ascii="Times New Roman" w:hAnsi="Times New Roman"/>
                <w:sz w:val="24"/>
              </w:rPr>
              <w:t>ПК 1.2</w:t>
            </w:r>
          </w:p>
        </w:tc>
      </w:tr>
      <w:tr w:rsidR="00B75934" w:rsidRPr="00B75934" w14:paraId="7B324F40" w14:textId="77777777" w:rsidTr="00523A50">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4E1D765B"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5B5259D9" w14:textId="77777777" w:rsidR="00B75934" w:rsidRPr="00B75934" w:rsidRDefault="00B75934" w:rsidP="00B75934">
            <w:pPr>
              <w:spacing w:line="240" w:lineRule="auto"/>
              <w:contextualSpacing/>
              <w:rPr>
                <w:rFonts w:ascii="Times New Roman" w:hAnsi="Times New Roman"/>
                <w:b/>
                <w:sz w:val="24"/>
                <w:szCs w:val="24"/>
              </w:rPr>
            </w:pPr>
            <w:r w:rsidRPr="00B75934">
              <w:rPr>
                <w:rFonts w:ascii="Times New Roman" w:hAnsi="Times New Roman"/>
                <w:b/>
                <w:sz w:val="24"/>
                <w:szCs w:val="24"/>
              </w:rPr>
              <w:t xml:space="preserve">Практическое занятие  </w:t>
            </w:r>
          </w:p>
        </w:tc>
        <w:tc>
          <w:tcPr>
            <w:tcW w:w="1304" w:type="dxa"/>
            <w:vMerge/>
            <w:tcBorders>
              <w:left w:val="single" w:sz="4" w:space="0" w:color="000000"/>
              <w:right w:val="single" w:sz="4" w:space="0" w:color="000000"/>
            </w:tcBorders>
          </w:tcPr>
          <w:p w14:paraId="014DBD0B" w14:textId="77777777" w:rsidR="00B75934" w:rsidRPr="00B75934" w:rsidRDefault="00B75934" w:rsidP="00B75934">
            <w:pPr>
              <w:spacing w:line="240" w:lineRule="auto"/>
              <w:contextualSpacing/>
              <w:jc w:val="center"/>
              <w:rPr>
                <w:rFonts w:ascii="Times New Roman" w:hAnsi="Times New Roman"/>
                <w:i/>
                <w:color w:val="7030A0"/>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1E59EEFE" w14:textId="77777777" w:rsidR="00B75934" w:rsidRPr="00B75934" w:rsidRDefault="00B75934" w:rsidP="00B75934">
            <w:pPr>
              <w:jc w:val="center"/>
              <w:rPr>
                <w:rFonts w:ascii="Times New Roman" w:hAnsi="Times New Roman"/>
                <w:sz w:val="24"/>
                <w:szCs w:val="24"/>
              </w:rPr>
            </w:pPr>
          </w:p>
        </w:tc>
      </w:tr>
      <w:tr w:rsidR="00B75934" w:rsidRPr="00B75934" w14:paraId="36CD0959" w14:textId="77777777" w:rsidTr="00523A50">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541752CE"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1DD09782" w14:textId="77777777" w:rsidR="00B75934" w:rsidRPr="00B75934" w:rsidRDefault="00B75934" w:rsidP="00C6712F">
            <w:pPr>
              <w:spacing w:line="240" w:lineRule="auto"/>
              <w:contextualSpacing/>
              <w:rPr>
                <w:rFonts w:ascii="Times New Roman" w:hAnsi="Times New Roman"/>
                <w:sz w:val="24"/>
                <w:szCs w:val="24"/>
              </w:rPr>
            </w:pPr>
            <w:r w:rsidRPr="00B75934">
              <w:rPr>
                <w:rFonts w:ascii="Times New Roman" w:hAnsi="Times New Roman"/>
                <w:sz w:val="24"/>
                <w:szCs w:val="24"/>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в</w:t>
            </w:r>
            <w:r w:rsidR="00C6712F">
              <w:rPr>
                <w:rFonts w:ascii="Times New Roman" w:hAnsi="Times New Roman"/>
                <w:sz w:val="24"/>
                <w:szCs w:val="24"/>
              </w:rPr>
              <w:t xml:space="preserve"> сфере преподавания в начальных классах, в том числе </w:t>
            </w:r>
            <w:r w:rsidR="00C6712F" w:rsidRPr="00990487">
              <w:rPr>
                <w:rFonts w:ascii="Times New Roman CYR" w:hAnsi="Times New Roman CYR" w:cs="Times New Roman CYR"/>
                <w:sz w:val="24"/>
                <w:szCs w:val="24"/>
              </w:rPr>
              <w:t>с ограниченными возможностями здоровья</w:t>
            </w:r>
            <w:r w:rsidRPr="00B75934">
              <w:rPr>
                <w:rFonts w:ascii="Times New Roman" w:hAnsi="Times New Roman"/>
                <w:sz w:val="24"/>
                <w:szCs w:val="24"/>
              </w:rPr>
              <w:t>).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1304" w:type="dxa"/>
            <w:vMerge/>
            <w:tcBorders>
              <w:left w:val="single" w:sz="4" w:space="0" w:color="000000"/>
              <w:bottom w:val="single" w:sz="4" w:space="0" w:color="000000"/>
              <w:right w:val="single" w:sz="4" w:space="0" w:color="000000"/>
            </w:tcBorders>
          </w:tcPr>
          <w:p w14:paraId="66511491" w14:textId="77777777" w:rsidR="00B75934" w:rsidRPr="00B75934" w:rsidRDefault="00B75934" w:rsidP="00B75934">
            <w:pPr>
              <w:spacing w:line="240" w:lineRule="auto"/>
              <w:contextualSpacing/>
              <w:jc w:val="center"/>
              <w:rPr>
                <w:rFonts w:ascii="Times New Roman" w:hAnsi="Times New Roman"/>
                <w:i/>
                <w:color w:val="000000"/>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4F8EDD4F" w14:textId="77777777" w:rsidR="00B75934" w:rsidRPr="00B75934" w:rsidRDefault="00B75934" w:rsidP="00B75934">
            <w:pPr>
              <w:jc w:val="center"/>
              <w:rPr>
                <w:rFonts w:ascii="Times New Roman" w:hAnsi="Times New Roman"/>
                <w:sz w:val="24"/>
                <w:szCs w:val="24"/>
              </w:rPr>
            </w:pPr>
          </w:p>
        </w:tc>
      </w:tr>
      <w:tr w:rsidR="00B75934" w:rsidRPr="00B75934" w14:paraId="74FEA327" w14:textId="77777777" w:rsidTr="00523A50">
        <w:trPr>
          <w:trHeight w:val="271"/>
        </w:trPr>
        <w:tc>
          <w:tcPr>
            <w:tcW w:w="14879" w:type="dxa"/>
            <w:gridSpan w:val="4"/>
            <w:tcBorders>
              <w:top w:val="single" w:sz="4" w:space="0" w:color="000000"/>
              <w:left w:val="single" w:sz="4" w:space="0" w:color="000000"/>
              <w:bottom w:val="single" w:sz="4" w:space="0" w:color="000000"/>
              <w:right w:val="single" w:sz="4" w:space="0" w:color="000000"/>
            </w:tcBorders>
          </w:tcPr>
          <w:p w14:paraId="72EC7984" w14:textId="77777777" w:rsidR="00B75934" w:rsidRPr="00B75934" w:rsidRDefault="00B75934" w:rsidP="00B75934">
            <w:pPr>
              <w:spacing w:line="240" w:lineRule="auto"/>
              <w:contextualSpacing/>
              <w:rPr>
                <w:rFonts w:ascii="Times New Roman" w:hAnsi="Times New Roman"/>
                <w:b/>
                <w:sz w:val="24"/>
                <w:szCs w:val="24"/>
              </w:rPr>
            </w:pPr>
            <w:r w:rsidRPr="00B75934">
              <w:rPr>
                <w:rFonts w:ascii="Times New Roman" w:hAnsi="Times New Roman"/>
                <w:b/>
                <w:sz w:val="24"/>
                <w:szCs w:val="24"/>
              </w:rPr>
              <w:t xml:space="preserve">Раздел 8. Безопасность в социуме </w:t>
            </w:r>
          </w:p>
        </w:tc>
      </w:tr>
      <w:tr w:rsidR="00B75934" w:rsidRPr="00B75934" w14:paraId="69AF42CB" w14:textId="77777777" w:rsidTr="00523A50">
        <w:trPr>
          <w:trHeight w:val="240"/>
        </w:trPr>
        <w:tc>
          <w:tcPr>
            <w:tcW w:w="2830" w:type="dxa"/>
            <w:vMerge w:val="restart"/>
            <w:tcBorders>
              <w:top w:val="single" w:sz="4" w:space="0" w:color="000000"/>
              <w:left w:val="single" w:sz="4" w:space="0" w:color="000000"/>
              <w:bottom w:val="single" w:sz="4" w:space="0" w:color="000000"/>
              <w:right w:val="single" w:sz="4" w:space="0" w:color="000000"/>
            </w:tcBorders>
          </w:tcPr>
          <w:p w14:paraId="67C60614" w14:textId="77777777" w:rsidR="00B75934" w:rsidRPr="00B75934" w:rsidRDefault="00B75934" w:rsidP="00B75934">
            <w:pPr>
              <w:spacing w:line="240" w:lineRule="auto"/>
              <w:contextualSpacing/>
              <w:rPr>
                <w:rFonts w:ascii="Times New Roman" w:hAnsi="Times New Roman"/>
                <w:sz w:val="24"/>
                <w:szCs w:val="24"/>
              </w:rPr>
            </w:pPr>
            <w:r w:rsidRPr="00B75934">
              <w:rPr>
                <w:rFonts w:ascii="Times New Roman" w:hAnsi="Times New Roman"/>
                <w:b/>
                <w:sz w:val="24"/>
                <w:szCs w:val="24"/>
              </w:rPr>
              <w:t>Тема 8.1</w:t>
            </w:r>
            <w:r w:rsidRPr="00B75934">
              <w:rPr>
                <w:rFonts w:ascii="Times New Roman" w:hAnsi="Times New Roman"/>
                <w:sz w:val="24"/>
                <w:szCs w:val="24"/>
              </w:rPr>
              <w:t>. Конфликты и способы их разрешения</w:t>
            </w:r>
          </w:p>
        </w:tc>
        <w:tc>
          <w:tcPr>
            <w:tcW w:w="8335" w:type="dxa"/>
            <w:tcBorders>
              <w:top w:val="single" w:sz="4" w:space="0" w:color="000000"/>
              <w:left w:val="single" w:sz="4" w:space="0" w:color="000000"/>
              <w:bottom w:val="single" w:sz="4" w:space="0" w:color="000000"/>
              <w:right w:val="single" w:sz="4" w:space="0" w:color="000000"/>
            </w:tcBorders>
          </w:tcPr>
          <w:p w14:paraId="32E4114C" w14:textId="77777777" w:rsidR="00B75934" w:rsidRPr="00B75934" w:rsidRDefault="00B75934" w:rsidP="00B75934">
            <w:pPr>
              <w:spacing w:line="240" w:lineRule="auto"/>
              <w:contextualSpacing/>
              <w:rPr>
                <w:rFonts w:ascii="Times New Roman" w:hAnsi="Times New Roman"/>
                <w:b/>
                <w:sz w:val="24"/>
                <w:szCs w:val="24"/>
              </w:rPr>
            </w:pPr>
            <w:r w:rsidRPr="00B75934">
              <w:rPr>
                <w:rFonts w:ascii="Times New Roman" w:hAnsi="Times New Roman"/>
                <w:b/>
                <w:sz w:val="24"/>
                <w:szCs w:val="24"/>
              </w:rPr>
              <w:t>Содержание учебного материала</w:t>
            </w:r>
          </w:p>
        </w:tc>
        <w:tc>
          <w:tcPr>
            <w:tcW w:w="1304" w:type="dxa"/>
            <w:vMerge w:val="restart"/>
            <w:tcBorders>
              <w:top w:val="single" w:sz="4" w:space="0" w:color="000000"/>
              <w:left w:val="single" w:sz="4" w:space="0" w:color="000000"/>
              <w:right w:val="single" w:sz="4" w:space="0" w:color="000000"/>
            </w:tcBorders>
            <w:vAlign w:val="center"/>
          </w:tcPr>
          <w:p w14:paraId="727856E4" w14:textId="77777777" w:rsidR="00B75934" w:rsidRPr="00B75934" w:rsidRDefault="00B75934" w:rsidP="00B75934">
            <w:pPr>
              <w:spacing w:line="240" w:lineRule="auto"/>
              <w:contextualSpacing/>
              <w:jc w:val="center"/>
              <w:rPr>
                <w:rFonts w:ascii="Times New Roman" w:hAnsi="Times New Roman"/>
                <w:sz w:val="24"/>
                <w:szCs w:val="24"/>
              </w:rPr>
            </w:pPr>
            <w:r w:rsidRPr="00B75934">
              <w:rPr>
                <w:rFonts w:ascii="Times New Roman" w:hAnsi="Times New Roman"/>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DAA5135" w14:textId="77777777" w:rsidR="00B75934" w:rsidRPr="00B75934" w:rsidRDefault="00B75934" w:rsidP="00B75934">
            <w:pPr>
              <w:spacing w:line="240" w:lineRule="auto"/>
              <w:contextualSpacing/>
              <w:jc w:val="center"/>
              <w:rPr>
                <w:rFonts w:ascii="Times New Roman" w:hAnsi="Times New Roman"/>
                <w:sz w:val="24"/>
                <w:szCs w:val="24"/>
              </w:rPr>
            </w:pPr>
            <w:r w:rsidRPr="00B75934">
              <w:rPr>
                <w:rFonts w:ascii="Times New Roman" w:hAnsi="Times New Roman"/>
                <w:sz w:val="24"/>
                <w:szCs w:val="24"/>
              </w:rPr>
              <w:t>ОК 03; ОК 04;</w:t>
            </w:r>
          </w:p>
          <w:p w14:paraId="59FA12C7" w14:textId="77777777" w:rsidR="00B75934" w:rsidRPr="00B75934" w:rsidRDefault="00B75934" w:rsidP="00B75934">
            <w:pPr>
              <w:spacing w:line="240" w:lineRule="auto"/>
              <w:contextualSpacing/>
              <w:jc w:val="center"/>
              <w:rPr>
                <w:rFonts w:ascii="Times New Roman" w:hAnsi="Times New Roman"/>
                <w:sz w:val="24"/>
                <w:szCs w:val="24"/>
              </w:rPr>
            </w:pPr>
            <w:r w:rsidRPr="00B75934">
              <w:rPr>
                <w:rFonts w:ascii="Times New Roman" w:hAnsi="Times New Roman"/>
                <w:sz w:val="24"/>
                <w:szCs w:val="24"/>
              </w:rPr>
              <w:t>ОК 06;</w:t>
            </w:r>
          </w:p>
        </w:tc>
      </w:tr>
      <w:tr w:rsidR="00B75934" w:rsidRPr="00B75934" w14:paraId="18F035AC" w14:textId="77777777" w:rsidTr="00523A50">
        <w:trPr>
          <w:trHeight w:val="240"/>
        </w:trPr>
        <w:tc>
          <w:tcPr>
            <w:tcW w:w="2830" w:type="dxa"/>
            <w:vMerge/>
            <w:tcBorders>
              <w:top w:val="single" w:sz="4" w:space="0" w:color="000000"/>
              <w:left w:val="single" w:sz="4" w:space="0" w:color="000000"/>
              <w:bottom w:val="single" w:sz="4" w:space="0" w:color="000000"/>
              <w:right w:val="single" w:sz="4" w:space="0" w:color="000000"/>
            </w:tcBorders>
          </w:tcPr>
          <w:p w14:paraId="03A2522C"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05370F18" w14:textId="77777777" w:rsidR="00B75934" w:rsidRPr="00B75934" w:rsidRDefault="00B75934" w:rsidP="00B75934">
            <w:pPr>
              <w:spacing w:line="240" w:lineRule="auto"/>
              <w:contextualSpacing/>
              <w:rPr>
                <w:rFonts w:ascii="Times New Roman" w:hAnsi="Times New Roman"/>
                <w:b/>
                <w:sz w:val="24"/>
                <w:szCs w:val="24"/>
              </w:rPr>
            </w:pPr>
            <w:r w:rsidRPr="00B75934">
              <w:rPr>
                <w:rFonts w:ascii="Times New Roman" w:hAnsi="Times New Roman"/>
                <w:b/>
                <w:sz w:val="24"/>
                <w:szCs w:val="24"/>
              </w:rPr>
              <w:t xml:space="preserve">Практическое занятие  </w:t>
            </w:r>
          </w:p>
        </w:tc>
        <w:tc>
          <w:tcPr>
            <w:tcW w:w="1304" w:type="dxa"/>
            <w:vMerge/>
            <w:tcBorders>
              <w:left w:val="single" w:sz="4" w:space="0" w:color="000000"/>
              <w:right w:val="single" w:sz="4" w:space="0" w:color="000000"/>
            </w:tcBorders>
          </w:tcPr>
          <w:p w14:paraId="2C4ACC89" w14:textId="77777777" w:rsidR="00B75934" w:rsidRPr="00B75934" w:rsidRDefault="00B75934" w:rsidP="00B75934">
            <w:pPr>
              <w:spacing w:line="240" w:lineRule="auto"/>
              <w:contextualSpacing/>
              <w:jc w:val="center"/>
              <w:rPr>
                <w:rFonts w:ascii="Times New Roman" w:hAnsi="Times New Roman"/>
                <w:b/>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4C955BD1" w14:textId="77777777" w:rsidR="00B75934" w:rsidRPr="00B75934" w:rsidRDefault="00B75934" w:rsidP="00B75934">
            <w:pPr>
              <w:jc w:val="center"/>
              <w:rPr>
                <w:rFonts w:ascii="Times New Roman" w:hAnsi="Times New Roman"/>
                <w:sz w:val="24"/>
                <w:szCs w:val="24"/>
              </w:rPr>
            </w:pPr>
          </w:p>
        </w:tc>
      </w:tr>
      <w:tr w:rsidR="00B75934" w:rsidRPr="00B75934" w14:paraId="58F886D2" w14:textId="77777777" w:rsidTr="00523A50">
        <w:trPr>
          <w:trHeight w:val="240"/>
        </w:trPr>
        <w:tc>
          <w:tcPr>
            <w:tcW w:w="2830" w:type="dxa"/>
            <w:vMerge/>
            <w:tcBorders>
              <w:top w:val="single" w:sz="4" w:space="0" w:color="000000"/>
              <w:left w:val="single" w:sz="4" w:space="0" w:color="000000"/>
              <w:bottom w:val="single" w:sz="4" w:space="0" w:color="000000"/>
              <w:right w:val="single" w:sz="4" w:space="0" w:color="000000"/>
            </w:tcBorders>
          </w:tcPr>
          <w:p w14:paraId="5247CBAB"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275D4434" w14:textId="77777777" w:rsidR="00B75934" w:rsidRPr="00B75934" w:rsidRDefault="00B75934" w:rsidP="00B75934">
            <w:pPr>
              <w:spacing w:after="0"/>
              <w:jc w:val="both"/>
              <w:rPr>
                <w:rFonts w:ascii="Times New Roman" w:hAnsi="Times New Roman"/>
                <w:sz w:val="24"/>
                <w:szCs w:val="24"/>
              </w:rPr>
            </w:pPr>
            <w:r w:rsidRPr="00B75934">
              <w:rPr>
                <w:rFonts w:ascii="Times New Roman" w:hAnsi="Times New Roman"/>
                <w:sz w:val="24"/>
                <w:szCs w:val="24"/>
              </w:rPr>
              <w:t>Понятие «конфликт». Стадии развития конфликта. Конфликты в межличностном общении; конфликты в малой группе. 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противодействия  проявлению насилия</w:t>
            </w:r>
          </w:p>
        </w:tc>
        <w:tc>
          <w:tcPr>
            <w:tcW w:w="1304" w:type="dxa"/>
            <w:vMerge/>
            <w:tcBorders>
              <w:left w:val="single" w:sz="4" w:space="0" w:color="000000"/>
              <w:bottom w:val="single" w:sz="4" w:space="0" w:color="000000"/>
              <w:right w:val="single" w:sz="4" w:space="0" w:color="000000"/>
            </w:tcBorders>
            <w:vAlign w:val="center"/>
          </w:tcPr>
          <w:p w14:paraId="400E33A4" w14:textId="77777777" w:rsidR="00B75934" w:rsidRPr="00B75934" w:rsidRDefault="00B75934" w:rsidP="00B75934">
            <w:pPr>
              <w:spacing w:line="240" w:lineRule="auto"/>
              <w:contextualSpacing/>
              <w:jc w:val="center"/>
              <w:rPr>
                <w:rFonts w:ascii="Times New Roman" w:hAnsi="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7BDFEF9E" w14:textId="77777777" w:rsidR="00B75934" w:rsidRPr="00B75934" w:rsidRDefault="00B75934" w:rsidP="00B75934">
            <w:pPr>
              <w:jc w:val="center"/>
              <w:rPr>
                <w:rFonts w:ascii="Times New Roman" w:hAnsi="Times New Roman"/>
                <w:sz w:val="24"/>
                <w:szCs w:val="24"/>
              </w:rPr>
            </w:pPr>
          </w:p>
        </w:tc>
      </w:tr>
      <w:tr w:rsidR="00B75934" w:rsidRPr="00B75934" w14:paraId="451D89EB" w14:textId="77777777" w:rsidTr="00523A50">
        <w:trPr>
          <w:trHeight w:val="307"/>
        </w:trPr>
        <w:tc>
          <w:tcPr>
            <w:tcW w:w="2830" w:type="dxa"/>
            <w:vMerge w:val="restart"/>
            <w:tcBorders>
              <w:top w:val="single" w:sz="4" w:space="0" w:color="000000"/>
              <w:left w:val="single" w:sz="4" w:space="0" w:color="000000"/>
              <w:bottom w:val="single" w:sz="4" w:space="0" w:color="000000"/>
              <w:right w:val="single" w:sz="4" w:space="0" w:color="000000"/>
            </w:tcBorders>
          </w:tcPr>
          <w:p w14:paraId="5158FB08" w14:textId="77777777" w:rsidR="00B75934" w:rsidRPr="00B75934" w:rsidRDefault="00B75934" w:rsidP="00B75934">
            <w:pPr>
              <w:spacing w:after="0"/>
              <w:rPr>
                <w:rFonts w:ascii="Times New Roman" w:hAnsi="Times New Roman"/>
                <w:sz w:val="24"/>
                <w:szCs w:val="24"/>
              </w:rPr>
            </w:pPr>
            <w:r w:rsidRPr="00B75934">
              <w:rPr>
                <w:rFonts w:ascii="Times New Roman" w:hAnsi="Times New Roman"/>
                <w:b/>
                <w:sz w:val="24"/>
                <w:szCs w:val="24"/>
              </w:rPr>
              <w:t>Тема 8.2</w:t>
            </w:r>
            <w:r w:rsidRPr="00B75934">
              <w:rPr>
                <w:rFonts w:ascii="Times New Roman" w:hAnsi="Times New Roman"/>
                <w:sz w:val="24"/>
                <w:szCs w:val="24"/>
              </w:rPr>
              <w:t>. Конструктивные и деструктивные способы психологического воздействия</w:t>
            </w:r>
          </w:p>
        </w:tc>
        <w:tc>
          <w:tcPr>
            <w:tcW w:w="8335" w:type="dxa"/>
            <w:tcBorders>
              <w:top w:val="single" w:sz="4" w:space="0" w:color="000000"/>
              <w:left w:val="single" w:sz="4" w:space="0" w:color="000000"/>
              <w:bottom w:val="single" w:sz="4" w:space="0" w:color="000000"/>
              <w:right w:val="single" w:sz="4" w:space="0" w:color="000000"/>
            </w:tcBorders>
          </w:tcPr>
          <w:p w14:paraId="5DA34C74" w14:textId="77777777" w:rsidR="00B75934" w:rsidRPr="00B75934" w:rsidRDefault="00B75934" w:rsidP="00B75934">
            <w:pPr>
              <w:spacing w:after="0" w:line="240" w:lineRule="auto"/>
              <w:contextualSpacing/>
              <w:jc w:val="both"/>
              <w:rPr>
                <w:rFonts w:ascii="Times New Roman" w:hAnsi="Times New Roman"/>
                <w:b/>
                <w:sz w:val="24"/>
                <w:szCs w:val="24"/>
              </w:rPr>
            </w:pPr>
            <w:r w:rsidRPr="00B75934">
              <w:rPr>
                <w:rFonts w:ascii="Times New Roman" w:hAnsi="Times New Roman"/>
                <w:b/>
                <w:sz w:val="24"/>
                <w:szCs w:val="24"/>
              </w:rPr>
              <w:t>Содержание учебного материала</w:t>
            </w:r>
          </w:p>
        </w:tc>
        <w:tc>
          <w:tcPr>
            <w:tcW w:w="1304" w:type="dxa"/>
            <w:vMerge w:val="restart"/>
            <w:tcBorders>
              <w:top w:val="single" w:sz="4" w:space="0" w:color="000000"/>
              <w:left w:val="single" w:sz="4" w:space="0" w:color="000000"/>
              <w:right w:val="single" w:sz="4" w:space="0" w:color="000000"/>
            </w:tcBorders>
            <w:vAlign w:val="center"/>
          </w:tcPr>
          <w:p w14:paraId="5CB8E338" w14:textId="77777777" w:rsidR="00B75934" w:rsidRPr="00B75934" w:rsidRDefault="00B75934" w:rsidP="00B75934">
            <w:pPr>
              <w:spacing w:line="240" w:lineRule="auto"/>
              <w:contextualSpacing/>
              <w:jc w:val="center"/>
              <w:rPr>
                <w:rFonts w:ascii="Times New Roman" w:hAnsi="Times New Roman"/>
                <w:b/>
                <w:sz w:val="24"/>
                <w:szCs w:val="24"/>
              </w:rPr>
            </w:pPr>
            <w:r w:rsidRPr="00B75934">
              <w:rPr>
                <w:rFonts w:ascii="Times New Roman" w:hAnsi="Times New Roman"/>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3BF1B675" w14:textId="77777777" w:rsidR="00B75934" w:rsidRPr="00B75934" w:rsidRDefault="00B75934" w:rsidP="00B75934">
            <w:pPr>
              <w:spacing w:line="240" w:lineRule="auto"/>
              <w:contextualSpacing/>
              <w:jc w:val="center"/>
              <w:rPr>
                <w:rFonts w:ascii="Times New Roman" w:hAnsi="Times New Roman"/>
                <w:sz w:val="24"/>
                <w:szCs w:val="24"/>
              </w:rPr>
            </w:pPr>
            <w:r w:rsidRPr="00B75934">
              <w:rPr>
                <w:rFonts w:ascii="Times New Roman" w:hAnsi="Times New Roman"/>
                <w:sz w:val="24"/>
                <w:szCs w:val="24"/>
              </w:rPr>
              <w:t xml:space="preserve">ОК 04; ОК 06; </w:t>
            </w:r>
          </w:p>
          <w:p w14:paraId="42F17B8C" w14:textId="77777777" w:rsidR="00B75934" w:rsidRPr="00B75934" w:rsidRDefault="00B75934" w:rsidP="00B75934">
            <w:pPr>
              <w:spacing w:line="240" w:lineRule="auto"/>
              <w:contextualSpacing/>
              <w:jc w:val="center"/>
              <w:rPr>
                <w:rFonts w:ascii="Times New Roman" w:hAnsi="Times New Roman"/>
                <w:i/>
                <w:sz w:val="24"/>
                <w:szCs w:val="24"/>
                <w:highlight w:val="cyan"/>
              </w:rPr>
            </w:pPr>
            <w:r w:rsidRPr="00B75934">
              <w:rPr>
                <w:rFonts w:ascii="Times New Roman" w:hAnsi="Times New Roman"/>
                <w:sz w:val="24"/>
                <w:szCs w:val="24"/>
              </w:rPr>
              <w:t>ОК 07; ОК 08</w:t>
            </w:r>
          </w:p>
        </w:tc>
      </w:tr>
      <w:tr w:rsidR="00B75934" w:rsidRPr="00B75934" w14:paraId="763806F3" w14:textId="77777777" w:rsidTr="00523A50">
        <w:trPr>
          <w:trHeight w:val="282"/>
        </w:trPr>
        <w:tc>
          <w:tcPr>
            <w:tcW w:w="2830" w:type="dxa"/>
            <w:vMerge/>
            <w:tcBorders>
              <w:top w:val="single" w:sz="4" w:space="0" w:color="000000"/>
              <w:left w:val="single" w:sz="4" w:space="0" w:color="000000"/>
              <w:bottom w:val="single" w:sz="4" w:space="0" w:color="000000"/>
              <w:right w:val="single" w:sz="4" w:space="0" w:color="000000"/>
            </w:tcBorders>
          </w:tcPr>
          <w:p w14:paraId="1940D0F8"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669D7057" w14:textId="77777777" w:rsidR="00B75934" w:rsidRPr="00B75934" w:rsidRDefault="00B75934" w:rsidP="00B75934">
            <w:pPr>
              <w:spacing w:after="0" w:line="240" w:lineRule="auto"/>
              <w:contextualSpacing/>
              <w:rPr>
                <w:rFonts w:ascii="Times New Roman" w:hAnsi="Times New Roman"/>
                <w:b/>
                <w:sz w:val="24"/>
                <w:szCs w:val="24"/>
                <w:highlight w:val="yellow"/>
              </w:rPr>
            </w:pPr>
            <w:r w:rsidRPr="00B75934">
              <w:rPr>
                <w:rFonts w:ascii="Times New Roman" w:hAnsi="Times New Roman"/>
                <w:b/>
                <w:sz w:val="24"/>
                <w:szCs w:val="24"/>
              </w:rPr>
              <w:t xml:space="preserve">Практическое занятие  </w:t>
            </w:r>
          </w:p>
        </w:tc>
        <w:tc>
          <w:tcPr>
            <w:tcW w:w="1304" w:type="dxa"/>
            <w:vMerge/>
            <w:tcBorders>
              <w:left w:val="single" w:sz="4" w:space="0" w:color="000000"/>
              <w:right w:val="single" w:sz="4" w:space="0" w:color="000000"/>
            </w:tcBorders>
            <w:vAlign w:val="center"/>
          </w:tcPr>
          <w:p w14:paraId="40EBA6ED" w14:textId="77777777" w:rsidR="00B75934" w:rsidRPr="00B75934" w:rsidRDefault="00B75934" w:rsidP="00B75934">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2B6FAC76" w14:textId="77777777" w:rsidR="00B75934" w:rsidRPr="00B75934" w:rsidRDefault="00B75934" w:rsidP="00B75934">
            <w:pPr>
              <w:jc w:val="center"/>
              <w:rPr>
                <w:rFonts w:ascii="Times New Roman" w:hAnsi="Times New Roman"/>
                <w:sz w:val="24"/>
                <w:szCs w:val="24"/>
              </w:rPr>
            </w:pPr>
          </w:p>
        </w:tc>
      </w:tr>
      <w:tr w:rsidR="00B75934" w:rsidRPr="00B75934" w14:paraId="16B4D382" w14:textId="77777777" w:rsidTr="00523A50">
        <w:trPr>
          <w:trHeight w:val="390"/>
        </w:trPr>
        <w:tc>
          <w:tcPr>
            <w:tcW w:w="2830" w:type="dxa"/>
            <w:vMerge/>
            <w:tcBorders>
              <w:top w:val="single" w:sz="4" w:space="0" w:color="000000"/>
              <w:left w:val="single" w:sz="4" w:space="0" w:color="000000"/>
              <w:bottom w:val="single" w:sz="4" w:space="0" w:color="000000"/>
              <w:right w:val="single" w:sz="4" w:space="0" w:color="000000"/>
            </w:tcBorders>
          </w:tcPr>
          <w:p w14:paraId="5E6FA18B"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7B9548B4" w14:textId="77777777" w:rsidR="00B75934" w:rsidRPr="00B75934" w:rsidRDefault="00B75934" w:rsidP="00B75934">
            <w:pPr>
              <w:widowControl w:val="0"/>
              <w:spacing w:after="0" w:line="240" w:lineRule="auto"/>
              <w:jc w:val="both"/>
              <w:rPr>
                <w:rFonts w:ascii="Times New Roman" w:hAnsi="Times New Roman"/>
                <w:sz w:val="24"/>
                <w:szCs w:val="24"/>
              </w:rPr>
            </w:pPr>
            <w:r w:rsidRPr="00B75934">
              <w:rPr>
                <w:rFonts w:ascii="Times New Roman" w:hAnsi="Times New Roman"/>
                <w:sz w:val="24"/>
                <w:szCs w:val="24"/>
              </w:rPr>
              <w:t>Определение понятия «общение». особенности общения людей, принципы и показатели эффективного общения. Общие представления о понятиях «социальная группа», «большая группа», «малая группа». Способы психологического воздействия. Психологическое влияние в малой группе. Положительные и отрицательные стороны конформизма. Эмпатия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Манипулятивное воздействие в группе. Манипулятивные приёмы. Манипуляция и мошенничество</w:t>
            </w:r>
          </w:p>
        </w:tc>
        <w:tc>
          <w:tcPr>
            <w:tcW w:w="1304" w:type="dxa"/>
            <w:vMerge/>
            <w:tcBorders>
              <w:left w:val="single" w:sz="4" w:space="0" w:color="000000"/>
              <w:bottom w:val="single" w:sz="4" w:space="0" w:color="000000"/>
              <w:right w:val="single" w:sz="4" w:space="0" w:color="000000"/>
            </w:tcBorders>
            <w:vAlign w:val="center"/>
          </w:tcPr>
          <w:p w14:paraId="29132138" w14:textId="77777777" w:rsidR="00B75934" w:rsidRPr="00B75934" w:rsidRDefault="00B75934" w:rsidP="00B75934">
            <w:pPr>
              <w:spacing w:line="240" w:lineRule="auto"/>
              <w:contextualSpacing/>
              <w:jc w:val="center"/>
              <w:rPr>
                <w:rFonts w:ascii="Times New Roman" w:hAnsi="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5DEE36B0" w14:textId="77777777" w:rsidR="00B75934" w:rsidRPr="00B75934" w:rsidRDefault="00B75934" w:rsidP="00B75934">
            <w:pPr>
              <w:jc w:val="center"/>
              <w:rPr>
                <w:rFonts w:ascii="Times New Roman" w:hAnsi="Times New Roman"/>
                <w:sz w:val="24"/>
                <w:szCs w:val="24"/>
              </w:rPr>
            </w:pPr>
          </w:p>
        </w:tc>
      </w:tr>
      <w:tr w:rsidR="00B75934" w:rsidRPr="00B75934" w14:paraId="42BDD671" w14:textId="77777777" w:rsidTr="00523A50">
        <w:trPr>
          <w:trHeight w:val="327"/>
        </w:trPr>
        <w:tc>
          <w:tcPr>
            <w:tcW w:w="2830" w:type="dxa"/>
            <w:vMerge w:val="restart"/>
            <w:tcBorders>
              <w:top w:val="single" w:sz="4" w:space="0" w:color="000000"/>
              <w:left w:val="single" w:sz="4" w:space="0" w:color="000000"/>
              <w:bottom w:val="single" w:sz="4" w:space="0" w:color="000000"/>
              <w:right w:val="single" w:sz="4" w:space="0" w:color="000000"/>
            </w:tcBorders>
          </w:tcPr>
          <w:p w14:paraId="3222E656" w14:textId="77777777" w:rsidR="00B75934" w:rsidRPr="00B75934" w:rsidRDefault="00B75934" w:rsidP="00B75934">
            <w:pPr>
              <w:spacing w:after="0"/>
              <w:rPr>
                <w:rFonts w:ascii="Times New Roman" w:hAnsi="Times New Roman"/>
                <w:sz w:val="24"/>
                <w:szCs w:val="24"/>
              </w:rPr>
            </w:pPr>
            <w:r w:rsidRPr="00B75934">
              <w:rPr>
                <w:rFonts w:ascii="Times New Roman" w:hAnsi="Times New Roman"/>
                <w:b/>
                <w:sz w:val="24"/>
                <w:szCs w:val="24"/>
              </w:rPr>
              <w:t>Тема 8.3.</w:t>
            </w:r>
            <w:r w:rsidRPr="00B75934">
              <w:rPr>
                <w:rFonts w:ascii="Times New Roman" w:hAnsi="Times New Roman"/>
                <w:sz w:val="24"/>
                <w:szCs w:val="24"/>
              </w:rPr>
              <w:t xml:space="preserve"> Психологические механизмы воздействия на большие группы людей</w:t>
            </w:r>
          </w:p>
        </w:tc>
        <w:tc>
          <w:tcPr>
            <w:tcW w:w="8335" w:type="dxa"/>
            <w:tcBorders>
              <w:top w:val="single" w:sz="4" w:space="0" w:color="000000"/>
              <w:left w:val="single" w:sz="4" w:space="0" w:color="000000"/>
              <w:bottom w:val="single" w:sz="4" w:space="0" w:color="000000"/>
              <w:right w:val="single" w:sz="4" w:space="0" w:color="000000"/>
            </w:tcBorders>
          </w:tcPr>
          <w:p w14:paraId="7FEB4F59" w14:textId="77777777" w:rsidR="00B75934" w:rsidRPr="00B75934" w:rsidRDefault="00B75934" w:rsidP="00B75934">
            <w:pPr>
              <w:spacing w:after="0"/>
              <w:jc w:val="both"/>
              <w:rPr>
                <w:rFonts w:ascii="Times New Roman" w:hAnsi="Times New Roman"/>
                <w:b/>
                <w:sz w:val="24"/>
                <w:szCs w:val="24"/>
              </w:rPr>
            </w:pPr>
            <w:r w:rsidRPr="00B75934">
              <w:rPr>
                <w:rFonts w:ascii="Times New Roman" w:hAnsi="Times New Roman"/>
                <w:b/>
                <w:sz w:val="24"/>
                <w:szCs w:val="24"/>
              </w:rPr>
              <w:t>Содержание учебного материала</w:t>
            </w:r>
          </w:p>
        </w:tc>
        <w:tc>
          <w:tcPr>
            <w:tcW w:w="1304" w:type="dxa"/>
            <w:vMerge w:val="restart"/>
            <w:tcBorders>
              <w:top w:val="single" w:sz="4" w:space="0" w:color="000000"/>
              <w:left w:val="single" w:sz="4" w:space="0" w:color="000000"/>
              <w:right w:val="single" w:sz="4" w:space="0" w:color="000000"/>
            </w:tcBorders>
            <w:vAlign w:val="center"/>
          </w:tcPr>
          <w:p w14:paraId="01500EEF" w14:textId="77777777" w:rsidR="00B75934" w:rsidRPr="00B75934" w:rsidRDefault="00B75934" w:rsidP="00B75934">
            <w:pPr>
              <w:spacing w:line="240" w:lineRule="auto"/>
              <w:contextualSpacing/>
              <w:jc w:val="center"/>
              <w:rPr>
                <w:rFonts w:ascii="Times New Roman" w:hAnsi="Times New Roman"/>
                <w:sz w:val="24"/>
                <w:szCs w:val="24"/>
              </w:rPr>
            </w:pPr>
            <w:r w:rsidRPr="00B75934">
              <w:rPr>
                <w:rFonts w:ascii="Times New Roman" w:hAnsi="Times New Roman"/>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77599534" w14:textId="77777777" w:rsidR="00B75934" w:rsidRPr="00B75934" w:rsidRDefault="00B75934" w:rsidP="00B75934">
            <w:pPr>
              <w:spacing w:line="240" w:lineRule="auto"/>
              <w:contextualSpacing/>
              <w:jc w:val="center"/>
              <w:rPr>
                <w:rFonts w:ascii="Times New Roman" w:hAnsi="Times New Roman"/>
                <w:i/>
                <w:sz w:val="24"/>
                <w:szCs w:val="24"/>
                <w:highlight w:val="cyan"/>
              </w:rPr>
            </w:pPr>
            <w:r w:rsidRPr="00B75934">
              <w:rPr>
                <w:rFonts w:ascii="Times New Roman" w:hAnsi="Times New Roman"/>
                <w:sz w:val="24"/>
                <w:szCs w:val="24"/>
              </w:rPr>
              <w:t>ОК 04; ОК 06; ОК 07; ОК 08</w:t>
            </w:r>
          </w:p>
        </w:tc>
      </w:tr>
      <w:tr w:rsidR="00B75934" w:rsidRPr="00B75934" w14:paraId="72312E16" w14:textId="77777777" w:rsidTr="00523A50">
        <w:trPr>
          <w:trHeight w:val="274"/>
        </w:trPr>
        <w:tc>
          <w:tcPr>
            <w:tcW w:w="2830" w:type="dxa"/>
            <w:vMerge/>
            <w:tcBorders>
              <w:top w:val="single" w:sz="4" w:space="0" w:color="000000"/>
              <w:left w:val="single" w:sz="4" w:space="0" w:color="000000"/>
              <w:bottom w:val="single" w:sz="4" w:space="0" w:color="000000"/>
              <w:right w:val="single" w:sz="4" w:space="0" w:color="000000"/>
            </w:tcBorders>
          </w:tcPr>
          <w:p w14:paraId="07D8774F"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1665C567" w14:textId="77777777" w:rsidR="00B75934" w:rsidRPr="00B75934" w:rsidRDefault="00B75934" w:rsidP="00B75934">
            <w:pPr>
              <w:spacing w:after="0"/>
              <w:jc w:val="both"/>
              <w:rPr>
                <w:rFonts w:ascii="Times New Roman" w:hAnsi="Times New Roman"/>
                <w:b/>
                <w:sz w:val="24"/>
                <w:szCs w:val="24"/>
              </w:rPr>
            </w:pPr>
            <w:r w:rsidRPr="00B75934">
              <w:rPr>
                <w:rFonts w:ascii="Times New Roman" w:hAnsi="Times New Roman"/>
                <w:b/>
                <w:sz w:val="24"/>
                <w:szCs w:val="24"/>
              </w:rPr>
              <w:t xml:space="preserve">Практическое занятие  </w:t>
            </w:r>
          </w:p>
        </w:tc>
        <w:tc>
          <w:tcPr>
            <w:tcW w:w="1304" w:type="dxa"/>
            <w:vMerge/>
            <w:tcBorders>
              <w:left w:val="single" w:sz="4" w:space="0" w:color="000000"/>
              <w:right w:val="single" w:sz="4" w:space="0" w:color="000000"/>
            </w:tcBorders>
            <w:vAlign w:val="center"/>
          </w:tcPr>
          <w:p w14:paraId="5952C0A1" w14:textId="77777777" w:rsidR="00B75934" w:rsidRPr="00B75934" w:rsidRDefault="00B75934" w:rsidP="00B75934">
            <w:pPr>
              <w:spacing w:line="240" w:lineRule="auto"/>
              <w:contextualSpacing/>
              <w:jc w:val="center"/>
              <w:rPr>
                <w:rFonts w:ascii="Times New Roman" w:hAnsi="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56B4D3E0" w14:textId="77777777" w:rsidR="00B75934" w:rsidRPr="00B75934" w:rsidRDefault="00B75934" w:rsidP="00B75934">
            <w:pPr>
              <w:jc w:val="center"/>
              <w:rPr>
                <w:rFonts w:ascii="Times New Roman" w:hAnsi="Times New Roman"/>
                <w:sz w:val="24"/>
                <w:szCs w:val="24"/>
              </w:rPr>
            </w:pPr>
          </w:p>
        </w:tc>
      </w:tr>
      <w:tr w:rsidR="00B75934" w:rsidRPr="00B75934" w14:paraId="31BE0F86" w14:textId="77777777" w:rsidTr="00523A50">
        <w:trPr>
          <w:trHeight w:val="390"/>
        </w:trPr>
        <w:tc>
          <w:tcPr>
            <w:tcW w:w="2830" w:type="dxa"/>
            <w:vMerge/>
            <w:tcBorders>
              <w:top w:val="single" w:sz="4" w:space="0" w:color="000000"/>
              <w:left w:val="single" w:sz="4" w:space="0" w:color="000000"/>
              <w:bottom w:val="single" w:sz="4" w:space="0" w:color="000000"/>
              <w:right w:val="single" w:sz="4" w:space="0" w:color="000000"/>
            </w:tcBorders>
          </w:tcPr>
          <w:p w14:paraId="63C1E98B"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21295489" w14:textId="77777777" w:rsidR="00B75934" w:rsidRPr="00B75934" w:rsidRDefault="00B75934" w:rsidP="00B75934">
            <w:pPr>
              <w:spacing w:after="0"/>
              <w:jc w:val="both"/>
              <w:rPr>
                <w:rFonts w:ascii="Times New Roman" w:hAnsi="Times New Roman"/>
                <w:sz w:val="24"/>
                <w:szCs w:val="24"/>
              </w:rPr>
            </w:pPr>
            <w:r w:rsidRPr="00B75934">
              <w:rPr>
                <w:rFonts w:ascii="Times New Roman" w:hAnsi="Times New Roman"/>
                <w:sz w:val="24"/>
                <w:szCs w:val="24"/>
              </w:rPr>
              <w:t>Психологическое влияние в больших группах. Способы воздействия на человека в большой группе (заражение; убеждение; внушение; подражание). Деструктивные и псевдопсихологические технологии. Противодействие вовлечению молодёжи в противозаконную и антиобщественную деятельность</w:t>
            </w:r>
          </w:p>
        </w:tc>
        <w:tc>
          <w:tcPr>
            <w:tcW w:w="1304" w:type="dxa"/>
            <w:vMerge/>
            <w:tcBorders>
              <w:left w:val="single" w:sz="4" w:space="0" w:color="000000"/>
              <w:bottom w:val="single" w:sz="4" w:space="0" w:color="000000"/>
              <w:right w:val="single" w:sz="4" w:space="0" w:color="000000"/>
            </w:tcBorders>
            <w:vAlign w:val="center"/>
          </w:tcPr>
          <w:p w14:paraId="499CD9D8" w14:textId="77777777" w:rsidR="00B75934" w:rsidRPr="00B75934" w:rsidRDefault="00B75934" w:rsidP="00B75934">
            <w:pPr>
              <w:spacing w:line="240" w:lineRule="auto"/>
              <w:contextualSpacing/>
              <w:jc w:val="center"/>
              <w:rPr>
                <w:rFonts w:ascii="Times New Roman" w:hAnsi="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215E17A6" w14:textId="77777777" w:rsidR="00B75934" w:rsidRPr="00B75934" w:rsidRDefault="00B75934" w:rsidP="00B75934">
            <w:pPr>
              <w:jc w:val="center"/>
              <w:rPr>
                <w:rFonts w:ascii="Times New Roman" w:hAnsi="Times New Roman"/>
                <w:sz w:val="24"/>
                <w:szCs w:val="24"/>
              </w:rPr>
            </w:pPr>
          </w:p>
        </w:tc>
      </w:tr>
      <w:tr w:rsidR="00B75934" w:rsidRPr="00B75934" w14:paraId="6AA9721F" w14:textId="77777777" w:rsidTr="00523A50">
        <w:trPr>
          <w:trHeight w:val="20"/>
        </w:trPr>
        <w:tc>
          <w:tcPr>
            <w:tcW w:w="14879" w:type="dxa"/>
            <w:gridSpan w:val="4"/>
            <w:tcBorders>
              <w:top w:val="single" w:sz="4" w:space="0" w:color="000000"/>
              <w:left w:val="single" w:sz="4" w:space="0" w:color="000000"/>
              <w:bottom w:val="single" w:sz="4" w:space="0" w:color="000000"/>
              <w:right w:val="single" w:sz="4" w:space="0" w:color="000000"/>
            </w:tcBorders>
          </w:tcPr>
          <w:p w14:paraId="636667D0" w14:textId="77777777" w:rsidR="00B75934" w:rsidRPr="00B75934" w:rsidRDefault="00B75934" w:rsidP="00B75934">
            <w:pPr>
              <w:spacing w:line="240" w:lineRule="auto"/>
              <w:contextualSpacing/>
              <w:rPr>
                <w:rFonts w:ascii="Times New Roman" w:hAnsi="Times New Roman"/>
                <w:b/>
                <w:sz w:val="24"/>
                <w:szCs w:val="24"/>
                <w:highlight w:val="cyan"/>
              </w:rPr>
            </w:pPr>
            <w:r w:rsidRPr="00B75934">
              <w:rPr>
                <w:rFonts w:ascii="Times New Roman" w:hAnsi="Times New Roman"/>
                <w:b/>
                <w:sz w:val="24"/>
                <w:szCs w:val="24"/>
              </w:rPr>
              <w:t xml:space="preserve">Раздел 9. Безопасность в информационном пространстве </w:t>
            </w:r>
          </w:p>
        </w:tc>
      </w:tr>
      <w:tr w:rsidR="00B75934" w:rsidRPr="00B75934" w14:paraId="75065C3A" w14:textId="77777777" w:rsidTr="00523A50">
        <w:trPr>
          <w:trHeight w:val="240"/>
        </w:trPr>
        <w:tc>
          <w:tcPr>
            <w:tcW w:w="14879" w:type="dxa"/>
            <w:gridSpan w:val="4"/>
            <w:tcBorders>
              <w:top w:val="single" w:sz="4" w:space="0" w:color="000000"/>
              <w:left w:val="single" w:sz="4" w:space="0" w:color="000000"/>
              <w:bottom w:val="single" w:sz="4" w:space="0" w:color="000000"/>
              <w:right w:val="single" w:sz="4" w:space="0" w:color="000000"/>
            </w:tcBorders>
            <w:vAlign w:val="center"/>
          </w:tcPr>
          <w:p w14:paraId="018C0E1F" w14:textId="77777777" w:rsidR="00B75934" w:rsidRPr="00B75934" w:rsidRDefault="00B75934" w:rsidP="00B75934">
            <w:pPr>
              <w:spacing w:after="0"/>
              <w:rPr>
                <w:rFonts w:ascii="Times New Roman" w:hAnsi="Times New Roman"/>
                <w:b/>
                <w:sz w:val="24"/>
                <w:szCs w:val="24"/>
              </w:rPr>
            </w:pPr>
            <w:r w:rsidRPr="00B75934">
              <w:rPr>
                <w:rFonts w:ascii="Times New Roman" w:hAnsi="Times New Roman"/>
                <w:b/>
                <w:sz w:val="24"/>
                <w:szCs w:val="24"/>
              </w:rPr>
              <w:t>Профессионально-ориентированное содержание</w:t>
            </w:r>
          </w:p>
        </w:tc>
      </w:tr>
      <w:tr w:rsidR="00B75934" w:rsidRPr="00B75934" w14:paraId="39FB68BF" w14:textId="77777777" w:rsidTr="00523A50">
        <w:trPr>
          <w:trHeight w:val="240"/>
        </w:trPr>
        <w:tc>
          <w:tcPr>
            <w:tcW w:w="2830" w:type="dxa"/>
            <w:vMerge w:val="restart"/>
            <w:tcBorders>
              <w:top w:val="single" w:sz="4" w:space="0" w:color="000000"/>
              <w:left w:val="single" w:sz="4" w:space="0" w:color="000000"/>
              <w:bottom w:val="single" w:sz="4" w:space="0" w:color="000000"/>
              <w:right w:val="single" w:sz="4" w:space="0" w:color="000000"/>
            </w:tcBorders>
          </w:tcPr>
          <w:p w14:paraId="100D1A48" w14:textId="77777777" w:rsidR="00B75934" w:rsidRPr="00B75934" w:rsidRDefault="00B75934" w:rsidP="00B75934">
            <w:pPr>
              <w:spacing w:line="240" w:lineRule="auto"/>
              <w:contextualSpacing/>
              <w:rPr>
                <w:rFonts w:ascii="Times New Roman" w:hAnsi="Times New Roman"/>
                <w:sz w:val="24"/>
                <w:szCs w:val="24"/>
              </w:rPr>
            </w:pPr>
            <w:r w:rsidRPr="00B75934">
              <w:rPr>
                <w:rFonts w:ascii="Times New Roman" w:hAnsi="Times New Roman"/>
                <w:b/>
                <w:sz w:val="24"/>
                <w:szCs w:val="24"/>
              </w:rPr>
              <w:t>Тема 9.1</w:t>
            </w:r>
            <w:r w:rsidRPr="00B75934">
              <w:rPr>
                <w:rFonts w:ascii="Times New Roman" w:hAnsi="Times New Roman"/>
                <w:sz w:val="24"/>
                <w:szCs w:val="24"/>
              </w:rPr>
              <w:t>. Безопасность в цифровой среде</w:t>
            </w:r>
          </w:p>
        </w:tc>
        <w:tc>
          <w:tcPr>
            <w:tcW w:w="8335" w:type="dxa"/>
            <w:tcBorders>
              <w:top w:val="single" w:sz="4" w:space="0" w:color="000000"/>
              <w:left w:val="single" w:sz="4" w:space="0" w:color="000000"/>
              <w:bottom w:val="single" w:sz="4" w:space="0" w:color="000000"/>
              <w:right w:val="single" w:sz="4" w:space="0" w:color="000000"/>
            </w:tcBorders>
          </w:tcPr>
          <w:p w14:paraId="61B5E8E3" w14:textId="77777777" w:rsidR="00B75934" w:rsidRPr="00B75934" w:rsidRDefault="00B75934" w:rsidP="00B75934">
            <w:pPr>
              <w:spacing w:line="240" w:lineRule="auto"/>
              <w:contextualSpacing/>
              <w:rPr>
                <w:rFonts w:ascii="Times New Roman" w:hAnsi="Times New Roman"/>
                <w:b/>
                <w:sz w:val="24"/>
                <w:szCs w:val="24"/>
              </w:rPr>
            </w:pPr>
            <w:r w:rsidRPr="00B75934">
              <w:rPr>
                <w:rFonts w:ascii="Times New Roman" w:hAnsi="Times New Roman"/>
                <w:b/>
                <w:sz w:val="24"/>
                <w:szCs w:val="24"/>
              </w:rPr>
              <w:t>Содержание учебного материала</w:t>
            </w:r>
          </w:p>
        </w:tc>
        <w:tc>
          <w:tcPr>
            <w:tcW w:w="1304" w:type="dxa"/>
            <w:vMerge w:val="restart"/>
            <w:tcBorders>
              <w:top w:val="single" w:sz="4" w:space="0" w:color="000000"/>
              <w:left w:val="single" w:sz="4" w:space="0" w:color="000000"/>
              <w:right w:val="single" w:sz="4" w:space="0" w:color="000000"/>
            </w:tcBorders>
          </w:tcPr>
          <w:p w14:paraId="1AB4372A" w14:textId="77777777" w:rsidR="00B75934" w:rsidRPr="00B75934" w:rsidRDefault="00B75934" w:rsidP="00B75934">
            <w:pPr>
              <w:spacing w:line="240" w:lineRule="auto"/>
              <w:contextualSpacing/>
              <w:jc w:val="center"/>
              <w:rPr>
                <w:rFonts w:ascii="Times New Roman" w:hAnsi="Times New Roman"/>
                <w:sz w:val="24"/>
                <w:szCs w:val="24"/>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0EB512EA" w14:textId="77777777" w:rsidR="00B75934" w:rsidRPr="00B75934" w:rsidRDefault="00B75934" w:rsidP="00B75934">
            <w:pPr>
              <w:spacing w:line="240" w:lineRule="auto"/>
              <w:contextualSpacing/>
              <w:jc w:val="center"/>
              <w:rPr>
                <w:rFonts w:ascii="Times New Roman" w:hAnsi="Times New Roman"/>
                <w:sz w:val="24"/>
                <w:szCs w:val="24"/>
              </w:rPr>
            </w:pPr>
            <w:r w:rsidRPr="00B75934">
              <w:rPr>
                <w:rFonts w:ascii="Times New Roman" w:hAnsi="Times New Roman"/>
                <w:sz w:val="24"/>
                <w:szCs w:val="24"/>
              </w:rPr>
              <w:t xml:space="preserve">ОК 02; ОК 03; </w:t>
            </w:r>
          </w:p>
          <w:p w14:paraId="53A34784" w14:textId="77777777" w:rsidR="00B75934" w:rsidRPr="00B75934" w:rsidRDefault="00B75934" w:rsidP="00B75934">
            <w:pPr>
              <w:spacing w:line="240" w:lineRule="auto"/>
              <w:contextualSpacing/>
              <w:jc w:val="center"/>
              <w:rPr>
                <w:rFonts w:ascii="Times New Roman" w:hAnsi="Times New Roman"/>
                <w:sz w:val="24"/>
                <w:szCs w:val="24"/>
                <w:highlight w:val="cyan"/>
              </w:rPr>
            </w:pPr>
            <w:r w:rsidRPr="00B75934">
              <w:rPr>
                <w:rFonts w:ascii="Times New Roman" w:hAnsi="Times New Roman"/>
                <w:sz w:val="24"/>
                <w:szCs w:val="24"/>
              </w:rPr>
              <w:t xml:space="preserve">ОК 06; </w:t>
            </w:r>
            <w:r w:rsidRPr="00B75934">
              <w:rPr>
                <w:rFonts w:ascii="Times New Roman" w:hAnsi="Times New Roman"/>
                <w:sz w:val="24"/>
              </w:rPr>
              <w:t>ПК 1.2</w:t>
            </w:r>
          </w:p>
        </w:tc>
      </w:tr>
      <w:tr w:rsidR="00B75934" w:rsidRPr="00B75934" w14:paraId="54B30DE1" w14:textId="77777777" w:rsidTr="00523A50">
        <w:trPr>
          <w:trHeight w:val="240"/>
        </w:trPr>
        <w:tc>
          <w:tcPr>
            <w:tcW w:w="2830" w:type="dxa"/>
            <w:vMerge/>
            <w:tcBorders>
              <w:top w:val="single" w:sz="4" w:space="0" w:color="000000"/>
              <w:left w:val="single" w:sz="4" w:space="0" w:color="000000"/>
              <w:bottom w:val="single" w:sz="4" w:space="0" w:color="000000"/>
              <w:right w:val="single" w:sz="4" w:space="0" w:color="000000"/>
            </w:tcBorders>
          </w:tcPr>
          <w:p w14:paraId="7CEE4066"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5B29812A" w14:textId="77777777" w:rsidR="00B75934" w:rsidRPr="00B75934" w:rsidRDefault="00B75934" w:rsidP="00B75934">
            <w:pPr>
              <w:spacing w:line="240" w:lineRule="auto"/>
              <w:contextualSpacing/>
              <w:rPr>
                <w:rFonts w:ascii="Times New Roman" w:hAnsi="Times New Roman"/>
                <w:b/>
                <w:sz w:val="24"/>
                <w:szCs w:val="24"/>
              </w:rPr>
            </w:pPr>
            <w:r w:rsidRPr="00B75934">
              <w:rPr>
                <w:rFonts w:ascii="Times New Roman" w:hAnsi="Times New Roman"/>
                <w:b/>
                <w:sz w:val="24"/>
                <w:szCs w:val="24"/>
              </w:rPr>
              <w:t xml:space="preserve">Практическое занятие  </w:t>
            </w:r>
          </w:p>
        </w:tc>
        <w:tc>
          <w:tcPr>
            <w:tcW w:w="1304" w:type="dxa"/>
            <w:vMerge/>
            <w:tcBorders>
              <w:left w:val="single" w:sz="4" w:space="0" w:color="000000"/>
              <w:bottom w:val="single" w:sz="4" w:space="0" w:color="000000"/>
              <w:right w:val="single" w:sz="4" w:space="0" w:color="000000"/>
            </w:tcBorders>
          </w:tcPr>
          <w:p w14:paraId="624D08B0" w14:textId="77777777" w:rsidR="00B75934" w:rsidRPr="00B75934" w:rsidRDefault="00B75934" w:rsidP="00B75934">
            <w:pPr>
              <w:spacing w:line="240" w:lineRule="auto"/>
              <w:contextualSpacing/>
              <w:jc w:val="center"/>
              <w:rPr>
                <w:rFonts w:ascii="Times New Roman" w:hAnsi="Times New Roman"/>
                <w:b/>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40533F60" w14:textId="77777777" w:rsidR="00B75934" w:rsidRPr="00B75934" w:rsidRDefault="00B75934" w:rsidP="00B75934">
            <w:pPr>
              <w:jc w:val="center"/>
              <w:rPr>
                <w:rFonts w:ascii="Times New Roman" w:hAnsi="Times New Roman"/>
                <w:sz w:val="24"/>
                <w:szCs w:val="24"/>
              </w:rPr>
            </w:pPr>
          </w:p>
        </w:tc>
      </w:tr>
      <w:tr w:rsidR="00B75934" w:rsidRPr="00B75934" w14:paraId="7710EB94" w14:textId="77777777" w:rsidTr="00523A50">
        <w:trPr>
          <w:trHeight w:val="1412"/>
        </w:trPr>
        <w:tc>
          <w:tcPr>
            <w:tcW w:w="2830" w:type="dxa"/>
            <w:vMerge/>
            <w:tcBorders>
              <w:top w:val="single" w:sz="4" w:space="0" w:color="000000"/>
              <w:left w:val="single" w:sz="4" w:space="0" w:color="000000"/>
              <w:bottom w:val="single" w:sz="4" w:space="0" w:color="000000"/>
              <w:right w:val="single" w:sz="4" w:space="0" w:color="000000"/>
            </w:tcBorders>
          </w:tcPr>
          <w:p w14:paraId="74285FEE"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4BF51C94" w14:textId="77777777" w:rsidR="00B75934" w:rsidRPr="00B75934" w:rsidRDefault="00B75934" w:rsidP="00B75934">
            <w:pPr>
              <w:spacing w:after="0"/>
              <w:jc w:val="both"/>
              <w:rPr>
                <w:rFonts w:ascii="Times New Roman" w:hAnsi="Times New Roman"/>
                <w:sz w:val="24"/>
                <w:szCs w:val="24"/>
              </w:rPr>
            </w:pPr>
            <w:r w:rsidRPr="00B75934">
              <w:rPr>
                <w:rFonts w:ascii="Times New Roman" w:hAnsi="Times New Roman"/>
                <w:sz w:val="24"/>
                <w:szCs w:val="24"/>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tcW w:w="1304" w:type="dxa"/>
            <w:tcBorders>
              <w:top w:val="single" w:sz="4" w:space="0" w:color="000000"/>
              <w:left w:val="single" w:sz="4" w:space="0" w:color="000000"/>
              <w:bottom w:val="single" w:sz="4" w:space="0" w:color="000000"/>
              <w:right w:val="single" w:sz="4" w:space="0" w:color="000000"/>
            </w:tcBorders>
            <w:vAlign w:val="center"/>
          </w:tcPr>
          <w:p w14:paraId="155641FE" w14:textId="77777777" w:rsidR="00B75934" w:rsidRPr="00B75934" w:rsidRDefault="00B75934" w:rsidP="00B75934">
            <w:pPr>
              <w:spacing w:line="240" w:lineRule="auto"/>
              <w:contextualSpacing/>
              <w:jc w:val="center"/>
              <w:rPr>
                <w:rFonts w:ascii="Times New Roman" w:hAnsi="Times New Roman"/>
                <w:sz w:val="24"/>
                <w:szCs w:val="24"/>
              </w:rPr>
            </w:pPr>
            <w:r w:rsidRPr="00B75934">
              <w:rPr>
                <w:rFonts w:ascii="Times New Roman" w:hAnsi="Times New Roman"/>
                <w:sz w:val="24"/>
                <w:szCs w:val="24"/>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292E7A27" w14:textId="77777777" w:rsidR="00B75934" w:rsidRPr="00B75934" w:rsidRDefault="00B75934" w:rsidP="00B75934">
            <w:pPr>
              <w:jc w:val="center"/>
              <w:rPr>
                <w:rFonts w:ascii="Times New Roman" w:hAnsi="Times New Roman"/>
                <w:sz w:val="24"/>
                <w:szCs w:val="24"/>
              </w:rPr>
            </w:pPr>
          </w:p>
        </w:tc>
      </w:tr>
      <w:tr w:rsidR="00B75934" w:rsidRPr="00B75934" w14:paraId="6CE82E04" w14:textId="77777777" w:rsidTr="00523A50">
        <w:trPr>
          <w:trHeight w:val="240"/>
        </w:trPr>
        <w:tc>
          <w:tcPr>
            <w:tcW w:w="2830" w:type="dxa"/>
            <w:vMerge w:val="restart"/>
            <w:tcBorders>
              <w:top w:val="single" w:sz="4" w:space="0" w:color="000000"/>
              <w:left w:val="single" w:sz="4" w:space="0" w:color="000000"/>
              <w:bottom w:val="single" w:sz="4" w:space="0" w:color="000000"/>
              <w:right w:val="single" w:sz="4" w:space="0" w:color="000000"/>
            </w:tcBorders>
          </w:tcPr>
          <w:p w14:paraId="5F2A7C8F" w14:textId="77777777" w:rsidR="00B75934" w:rsidRPr="00B75934" w:rsidRDefault="00B75934" w:rsidP="00B75934">
            <w:pPr>
              <w:spacing w:line="240" w:lineRule="auto"/>
              <w:contextualSpacing/>
              <w:rPr>
                <w:rFonts w:ascii="Times New Roman" w:hAnsi="Times New Roman"/>
                <w:sz w:val="24"/>
                <w:szCs w:val="24"/>
              </w:rPr>
            </w:pPr>
            <w:r w:rsidRPr="00B75934">
              <w:rPr>
                <w:rFonts w:ascii="Times New Roman" w:hAnsi="Times New Roman"/>
                <w:b/>
                <w:sz w:val="24"/>
                <w:szCs w:val="24"/>
              </w:rPr>
              <w:t>Тема 9.2.</w:t>
            </w:r>
            <w:r w:rsidRPr="00B75934">
              <w:rPr>
                <w:rFonts w:ascii="Times New Roman" w:hAnsi="Times New Roman"/>
                <w:sz w:val="24"/>
                <w:szCs w:val="24"/>
              </w:rPr>
              <w:t xml:space="preserve"> Опасности, связанные с коммуникацией в цифровой среде</w:t>
            </w:r>
          </w:p>
        </w:tc>
        <w:tc>
          <w:tcPr>
            <w:tcW w:w="8335" w:type="dxa"/>
            <w:tcBorders>
              <w:top w:val="single" w:sz="4" w:space="0" w:color="000000"/>
              <w:left w:val="single" w:sz="4" w:space="0" w:color="000000"/>
              <w:bottom w:val="single" w:sz="4" w:space="0" w:color="000000"/>
              <w:right w:val="single" w:sz="4" w:space="0" w:color="000000"/>
            </w:tcBorders>
          </w:tcPr>
          <w:p w14:paraId="7BF95416" w14:textId="77777777" w:rsidR="00B75934" w:rsidRPr="00B75934" w:rsidRDefault="00B75934" w:rsidP="00B75934">
            <w:pPr>
              <w:spacing w:line="240" w:lineRule="auto"/>
              <w:contextualSpacing/>
              <w:jc w:val="both"/>
              <w:rPr>
                <w:rFonts w:ascii="Times New Roman" w:hAnsi="Times New Roman"/>
                <w:b/>
                <w:sz w:val="24"/>
                <w:szCs w:val="24"/>
                <w:highlight w:val="yellow"/>
              </w:rPr>
            </w:pPr>
            <w:r w:rsidRPr="00B75934">
              <w:rPr>
                <w:rFonts w:ascii="Times New Roman" w:hAnsi="Times New Roman"/>
                <w:b/>
                <w:sz w:val="24"/>
                <w:szCs w:val="24"/>
              </w:rPr>
              <w:t>Содержание учебного материала</w:t>
            </w:r>
          </w:p>
        </w:tc>
        <w:tc>
          <w:tcPr>
            <w:tcW w:w="1304" w:type="dxa"/>
            <w:vMerge w:val="restart"/>
            <w:tcBorders>
              <w:top w:val="single" w:sz="4" w:space="0" w:color="000000"/>
              <w:left w:val="single" w:sz="4" w:space="0" w:color="000000"/>
              <w:right w:val="single" w:sz="4" w:space="0" w:color="000000"/>
            </w:tcBorders>
            <w:vAlign w:val="center"/>
          </w:tcPr>
          <w:p w14:paraId="271BBD8A" w14:textId="77777777" w:rsidR="00B75934" w:rsidRPr="00B75934" w:rsidRDefault="00B75934" w:rsidP="00B75934">
            <w:pPr>
              <w:spacing w:line="240" w:lineRule="auto"/>
              <w:contextualSpacing/>
              <w:jc w:val="center"/>
              <w:rPr>
                <w:rFonts w:ascii="Times New Roman" w:hAnsi="Times New Roman"/>
                <w:i/>
                <w:sz w:val="24"/>
                <w:szCs w:val="24"/>
              </w:rPr>
            </w:pPr>
            <w:r w:rsidRPr="00B75934">
              <w:rPr>
                <w:rFonts w:ascii="Times New Roman" w:hAnsi="Times New Roman"/>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6E43202F" w14:textId="77777777" w:rsidR="00B75934" w:rsidRPr="00B75934" w:rsidRDefault="00B75934" w:rsidP="00B75934">
            <w:pPr>
              <w:spacing w:line="240" w:lineRule="auto"/>
              <w:contextualSpacing/>
              <w:jc w:val="center"/>
              <w:rPr>
                <w:rFonts w:ascii="Times New Roman" w:hAnsi="Times New Roman"/>
                <w:sz w:val="24"/>
                <w:szCs w:val="24"/>
              </w:rPr>
            </w:pPr>
            <w:r w:rsidRPr="00B75934">
              <w:rPr>
                <w:rFonts w:ascii="Times New Roman" w:hAnsi="Times New Roman"/>
                <w:sz w:val="24"/>
                <w:szCs w:val="24"/>
              </w:rPr>
              <w:t xml:space="preserve">ОК 02; ОК 03; </w:t>
            </w:r>
          </w:p>
          <w:p w14:paraId="2036AF1A" w14:textId="77777777" w:rsidR="00B75934" w:rsidRPr="00B75934" w:rsidRDefault="00B75934" w:rsidP="00B75934">
            <w:pPr>
              <w:spacing w:line="240" w:lineRule="auto"/>
              <w:contextualSpacing/>
              <w:jc w:val="center"/>
              <w:rPr>
                <w:rFonts w:ascii="Times New Roman" w:hAnsi="Times New Roman"/>
                <w:sz w:val="24"/>
                <w:szCs w:val="24"/>
                <w:highlight w:val="cyan"/>
              </w:rPr>
            </w:pPr>
            <w:r w:rsidRPr="00B75934">
              <w:rPr>
                <w:rFonts w:ascii="Times New Roman" w:hAnsi="Times New Roman"/>
                <w:sz w:val="24"/>
                <w:szCs w:val="24"/>
              </w:rPr>
              <w:t xml:space="preserve">ОК 06; </w:t>
            </w:r>
          </w:p>
        </w:tc>
      </w:tr>
      <w:tr w:rsidR="00B75934" w:rsidRPr="00B75934" w14:paraId="68BDE059" w14:textId="77777777" w:rsidTr="00523A50">
        <w:trPr>
          <w:trHeight w:val="240"/>
        </w:trPr>
        <w:tc>
          <w:tcPr>
            <w:tcW w:w="2830" w:type="dxa"/>
            <w:vMerge/>
            <w:tcBorders>
              <w:top w:val="single" w:sz="4" w:space="0" w:color="000000"/>
              <w:left w:val="single" w:sz="4" w:space="0" w:color="000000"/>
              <w:bottom w:val="single" w:sz="4" w:space="0" w:color="000000"/>
              <w:right w:val="single" w:sz="4" w:space="0" w:color="000000"/>
            </w:tcBorders>
          </w:tcPr>
          <w:p w14:paraId="223A4ACA"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3153DA43" w14:textId="77777777" w:rsidR="00B75934" w:rsidRPr="00B75934" w:rsidRDefault="00B75934" w:rsidP="00B75934">
            <w:pPr>
              <w:spacing w:line="240" w:lineRule="auto"/>
              <w:contextualSpacing/>
              <w:rPr>
                <w:rFonts w:ascii="Times New Roman" w:hAnsi="Times New Roman"/>
                <w:b/>
                <w:sz w:val="24"/>
                <w:szCs w:val="24"/>
              </w:rPr>
            </w:pPr>
            <w:r w:rsidRPr="00B75934">
              <w:rPr>
                <w:rFonts w:ascii="Times New Roman" w:hAnsi="Times New Roman"/>
                <w:b/>
                <w:sz w:val="24"/>
                <w:szCs w:val="24"/>
              </w:rPr>
              <w:t xml:space="preserve">Практическое занятие  </w:t>
            </w:r>
          </w:p>
        </w:tc>
        <w:tc>
          <w:tcPr>
            <w:tcW w:w="1304" w:type="dxa"/>
            <w:vMerge/>
            <w:tcBorders>
              <w:left w:val="single" w:sz="4" w:space="0" w:color="000000"/>
              <w:right w:val="single" w:sz="4" w:space="0" w:color="000000"/>
            </w:tcBorders>
            <w:vAlign w:val="center"/>
          </w:tcPr>
          <w:p w14:paraId="78E8FCA0" w14:textId="77777777" w:rsidR="00B75934" w:rsidRPr="00B75934" w:rsidRDefault="00B75934" w:rsidP="00B75934">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1D30807C" w14:textId="77777777" w:rsidR="00B75934" w:rsidRPr="00B75934" w:rsidRDefault="00B75934" w:rsidP="00B75934">
            <w:pPr>
              <w:jc w:val="center"/>
              <w:rPr>
                <w:rFonts w:ascii="Times New Roman" w:hAnsi="Times New Roman"/>
                <w:sz w:val="24"/>
                <w:szCs w:val="24"/>
              </w:rPr>
            </w:pPr>
          </w:p>
        </w:tc>
      </w:tr>
      <w:tr w:rsidR="00B75934" w:rsidRPr="00B75934" w14:paraId="746C1D4E" w14:textId="77777777" w:rsidTr="00523A50">
        <w:trPr>
          <w:trHeight w:val="240"/>
        </w:trPr>
        <w:tc>
          <w:tcPr>
            <w:tcW w:w="2830" w:type="dxa"/>
            <w:vMerge/>
            <w:tcBorders>
              <w:top w:val="single" w:sz="4" w:space="0" w:color="000000"/>
              <w:left w:val="single" w:sz="4" w:space="0" w:color="000000"/>
              <w:bottom w:val="single" w:sz="4" w:space="0" w:color="000000"/>
              <w:right w:val="single" w:sz="4" w:space="0" w:color="000000"/>
            </w:tcBorders>
          </w:tcPr>
          <w:p w14:paraId="5754A53A"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65537550" w14:textId="77777777" w:rsidR="00B75934" w:rsidRPr="00B75934" w:rsidRDefault="00B75934" w:rsidP="00B75934">
            <w:pPr>
              <w:spacing w:after="0"/>
              <w:jc w:val="both"/>
              <w:rPr>
                <w:rFonts w:ascii="Times New Roman" w:hAnsi="Times New Roman"/>
                <w:sz w:val="24"/>
                <w:szCs w:val="24"/>
              </w:rPr>
            </w:pPr>
            <w:r w:rsidRPr="00B75934">
              <w:rPr>
                <w:rFonts w:ascii="Times New Roman" w:hAnsi="Times New Roman"/>
                <w:sz w:val="24"/>
                <w:szCs w:val="24"/>
              </w:rPr>
              <w:t>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Радикализация деструктива. Профилактика и противодействие вовлечению в деструктивные сообщества. Правила коммуникации в цифровой среде</w:t>
            </w:r>
          </w:p>
        </w:tc>
        <w:tc>
          <w:tcPr>
            <w:tcW w:w="1304" w:type="dxa"/>
            <w:vMerge/>
            <w:tcBorders>
              <w:left w:val="single" w:sz="4" w:space="0" w:color="000000"/>
              <w:bottom w:val="single" w:sz="4" w:space="0" w:color="000000"/>
              <w:right w:val="single" w:sz="4" w:space="0" w:color="000000"/>
            </w:tcBorders>
            <w:vAlign w:val="center"/>
          </w:tcPr>
          <w:p w14:paraId="4DC876B2" w14:textId="77777777" w:rsidR="00B75934" w:rsidRPr="00B75934" w:rsidRDefault="00B75934" w:rsidP="00B75934">
            <w:pPr>
              <w:spacing w:line="240" w:lineRule="auto"/>
              <w:contextualSpacing/>
              <w:jc w:val="center"/>
              <w:rPr>
                <w:rFonts w:ascii="Times New Roman" w:hAnsi="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1E7E7570" w14:textId="77777777" w:rsidR="00B75934" w:rsidRPr="00B75934" w:rsidRDefault="00B75934" w:rsidP="00B75934">
            <w:pPr>
              <w:jc w:val="center"/>
              <w:rPr>
                <w:rFonts w:ascii="Times New Roman" w:hAnsi="Times New Roman"/>
                <w:sz w:val="24"/>
                <w:szCs w:val="24"/>
              </w:rPr>
            </w:pPr>
          </w:p>
        </w:tc>
      </w:tr>
      <w:tr w:rsidR="00B75934" w:rsidRPr="00B75934" w14:paraId="00DC7513" w14:textId="77777777" w:rsidTr="00523A50">
        <w:trPr>
          <w:trHeight w:val="333"/>
        </w:trPr>
        <w:tc>
          <w:tcPr>
            <w:tcW w:w="2830" w:type="dxa"/>
            <w:vMerge w:val="restart"/>
            <w:tcBorders>
              <w:top w:val="single" w:sz="4" w:space="0" w:color="000000"/>
              <w:left w:val="single" w:sz="4" w:space="0" w:color="000000"/>
              <w:bottom w:val="single" w:sz="4" w:space="0" w:color="000000"/>
              <w:right w:val="single" w:sz="4" w:space="0" w:color="000000"/>
            </w:tcBorders>
          </w:tcPr>
          <w:p w14:paraId="72AD2E72" w14:textId="77777777" w:rsidR="00B75934" w:rsidRPr="00B75934" w:rsidRDefault="00B75934" w:rsidP="00B75934">
            <w:pPr>
              <w:spacing w:line="240" w:lineRule="auto"/>
              <w:contextualSpacing/>
              <w:rPr>
                <w:rFonts w:ascii="Times New Roman" w:hAnsi="Times New Roman"/>
                <w:sz w:val="24"/>
                <w:szCs w:val="24"/>
              </w:rPr>
            </w:pPr>
            <w:r w:rsidRPr="00B75934">
              <w:rPr>
                <w:rFonts w:ascii="Times New Roman" w:hAnsi="Times New Roman"/>
                <w:b/>
                <w:sz w:val="24"/>
                <w:szCs w:val="24"/>
              </w:rPr>
              <w:t>Тема 9.3</w:t>
            </w:r>
            <w:r w:rsidRPr="00B75934">
              <w:rPr>
                <w:rFonts w:ascii="Times New Roman" w:hAnsi="Times New Roman"/>
                <w:sz w:val="24"/>
                <w:szCs w:val="24"/>
              </w:rPr>
              <w:t>. Достоверность информации в цифровой среде</w:t>
            </w:r>
          </w:p>
        </w:tc>
        <w:tc>
          <w:tcPr>
            <w:tcW w:w="8335" w:type="dxa"/>
            <w:tcBorders>
              <w:top w:val="single" w:sz="4" w:space="0" w:color="000000"/>
              <w:left w:val="single" w:sz="4" w:space="0" w:color="000000"/>
              <w:bottom w:val="single" w:sz="4" w:space="0" w:color="000000"/>
              <w:right w:val="single" w:sz="4" w:space="0" w:color="000000"/>
            </w:tcBorders>
          </w:tcPr>
          <w:p w14:paraId="78DBC804" w14:textId="77777777" w:rsidR="00B75934" w:rsidRPr="00B75934" w:rsidRDefault="00B75934" w:rsidP="00B75934">
            <w:pPr>
              <w:spacing w:line="240" w:lineRule="auto"/>
              <w:contextualSpacing/>
              <w:jc w:val="both"/>
              <w:rPr>
                <w:rFonts w:ascii="Times New Roman" w:hAnsi="Times New Roman"/>
                <w:b/>
                <w:sz w:val="24"/>
                <w:szCs w:val="24"/>
              </w:rPr>
            </w:pPr>
            <w:r w:rsidRPr="00B75934">
              <w:rPr>
                <w:rFonts w:ascii="Times New Roman" w:hAnsi="Times New Roman"/>
                <w:b/>
                <w:sz w:val="24"/>
                <w:szCs w:val="24"/>
              </w:rPr>
              <w:t>Содержание учебного материала</w:t>
            </w:r>
          </w:p>
        </w:tc>
        <w:tc>
          <w:tcPr>
            <w:tcW w:w="1304" w:type="dxa"/>
            <w:vMerge w:val="restart"/>
            <w:tcBorders>
              <w:top w:val="single" w:sz="4" w:space="0" w:color="000000"/>
              <w:left w:val="single" w:sz="4" w:space="0" w:color="000000"/>
              <w:right w:val="single" w:sz="4" w:space="0" w:color="000000"/>
            </w:tcBorders>
            <w:vAlign w:val="center"/>
          </w:tcPr>
          <w:p w14:paraId="2295445B" w14:textId="77777777" w:rsidR="00B75934" w:rsidRPr="00B75934" w:rsidRDefault="00B75934" w:rsidP="00B75934">
            <w:pPr>
              <w:spacing w:line="240" w:lineRule="auto"/>
              <w:contextualSpacing/>
              <w:jc w:val="center"/>
              <w:rPr>
                <w:rFonts w:ascii="Times New Roman" w:hAnsi="Times New Roman"/>
                <w:b/>
                <w:sz w:val="24"/>
                <w:szCs w:val="24"/>
              </w:rPr>
            </w:pPr>
            <w:r w:rsidRPr="00B75934">
              <w:rPr>
                <w:rFonts w:ascii="Times New Roman" w:hAnsi="Times New Roman"/>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536C171F" w14:textId="77777777" w:rsidR="00B75934" w:rsidRPr="00B75934" w:rsidRDefault="00B75934" w:rsidP="00B75934">
            <w:pPr>
              <w:spacing w:line="240" w:lineRule="auto"/>
              <w:contextualSpacing/>
              <w:jc w:val="center"/>
              <w:rPr>
                <w:rFonts w:ascii="Times New Roman" w:hAnsi="Times New Roman"/>
                <w:sz w:val="24"/>
                <w:szCs w:val="24"/>
              </w:rPr>
            </w:pPr>
            <w:r w:rsidRPr="00B75934">
              <w:rPr>
                <w:rFonts w:ascii="Times New Roman" w:hAnsi="Times New Roman"/>
                <w:sz w:val="24"/>
                <w:szCs w:val="24"/>
              </w:rPr>
              <w:t xml:space="preserve">ОК 02; ОК 03; </w:t>
            </w:r>
          </w:p>
          <w:p w14:paraId="74BFE5B6" w14:textId="77777777" w:rsidR="00B75934" w:rsidRPr="00B75934" w:rsidRDefault="00B75934" w:rsidP="00B75934">
            <w:pPr>
              <w:spacing w:line="240" w:lineRule="auto"/>
              <w:contextualSpacing/>
              <w:jc w:val="center"/>
              <w:rPr>
                <w:rFonts w:ascii="Times New Roman" w:hAnsi="Times New Roman"/>
                <w:i/>
                <w:sz w:val="24"/>
                <w:szCs w:val="24"/>
                <w:highlight w:val="cyan"/>
              </w:rPr>
            </w:pPr>
            <w:r w:rsidRPr="00B75934">
              <w:rPr>
                <w:rFonts w:ascii="Times New Roman" w:hAnsi="Times New Roman"/>
                <w:sz w:val="24"/>
                <w:szCs w:val="24"/>
              </w:rPr>
              <w:t xml:space="preserve">ОК 06; </w:t>
            </w:r>
          </w:p>
        </w:tc>
      </w:tr>
      <w:tr w:rsidR="00B75934" w:rsidRPr="00B75934" w14:paraId="26B4721F" w14:textId="77777777" w:rsidTr="00523A50">
        <w:trPr>
          <w:trHeight w:val="281"/>
        </w:trPr>
        <w:tc>
          <w:tcPr>
            <w:tcW w:w="2830" w:type="dxa"/>
            <w:vMerge/>
            <w:tcBorders>
              <w:top w:val="single" w:sz="4" w:space="0" w:color="000000"/>
              <w:left w:val="single" w:sz="4" w:space="0" w:color="000000"/>
              <w:bottom w:val="single" w:sz="4" w:space="0" w:color="000000"/>
              <w:right w:val="single" w:sz="4" w:space="0" w:color="000000"/>
            </w:tcBorders>
          </w:tcPr>
          <w:p w14:paraId="24841A6B"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7AF63D68" w14:textId="77777777" w:rsidR="00B75934" w:rsidRPr="00B75934" w:rsidRDefault="00B75934" w:rsidP="00B75934">
            <w:pPr>
              <w:spacing w:line="240" w:lineRule="auto"/>
              <w:contextualSpacing/>
              <w:jc w:val="both"/>
              <w:rPr>
                <w:rFonts w:ascii="Times New Roman" w:hAnsi="Times New Roman"/>
                <w:b/>
                <w:sz w:val="24"/>
                <w:szCs w:val="24"/>
              </w:rPr>
            </w:pPr>
            <w:r w:rsidRPr="00B75934">
              <w:rPr>
                <w:rFonts w:ascii="Times New Roman" w:hAnsi="Times New Roman"/>
                <w:b/>
                <w:sz w:val="24"/>
                <w:szCs w:val="24"/>
              </w:rPr>
              <w:t xml:space="preserve">Практическое занятие  </w:t>
            </w:r>
          </w:p>
        </w:tc>
        <w:tc>
          <w:tcPr>
            <w:tcW w:w="1304" w:type="dxa"/>
            <w:vMerge/>
            <w:tcBorders>
              <w:left w:val="single" w:sz="4" w:space="0" w:color="000000"/>
              <w:right w:val="single" w:sz="4" w:space="0" w:color="000000"/>
            </w:tcBorders>
            <w:vAlign w:val="center"/>
          </w:tcPr>
          <w:p w14:paraId="539EAF83" w14:textId="77777777" w:rsidR="00B75934" w:rsidRPr="00B75934" w:rsidRDefault="00B75934" w:rsidP="00B75934">
            <w:pPr>
              <w:spacing w:line="240" w:lineRule="auto"/>
              <w:contextualSpacing/>
              <w:jc w:val="center"/>
              <w:rPr>
                <w:rFonts w:ascii="Times New Roman" w:hAnsi="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09C0060A" w14:textId="77777777" w:rsidR="00B75934" w:rsidRPr="00B75934" w:rsidRDefault="00B75934" w:rsidP="00B75934">
            <w:pPr>
              <w:jc w:val="center"/>
              <w:rPr>
                <w:rFonts w:ascii="Times New Roman" w:hAnsi="Times New Roman"/>
                <w:sz w:val="24"/>
                <w:szCs w:val="24"/>
              </w:rPr>
            </w:pPr>
          </w:p>
        </w:tc>
      </w:tr>
      <w:tr w:rsidR="00B75934" w:rsidRPr="00B75934" w14:paraId="499CFE31" w14:textId="77777777" w:rsidTr="00523A50">
        <w:trPr>
          <w:trHeight w:val="445"/>
        </w:trPr>
        <w:tc>
          <w:tcPr>
            <w:tcW w:w="2830" w:type="dxa"/>
            <w:vMerge/>
            <w:tcBorders>
              <w:top w:val="single" w:sz="4" w:space="0" w:color="000000"/>
              <w:left w:val="single" w:sz="4" w:space="0" w:color="000000"/>
              <w:bottom w:val="single" w:sz="4" w:space="0" w:color="000000"/>
              <w:right w:val="single" w:sz="4" w:space="0" w:color="000000"/>
            </w:tcBorders>
          </w:tcPr>
          <w:p w14:paraId="738AC37C"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2D7A5D0A" w14:textId="77777777" w:rsidR="00B75934" w:rsidRPr="00B75934" w:rsidRDefault="00B75934" w:rsidP="00B75934">
            <w:pPr>
              <w:spacing w:after="0"/>
              <w:jc w:val="both"/>
              <w:rPr>
                <w:rFonts w:ascii="Times New Roman" w:hAnsi="Times New Roman"/>
                <w:sz w:val="24"/>
                <w:szCs w:val="24"/>
              </w:rPr>
            </w:pPr>
            <w:r w:rsidRPr="00B75934">
              <w:rPr>
                <w:rFonts w:ascii="Times New Roman" w:hAnsi="Times New Roman"/>
                <w:sz w:val="24"/>
                <w:szCs w:val="24"/>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14:paraId="4A501F2D" w14:textId="77777777" w:rsidR="00B75934" w:rsidRPr="00B75934" w:rsidRDefault="00B75934" w:rsidP="00B75934">
            <w:pPr>
              <w:spacing w:after="0"/>
              <w:jc w:val="both"/>
              <w:rPr>
                <w:rFonts w:ascii="Times New Roman" w:hAnsi="Times New Roman"/>
                <w:sz w:val="24"/>
                <w:szCs w:val="24"/>
              </w:rPr>
            </w:pPr>
            <w:r w:rsidRPr="00B75934">
              <w:rPr>
                <w:rFonts w:ascii="Times New Roman" w:hAnsi="Times New Roman"/>
                <w:sz w:val="24"/>
                <w:szCs w:val="24"/>
              </w:rPr>
              <w:t xml:space="preserve">Фальшивые аккаунты, вредные советчики, манипуляторы. Понятие «фейк», цели и виды, распространение фейков. Правила и инструменты для распознавания фейковых текстов и изображений. Понятие прав человека в цифровой среде, их защита. </w:t>
            </w:r>
          </w:p>
          <w:p w14:paraId="7EC8D351" w14:textId="77777777" w:rsidR="00B75934" w:rsidRPr="00B75934" w:rsidRDefault="00B75934" w:rsidP="00B75934">
            <w:pPr>
              <w:spacing w:after="0" w:line="240" w:lineRule="auto"/>
              <w:contextualSpacing/>
              <w:jc w:val="both"/>
              <w:rPr>
                <w:rFonts w:ascii="Times New Roman" w:hAnsi="Times New Roman"/>
                <w:sz w:val="24"/>
                <w:szCs w:val="24"/>
              </w:rPr>
            </w:pPr>
            <w:r w:rsidRPr="00B75934">
              <w:rPr>
                <w:rFonts w:ascii="Times New Roman" w:hAnsi="Times New Roman"/>
                <w:sz w:val="24"/>
                <w:szCs w:val="24"/>
              </w:rPr>
              <w:t>Ответственность за действия в Интернете. Запрещённый контент. Защита прав в цифровом пространстве</w:t>
            </w:r>
          </w:p>
        </w:tc>
        <w:tc>
          <w:tcPr>
            <w:tcW w:w="1304" w:type="dxa"/>
            <w:vMerge/>
            <w:tcBorders>
              <w:left w:val="single" w:sz="4" w:space="0" w:color="000000"/>
              <w:bottom w:val="single" w:sz="4" w:space="0" w:color="000000"/>
              <w:right w:val="single" w:sz="4" w:space="0" w:color="000000"/>
            </w:tcBorders>
            <w:vAlign w:val="center"/>
          </w:tcPr>
          <w:p w14:paraId="795FBFAF" w14:textId="77777777" w:rsidR="00B75934" w:rsidRPr="00B75934" w:rsidRDefault="00B75934" w:rsidP="00B75934">
            <w:pPr>
              <w:spacing w:line="240" w:lineRule="auto"/>
              <w:contextualSpacing/>
              <w:jc w:val="center"/>
              <w:rPr>
                <w:rFonts w:ascii="Times New Roman" w:hAnsi="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6949A71D" w14:textId="77777777" w:rsidR="00B75934" w:rsidRPr="00B75934" w:rsidRDefault="00B75934" w:rsidP="00B75934">
            <w:pPr>
              <w:jc w:val="center"/>
              <w:rPr>
                <w:rFonts w:ascii="Times New Roman" w:hAnsi="Times New Roman"/>
                <w:sz w:val="24"/>
                <w:szCs w:val="24"/>
              </w:rPr>
            </w:pPr>
          </w:p>
        </w:tc>
      </w:tr>
      <w:tr w:rsidR="00B75934" w:rsidRPr="00B75934" w14:paraId="2887695C" w14:textId="77777777" w:rsidTr="00523A50">
        <w:trPr>
          <w:trHeight w:val="325"/>
        </w:trPr>
        <w:tc>
          <w:tcPr>
            <w:tcW w:w="14879" w:type="dxa"/>
            <w:gridSpan w:val="4"/>
            <w:tcBorders>
              <w:top w:val="single" w:sz="4" w:space="0" w:color="000000"/>
              <w:left w:val="single" w:sz="4" w:space="0" w:color="000000"/>
              <w:bottom w:val="single" w:sz="4" w:space="0" w:color="000000"/>
              <w:right w:val="single" w:sz="4" w:space="0" w:color="000000"/>
            </w:tcBorders>
          </w:tcPr>
          <w:p w14:paraId="26D084E7" w14:textId="77777777" w:rsidR="00B75934" w:rsidRPr="00B75934" w:rsidRDefault="00B75934" w:rsidP="00B75934">
            <w:pPr>
              <w:spacing w:line="240" w:lineRule="auto"/>
              <w:contextualSpacing/>
              <w:rPr>
                <w:rFonts w:ascii="Times New Roman" w:hAnsi="Times New Roman"/>
                <w:b/>
                <w:sz w:val="24"/>
                <w:szCs w:val="24"/>
              </w:rPr>
            </w:pPr>
            <w:r w:rsidRPr="00B75934">
              <w:rPr>
                <w:rFonts w:ascii="Times New Roman" w:hAnsi="Times New Roman"/>
                <w:b/>
                <w:sz w:val="24"/>
                <w:szCs w:val="24"/>
              </w:rPr>
              <w:t xml:space="preserve">Раздел 10. Основы противодействия экстремизму и терроризму </w:t>
            </w:r>
          </w:p>
        </w:tc>
      </w:tr>
      <w:tr w:rsidR="00B75934" w:rsidRPr="00B75934" w14:paraId="5D187973" w14:textId="77777777" w:rsidTr="00523A50">
        <w:trPr>
          <w:trHeight w:val="276"/>
        </w:trPr>
        <w:tc>
          <w:tcPr>
            <w:tcW w:w="2830" w:type="dxa"/>
            <w:vMerge w:val="restart"/>
            <w:tcBorders>
              <w:top w:val="single" w:sz="4" w:space="0" w:color="000000"/>
              <w:left w:val="single" w:sz="4" w:space="0" w:color="000000"/>
              <w:bottom w:val="single" w:sz="4" w:space="0" w:color="000000"/>
              <w:right w:val="single" w:sz="4" w:space="0" w:color="000000"/>
            </w:tcBorders>
          </w:tcPr>
          <w:p w14:paraId="6DE1C749" w14:textId="77777777" w:rsidR="00B75934" w:rsidRPr="00B75934" w:rsidRDefault="00B75934" w:rsidP="00B75934">
            <w:pPr>
              <w:spacing w:line="240" w:lineRule="auto"/>
              <w:contextualSpacing/>
              <w:rPr>
                <w:rFonts w:ascii="Times New Roman" w:hAnsi="Times New Roman"/>
                <w:sz w:val="24"/>
                <w:szCs w:val="24"/>
              </w:rPr>
            </w:pPr>
            <w:r w:rsidRPr="00B75934">
              <w:rPr>
                <w:rFonts w:ascii="Times New Roman" w:hAnsi="Times New Roman"/>
                <w:b/>
                <w:sz w:val="24"/>
                <w:szCs w:val="24"/>
              </w:rPr>
              <w:t>Тема 10.1.</w:t>
            </w:r>
            <w:r w:rsidRPr="00B75934">
              <w:rPr>
                <w:rFonts w:ascii="Times New Roman" w:hAnsi="Times New Roman"/>
                <w:sz w:val="24"/>
                <w:szCs w:val="24"/>
              </w:rPr>
              <w:t xml:space="preserve"> Экстремизм и терроризм как угроза </w:t>
            </w:r>
            <w:r w:rsidRPr="00B75934">
              <w:rPr>
                <w:rFonts w:ascii="Times New Roman" w:hAnsi="Times New Roman"/>
                <w:sz w:val="24"/>
                <w:szCs w:val="24"/>
              </w:rPr>
              <w:lastRenderedPageBreak/>
              <w:t>устойчивого развития общества</w:t>
            </w:r>
          </w:p>
        </w:tc>
        <w:tc>
          <w:tcPr>
            <w:tcW w:w="8335" w:type="dxa"/>
            <w:tcBorders>
              <w:top w:val="single" w:sz="4" w:space="0" w:color="000000"/>
              <w:left w:val="single" w:sz="4" w:space="0" w:color="000000"/>
              <w:bottom w:val="single" w:sz="4" w:space="0" w:color="000000"/>
              <w:right w:val="single" w:sz="4" w:space="0" w:color="000000"/>
            </w:tcBorders>
          </w:tcPr>
          <w:p w14:paraId="09A725B2" w14:textId="77777777" w:rsidR="00B75934" w:rsidRPr="00B75934" w:rsidRDefault="00B75934" w:rsidP="00B75934">
            <w:pPr>
              <w:spacing w:line="240" w:lineRule="auto"/>
              <w:contextualSpacing/>
              <w:jc w:val="both"/>
              <w:rPr>
                <w:rFonts w:ascii="Times New Roman" w:hAnsi="Times New Roman"/>
                <w:b/>
                <w:sz w:val="24"/>
                <w:szCs w:val="24"/>
              </w:rPr>
            </w:pPr>
            <w:r w:rsidRPr="00B75934">
              <w:rPr>
                <w:rFonts w:ascii="Times New Roman" w:hAnsi="Times New Roman"/>
                <w:b/>
                <w:sz w:val="24"/>
                <w:szCs w:val="24"/>
              </w:rPr>
              <w:lastRenderedPageBreak/>
              <w:t>Содержание учебного материала</w:t>
            </w:r>
          </w:p>
        </w:tc>
        <w:tc>
          <w:tcPr>
            <w:tcW w:w="1304" w:type="dxa"/>
            <w:vMerge w:val="restart"/>
            <w:tcBorders>
              <w:top w:val="single" w:sz="4" w:space="0" w:color="000000"/>
              <w:left w:val="single" w:sz="4" w:space="0" w:color="000000"/>
              <w:right w:val="single" w:sz="4" w:space="0" w:color="000000"/>
            </w:tcBorders>
            <w:vAlign w:val="center"/>
          </w:tcPr>
          <w:p w14:paraId="6C5DDFF9" w14:textId="77777777" w:rsidR="00B75934" w:rsidRPr="00B75934" w:rsidRDefault="00B75934" w:rsidP="00B75934">
            <w:pPr>
              <w:spacing w:line="240" w:lineRule="auto"/>
              <w:contextualSpacing/>
              <w:jc w:val="center"/>
              <w:rPr>
                <w:rFonts w:ascii="Times New Roman" w:hAnsi="Times New Roman"/>
                <w:b/>
                <w:sz w:val="24"/>
                <w:szCs w:val="24"/>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68664A24" w14:textId="77777777" w:rsidR="00B75934" w:rsidRPr="00B75934" w:rsidRDefault="00B75934" w:rsidP="00B75934">
            <w:pPr>
              <w:spacing w:line="240" w:lineRule="auto"/>
              <w:contextualSpacing/>
              <w:jc w:val="center"/>
              <w:rPr>
                <w:rFonts w:ascii="Times New Roman" w:hAnsi="Times New Roman"/>
                <w:sz w:val="24"/>
                <w:szCs w:val="24"/>
              </w:rPr>
            </w:pPr>
            <w:r w:rsidRPr="00B75934">
              <w:rPr>
                <w:rFonts w:ascii="Times New Roman" w:hAnsi="Times New Roman"/>
                <w:sz w:val="24"/>
                <w:szCs w:val="24"/>
              </w:rPr>
              <w:t xml:space="preserve">ОК 03; ОК 04; </w:t>
            </w:r>
          </w:p>
          <w:p w14:paraId="37373C7E" w14:textId="77777777" w:rsidR="00B75934" w:rsidRPr="00B75934" w:rsidRDefault="00B75934" w:rsidP="00B75934">
            <w:pPr>
              <w:spacing w:line="240" w:lineRule="auto"/>
              <w:contextualSpacing/>
              <w:jc w:val="center"/>
              <w:rPr>
                <w:rFonts w:ascii="Times New Roman" w:hAnsi="Times New Roman"/>
                <w:i/>
                <w:sz w:val="24"/>
                <w:szCs w:val="24"/>
                <w:highlight w:val="cyan"/>
              </w:rPr>
            </w:pPr>
            <w:r w:rsidRPr="00B75934">
              <w:rPr>
                <w:rFonts w:ascii="Times New Roman" w:hAnsi="Times New Roman"/>
                <w:sz w:val="24"/>
                <w:szCs w:val="24"/>
              </w:rPr>
              <w:t xml:space="preserve">ОК 06; ОК 08; </w:t>
            </w:r>
          </w:p>
        </w:tc>
      </w:tr>
      <w:tr w:rsidR="00B75934" w:rsidRPr="00B75934" w14:paraId="26DF6809" w14:textId="77777777" w:rsidTr="00523A50">
        <w:trPr>
          <w:trHeight w:val="450"/>
        </w:trPr>
        <w:tc>
          <w:tcPr>
            <w:tcW w:w="2830" w:type="dxa"/>
            <w:vMerge/>
            <w:tcBorders>
              <w:top w:val="single" w:sz="4" w:space="0" w:color="000000"/>
              <w:left w:val="single" w:sz="4" w:space="0" w:color="000000"/>
              <w:bottom w:val="single" w:sz="4" w:space="0" w:color="000000"/>
              <w:right w:val="single" w:sz="4" w:space="0" w:color="000000"/>
            </w:tcBorders>
          </w:tcPr>
          <w:p w14:paraId="0EF81C27"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5F5CC2CE" w14:textId="77777777" w:rsidR="00B75934" w:rsidRPr="00B75934" w:rsidRDefault="00B75934" w:rsidP="00B75934">
            <w:pPr>
              <w:spacing w:after="0" w:line="240" w:lineRule="auto"/>
              <w:contextualSpacing/>
              <w:jc w:val="both"/>
              <w:rPr>
                <w:rFonts w:ascii="Times New Roman" w:hAnsi="Times New Roman"/>
                <w:b/>
                <w:sz w:val="24"/>
                <w:szCs w:val="24"/>
              </w:rPr>
            </w:pPr>
            <w:r w:rsidRPr="00B75934">
              <w:rPr>
                <w:rFonts w:ascii="Times New Roman" w:hAnsi="Times New Roman"/>
                <w:b/>
                <w:sz w:val="24"/>
                <w:szCs w:val="24"/>
              </w:rPr>
              <w:t>Теоретические занятия</w:t>
            </w:r>
          </w:p>
        </w:tc>
        <w:tc>
          <w:tcPr>
            <w:tcW w:w="1304" w:type="dxa"/>
            <w:vMerge/>
            <w:tcBorders>
              <w:left w:val="single" w:sz="4" w:space="0" w:color="000000"/>
              <w:bottom w:val="single" w:sz="4" w:space="0" w:color="000000"/>
              <w:right w:val="single" w:sz="4" w:space="0" w:color="000000"/>
            </w:tcBorders>
            <w:vAlign w:val="center"/>
          </w:tcPr>
          <w:p w14:paraId="04AA5359" w14:textId="77777777" w:rsidR="00B75934" w:rsidRPr="00B75934" w:rsidRDefault="00B75934" w:rsidP="00B75934">
            <w:pPr>
              <w:spacing w:line="240" w:lineRule="auto"/>
              <w:contextualSpacing/>
              <w:jc w:val="center"/>
              <w:rPr>
                <w:rFonts w:ascii="Times New Roman" w:hAnsi="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154C3023" w14:textId="77777777" w:rsidR="00B75934" w:rsidRPr="00B75934" w:rsidRDefault="00B75934" w:rsidP="00B75934">
            <w:pPr>
              <w:jc w:val="center"/>
              <w:rPr>
                <w:rFonts w:ascii="Times New Roman" w:hAnsi="Times New Roman"/>
                <w:sz w:val="24"/>
                <w:szCs w:val="24"/>
              </w:rPr>
            </w:pPr>
          </w:p>
        </w:tc>
      </w:tr>
      <w:tr w:rsidR="00B75934" w:rsidRPr="00B75934" w14:paraId="23BC3B13" w14:textId="77777777" w:rsidTr="00523A50">
        <w:trPr>
          <w:trHeight w:val="70"/>
        </w:trPr>
        <w:tc>
          <w:tcPr>
            <w:tcW w:w="2830" w:type="dxa"/>
            <w:vMerge/>
            <w:tcBorders>
              <w:top w:val="single" w:sz="4" w:space="0" w:color="000000"/>
              <w:left w:val="single" w:sz="4" w:space="0" w:color="000000"/>
              <w:bottom w:val="single" w:sz="4" w:space="0" w:color="000000"/>
              <w:right w:val="single" w:sz="4" w:space="0" w:color="000000"/>
            </w:tcBorders>
          </w:tcPr>
          <w:p w14:paraId="63A6F962"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17BA15D2" w14:textId="77777777" w:rsidR="00B75934" w:rsidRPr="00B75934" w:rsidRDefault="00B75934" w:rsidP="00B75934">
            <w:pPr>
              <w:spacing w:after="0"/>
              <w:jc w:val="both"/>
              <w:rPr>
                <w:rFonts w:ascii="Times New Roman" w:hAnsi="Times New Roman"/>
                <w:sz w:val="24"/>
                <w:szCs w:val="24"/>
              </w:rPr>
            </w:pPr>
            <w:r w:rsidRPr="00B75934">
              <w:rPr>
                <w:rFonts w:ascii="Times New Roman" w:hAnsi="Times New Roman"/>
                <w:sz w:val="24"/>
                <w:szCs w:val="24"/>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tc>
        <w:tc>
          <w:tcPr>
            <w:tcW w:w="1304" w:type="dxa"/>
            <w:tcBorders>
              <w:top w:val="single" w:sz="4" w:space="0" w:color="000000"/>
              <w:left w:val="single" w:sz="4" w:space="0" w:color="000000"/>
              <w:bottom w:val="single" w:sz="4" w:space="0" w:color="000000"/>
              <w:right w:val="single" w:sz="4" w:space="0" w:color="000000"/>
            </w:tcBorders>
            <w:vAlign w:val="center"/>
          </w:tcPr>
          <w:p w14:paraId="58E3DE5F" w14:textId="77777777" w:rsidR="00B75934" w:rsidRPr="00B75934" w:rsidRDefault="00B75934" w:rsidP="00B75934">
            <w:pPr>
              <w:spacing w:line="240" w:lineRule="auto"/>
              <w:contextualSpacing/>
              <w:jc w:val="center"/>
              <w:rPr>
                <w:rFonts w:ascii="Times New Roman" w:hAnsi="Times New Roman"/>
                <w:sz w:val="24"/>
                <w:szCs w:val="24"/>
              </w:rPr>
            </w:pPr>
            <w:r w:rsidRPr="00B75934">
              <w:rPr>
                <w:rFonts w:ascii="Times New Roman" w:hAnsi="Times New Roman"/>
                <w:sz w:val="24"/>
                <w:szCs w:val="24"/>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38D6CE7C" w14:textId="77777777" w:rsidR="00B75934" w:rsidRPr="00B75934" w:rsidRDefault="00B75934" w:rsidP="00B75934">
            <w:pPr>
              <w:jc w:val="center"/>
              <w:rPr>
                <w:rFonts w:ascii="Times New Roman" w:hAnsi="Times New Roman"/>
                <w:sz w:val="24"/>
                <w:szCs w:val="24"/>
              </w:rPr>
            </w:pPr>
          </w:p>
        </w:tc>
      </w:tr>
      <w:tr w:rsidR="00B75934" w:rsidRPr="00B75934" w14:paraId="537EDE41" w14:textId="77777777" w:rsidTr="00523A50">
        <w:trPr>
          <w:trHeight w:val="240"/>
        </w:trPr>
        <w:tc>
          <w:tcPr>
            <w:tcW w:w="2830" w:type="dxa"/>
            <w:vMerge w:val="restart"/>
            <w:tcBorders>
              <w:top w:val="single" w:sz="4" w:space="0" w:color="000000"/>
              <w:left w:val="single" w:sz="4" w:space="0" w:color="000000"/>
              <w:bottom w:val="single" w:sz="4" w:space="0" w:color="000000"/>
              <w:right w:val="single" w:sz="4" w:space="0" w:color="000000"/>
            </w:tcBorders>
          </w:tcPr>
          <w:p w14:paraId="0732FB15" w14:textId="77777777" w:rsidR="00B75934" w:rsidRPr="00B75934" w:rsidRDefault="00B75934" w:rsidP="00B75934">
            <w:pPr>
              <w:spacing w:line="240" w:lineRule="auto"/>
              <w:contextualSpacing/>
              <w:rPr>
                <w:rFonts w:ascii="Times New Roman" w:hAnsi="Times New Roman"/>
                <w:sz w:val="24"/>
                <w:szCs w:val="24"/>
              </w:rPr>
            </w:pPr>
            <w:r w:rsidRPr="00B75934">
              <w:rPr>
                <w:rFonts w:ascii="Times New Roman" w:hAnsi="Times New Roman"/>
                <w:b/>
                <w:sz w:val="24"/>
                <w:szCs w:val="24"/>
              </w:rPr>
              <w:t>Тема 10.2.</w:t>
            </w:r>
            <w:r w:rsidRPr="00B75934">
              <w:rPr>
                <w:rFonts w:ascii="Times New Roman" w:hAnsi="Times New Roman"/>
                <w:sz w:val="24"/>
                <w:szCs w:val="24"/>
              </w:rPr>
              <w:t xml:space="preserve"> Правила безопасного поведения при угрозе и совершении террористического акта</w:t>
            </w:r>
          </w:p>
        </w:tc>
        <w:tc>
          <w:tcPr>
            <w:tcW w:w="8335" w:type="dxa"/>
            <w:tcBorders>
              <w:top w:val="single" w:sz="4" w:space="0" w:color="000000"/>
              <w:left w:val="single" w:sz="4" w:space="0" w:color="000000"/>
              <w:bottom w:val="single" w:sz="4" w:space="0" w:color="000000"/>
              <w:right w:val="single" w:sz="4" w:space="0" w:color="000000"/>
            </w:tcBorders>
          </w:tcPr>
          <w:p w14:paraId="49D70A6D" w14:textId="77777777" w:rsidR="00B75934" w:rsidRPr="00B75934" w:rsidRDefault="00B75934" w:rsidP="00B75934">
            <w:pPr>
              <w:spacing w:line="240" w:lineRule="auto"/>
              <w:contextualSpacing/>
              <w:jc w:val="both"/>
              <w:rPr>
                <w:rFonts w:ascii="Times New Roman" w:hAnsi="Times New Roman"/>
                <w:b/>
                <w:sz w:val="24"/>
                <w:szCs w:val="24"/>
              </w:rPr>
            </w:pPr>
            <w:r w:rsidRPr="00B75934">
              <w:rPr>
                <w:rFonts w:ascii="Times New Roman" w:hAnsi="Times New Roman"/>
                <w:b/>
                <w:sz w:val="24"/>
                <w:szCs w:val="24"/>
              </w:rPr>
              <w:t>Содержание учебного материала</w:t>
            </w:r>
          </w:p>
        </w:tc>
        <w:tc>
          <w:tcPr>
            <w:tcW w:w="1304" w:type="dxa"/>
            <w:vMerge w:val="restart"/>
            <w:tcBorders>
              <w:top w:val="single" w:sz="4" w:space="0" w:color="000000"/>
              <w:left w:val="single" w:sz="4" w:space="0" w:color="000000"/>
              <w:right w:val="single" w:sz="4" w:space="0" w:color="000000"/>
            </w:tcBorders>
            <w:vAlign w:val="center"/>
          </w:tcPr>
          <w:p w14:paraId="59B7E178" w14:textId="77777777" w:rsidR="00B75934" w:rsidRPr="00B75934" w:rsidRDefault="00B75934" w:rsidP="00B75934">
            <w:pPr>
              <w:spacing w:line="240" w:lineRule="auto"/>
              <w:contextualSpacing/>
              <w:jc w:val="center"/>
              <w:rPr>
                <w:rFonts w:ascii="Times New Roman" w:hAnsi="Times New Roman"/>
                <w:b/>
                <w:sz w:val="24"/>
                <w:szCs w:val="24"/>
              </w:rPr>
            </w:pPr>
            <w:r w:rsidRPr="00B75934">
              <w:rPr>
                <w:rFonts w:ascii="Times New Roman" w:hAnsi="Times New Roman"/>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7E51ABAE" w14:textId="77777777" w:rsidR="00B75934" w:rsidRPr="00B75934" w:rsidRDefault="00B75934" w:rsidP="00B75934">
            <w:pPr>
              <w:spacing w:line="240" w:lineRule="auto"/>
              <w:contextualSpacing/>
              <w:jc w:val="center"/>
              <w:rPr>
                <w:rFonts w:ascii="Times New Roman" w:hAnsi="Times New Roman"/>
                <w:sz w:val="24"/>
                <w:szCs w:val="24"/>
              </w:rPr>
            </w:pPr>
            <w:r w:rsidRPr="00B75934">
              <w:rPr>
                <w:rFonts w:ascii="Times New Roman" w:hAnsi="Times New Roman"/>
                <w:sz w:val="24"/>
                <w:szCs w:val="24"/>
              </w:rPr>
              <w:t xml:space="preserve">ОК 03; ОК 04; </w:t>
            </w:r>
          </w:p>
          <w:p w14:paraId="1E34326A" w14:textId="77777777" w:rsidR="00B75934" w:rsidRPr="00B75934" w:rsidRDefault="00B75934" w:rsidP="00B75934">
            <w:pPr>
              <w:spacing w:line="240" w:lineRule="auto"/>
              <w:contextualSpacing/>
              <w:jc w:val="center"/>
              <w:rPr>
                <w:rFonts w:ascii="Times New Roman" w:hAnsi="Times New Roman"/>
                <w:sz w:val="24"/>
                <w:szCs w:val="24"/>
                <w:highlight w:val="cyan"/>
              </w:rPr>
            </w:pPr>
            <w:r w:rsidRPr="00B75934">
              <w:rPr>
                <w:rFonts w:ascii="Times New Roman" w:hAnsi="Times New Roman"/>
                <w:sz w:val="24"/>
                <w:szCs w:val="24"/>
              </w:rPr>
              <w:t xml:space="preserve">ОК 06; ОК 08; </w:t>
            </w:r>
          </w:p>
        </w:tc>
      </w:tr>
      <w:tr w:rsidR="00B75934" w:rsidRPr="00B75934" w14:paraId="795A5780" w14:textId="77777777" w:rsidTr="00523A50">
        <w:trPr>
          <w:trHeight w:val="240"/>
        </w:trPr>
        <w:tc>
          <w:tcPr>
            <w:tcW w:w="2830" w:type="dxa"/>
            <w:vMerge/>
            <w:tcBorders>
              <w:top w:val="single" w:sz="4" w:space="0" w:color="000000"/>
              <w:left w:val="single" w:sz="4" w:space="0" w:color="000000"/>
              <w:bottom w:val="single" w:sz="4" w:space="0" w:color="000000"/>
              <w:right w:val="single" w:sz="4" w:space="0" w:color="000000"/>
            </w:tcBorders>
          </w:tcPr>
          <w:p w14:paraId="452143F9"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28397190" w14:textId="77777777" w:rsidR="00B75934" w:rsidRPr="00B75934" w:rsidRDefault="00B75934" w:rsidP="00B75934">
            <w:pPr>
              <w:spacing w:line="240" w:lineRule="auto"/>
              <w:contextualSpacing/>
              <w:jc w:val="both"/>
              <w:rPr>
                <w:rFonts w:ascii="Times New Roman" w:hAnsi="Times New Roman"/>
                <w:b/>
                <w:sz w:val="24"/>
                <w:szCs w:val="24"/>
              </w:rPr>
            </w:pPr>
            <w:r w:rsidRPr="00B75934">
              <w:rPr>
                <w:rFonts w:ascii="Times New Roman" w:hAnsi="Times New Roman"/>
                <w:b/>
                <w:sz w:val="24"/>
                <w:szCs w:val="24"/>
              </w:rPr>
              <w:t xml:space="preserve">Практическое занятие  </w:t>
            </w:r>
          </w:p>
        </w:tc>
        <w:tc>
          <w:tcPr>
            <w:tcW w:w="1304" w:type="dxa"/>
            <w:vMerge/>
            <w:tcBorders>
              <w:left w:val="single" w:sz="4" w:space="0" w:color="000000"/>
              <w:right w:val="single" w:sz="4" w:space="0" w:color="000000"/>
            </w:tcBorders>
          </w:tcPr>
          <w:p w14:paraId="3EC66D71" w14:textId="77777777" w:rsidR="00B75934" w:rsidRPr="00B75934" w:rsidRDefault="00B75934" w:rsidP="00B75934">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5D615081" w14:textId="77777777" w:rsidR="00B75934" w:rsidRPr="00B75934" w:rsidRDefault="00B75934" w:rsidP="00B75934">
            <w:pPr>
              <w:jc w:val="center"/>
              <w:rPr>
                <w:rFonts w:ascii="Times New Roman" w:hAnsi="Times New Roman"/>
                <w:sz w:val="24"/>
                <w:szCs w:val="24"/>
              </w:rPr>
            </w:pPr>
          </w:p>
        </w:tc>
      </w:tr>
      <w:tr w:rsidR="00B75934" w:rsidRPr="00B75934" w14:paraId="6DD103E1" w14:textId="77777777" w:rsidTr="00523A50">
        <w:trPr>
          <w:trHeight w:val="240"/>
        </w:trPr>
        <w:tc>
          <w:tcPr>
            <w:tcW w:w="2830" w:type="dxa"/>
            <w:vMerge/>
            <w:tcBorders>
              <w:top w:val="single" w:sz="4" w:space="0" w:color="000000"/>
              <w:left w:val="single" w:sz="4" w:space="0" w:color="000000"/>
              <w:bottom w:val="single" w:sz="4" w:space="0" w:color="000000"/>
              <w:right w:val="single" w:sz="4" w:space="0" w:color="000000"/>
            </w:tcBorders>
          </w:tcPr>
          <w:p w14:paraId="19DBC642"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1F519617" w14:textId="77777777" w:rsidR="00B75934" w:rsidRPr="00B75934" w:rsidRDefault="00B75934" w:rsidP="00B75934">
            <w:pPr>
              <w:spacing w:line="240" w:lineRule="auto"/>
              <w:ind w:left="57" w:right="57"/>
              <w:contextualSpacing/>
              <w:jc w:val="both"/>
              <w:rPr>
                <w:rFonts w:ascii="Times New Roman" w:hAnsi="Times New Roman"/>
                <w:sz w:val="24"/>
                <w:szCs w:val="24"/>
              </w:rPr>
            </w:pPr>
            <w:r w:rsidRPr="00B75934">
              <w:rPr>
                <w:rFonts w:ascii="Times New Roman" w:hAnsi="Times New Roman"/>
                <w:sz w:val="24"/>
                <w:szCs w:val="24"/>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tcW w:w="1304" w:type="dxa"/>
            <w:vMerge/>
            <w:tcBorders>
              <w:left w:val="single" w:sz="4" w:space="0" w:color="000000"/>
              <w:bottom w:val="single" w:sz="4" w:space="0" w:color="000000"/>
              <w:right w:val="single" w:sz="4" w:space="0" w:color="000000"/>
            </w:tcBorders>
          </w:tcPr>
          <w:p w14:paraId="17F7A81B" w14:textId="77777777" w:rsidR="00B75934" w:rsidRPr="00B75934" w:rsidRDefault="00B75934" w:rsidP="00B75934">
            <w:pPr>
              <w:spacing w:line="240" w:lineRule="auto"/>
              <w:contextualSpacing/>
              <w:jc w:val="center"/>
              <w:rPr>
                <w:rFonts w:ascii="Times New Roman" w:hAnsi="Times New Roman"/>
                <w:b/>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12F8CCAF" w14:textId="77777777" w:rsidR="00B75934" w:rsidRPr="00B75934" w:rsidRDefault="00B75934" w:rsidP="00B75934">
            <w:pPr>
              <w:jc w:val="center"/>
              <w:rPr>
                <w:rFonts w:ascii="Times New Roman" w:hAnsi="Times New Roman"/>
                <w:sz w:val="24"/>
                <w:szCs w:val="24"/>
              </w:rPr>
            </w:pPr>
          </w:p>
        </w:tc>
      </w:tr>
      <w:tr w:rsidR="00B75934" w:rsidRPr="00B75934" w14:paraId="26646719" w14:textId="77777777" w:rsidTr="00523A50">
        <w:trPr>
          <w:trHeight w:val="240"/>
        </w:trPr>
        <w:tc>
          <w:tcPr>
            <w:tcW w:w="2830" w:type="dxa"/>
            <w:vMerge w:val="restart"/>
            <w:tcBorders>
              <w:top w:val="single" w:sz="4" w:space="0" w:color="000000"/>
              <w:left w:val="single" w:sz="4" w:space="0" w:color="000000"/>
              <w:bottom w:val="single" w:sz="4" w:space="0" w:color="000000"/>
              <w:right w:val="single" w:sz="4" w:space="0" w:color="000000"/>
            </w:tcBorders>
          </w:tcPr>
          <w:p w14:paraId="068EB252" w14:textId="77777777" w:rsidR="00B75934" w:rsidRPr="00B75934" w:rsidRDefault="00B75934" w:rsidP="00B75934">
            <w:pPr>
              <w:spacing w:line="240" w:lineRule="auto"/>
              <w:contextualSpacing/>
              <w:rPr>
                <w:rFonts w:ascii="Times New Roman" w:hAnsi="Times New Roman"/>
                <w:sz w:val="24"/>
                <w:szCs w:val="24"/>
              </w:rPr>
            </w:pPr>
            <w:r w:rsidRPr="00B75934">
              <w:rPr>
                <w:rFonts w:ascii="Times New Roman" w:hAnsi="Times New Roman"/>
                <w:b/>
                <w:sz w:val="24"/>
                <w:szCs w:val="24"/>
              </w:rPr>
              <w:t>Тема 10.3</w:t>
            </w:r>
            <w:r w:rsidRPr="00B75934">
              <w:rPr>
                <w:rFonts w:ascii="Times New Roman" w:hAnsi="Times New Roman"/>
                <w:sz w:val="24"/>
                <w:szCs w:val="24"/>
              </w:rPr>
              <w:t xml:space="preserve"> Противодействие экстремизму и терроризму</w:t>
            </w:r>
          </w:p>
        </w:tc>
        <w:tc>
          <w:tcPr>
            <w:tcW w:w="8335" w:type="dxa"/>
            <w:tcBorders>
              <w:top w:val="single" w:sz="4" w:space="0" w:color="000000"/>
              <w:left w:val="single" w:sz="4" w:space="0" w:color="000000"/>
              <w:bottom w:val="single" w:sz="4" w:space="0" w:color="000000"/>
              <w:right w:val="single" w:sz="4" w:space="0" w:color="000000"/>
            </w:tcBorders>
          </w:tcPr>
          <w:p w14:paraId="2B5BB6B4" w14:textId="77777777" w:rsidR="00B75934" w:rsidRPr="00B75934" w:rsidRDefault="00B75934" w:rsidP="00B75934">
            <w:pPr>
              <w:spacing w:line="240" w:lineRule="auto"/>
              <w:contextualSpacing/>
              <w:rPr>
                <w:rFonts w:ascii="Times New Roman" w:hAnsi="Times New Roman"/>
                <w:b/>
                <w:sz w:val="24"/>
                <w:szCs w:val="24"/>
              </w:rPr>
            </w:pPr>
            <w:r w:rsidRPr="00B75934">
              <w:rPr>
                <w:rFonts w:ascii="Times New Roman" w:hAnsi="Times New Roman"/>
                <w:b/>
                <w:sz w:val="24"/>
                <w:szCs w:val="24"/>
              </w:rPr>
              <w:t>Содержание учебного материала</w:t>
            </w:r>
          </w:p>
        </w:tc>
        <w:tc>
          <w:tcPr>
            <w:tcW w:w="1304" w:type="dxa"/>
            <w:vMerge w:val="restart"/>
            <w:tcBorders>
              <w:top w:val="single" w:sz="4" w:space="0" w:color="000000"/>
              <w:left w:val="single" w:sz="4" w:space="0" w:color="000000"/>
              <w:right w:val="single" w:sz="4" w:space="0" w:color="000000"/>
            </w:tcBorders>
            <w:vAlign w:val="center"/>
          </w:tcPr>
          <w:p w14:paraId="787CD2BB" w14:textId="77777777" w:rsidR="00B75934" w:rsidRPr="00B75934" w:rsidRDefault="00B75934" w:rsidP="00B75934">
            <w:pPr>
              <w:spacing w:line="240" w:lineRule="auto"/>
              <w:contextualSpacing/>
              <w:jc w:val="center"/>
              <w:rPr>
                <w:rFonts w:ascii="Times New Roman" w:hAnsi="Times New Roman"/>
                <w:sz w:val="24"/>
                <w:szCs w:val="24"/>
              </w:rPr>
            </w:pPr>
            <w:r w:rsidRPr="00B75934">
              <w:rPr>
                <w:rFonts w:ascii="Times New Roman" w:hAnsi="Times New Roman"/>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67AD4ABD" w14:textId="77777777" w:rsidR="00B75934" w:rsidRPr="00B75934" w:rsidRDefault="00B75934" w:rsidP="00B75934">
            <w:pPr>
              <w:spacing w:line="240" w:lineRule="auto"/>
              <w:contextualSpacing/>
              <w:jc w:val="center"/>
              <w:rPr>
                <w:rFonts w:ascii="Times New Roman" w:hAnsi="Times New Roman"/>
                <w:sz w:val="24"/>
                <w:szCs w:val="24"/>
              </w:rPr>
            </w:pPr>
            <w:r w:rsidRPr="00B75934">
              <w:rPr>
                <w:rFonts w:ascii="Times New Roman" w:hAnsi="Times New Roman"/>
                <w:sz w:val="24"/>
                <w:szCs w:val="24"/>
              </w:rPr>
              <w:t xml:space="preserve">ОК 03; ОК 04; </w:t>
            </w:r>
          </w:p>
          <w:p w14:paraId="7E1929C5" w14:textId="77777777" w:rsidR="00B75934" w:rsidRPr="00B75934" w:rsidRDefault="00B75934" w:rsidP="00B75934">
            <w:pPr>
              <w:spacing w:line="240" w:lineRule="auto"/>
              <w:contextualSpacing/>
              <w:jc w:val="center"/>
              <w:rPr>
                <w:rFonts w:ascii="Times New Roman" w:hAnsi="Times New Roman"/>
                <w:sz w:val="24"/>
                <w:szCs w:val="24"/>
              </w:rPr>
            </w:pPr>
            <w:r w:rsidRPr="00B75934">
              <w:rPr>
                <w:rFonts w:ascii="Times New Roman" w:hAnsi="Times New Roman"/>
                <w:sz w:val="24"/>
                <w:szCs w:val="24"/>
              </w:rPr>
              <w:t xml:space="preserve">ОК 06; ОК 08; </w:t>
            </w:r>
          </w:p>
        </w:tc>
      </w:tr>
      <w:tr w:rsidR="00B75934" w:rsidRPr="00B75934" w14:paraId="4BDD2D7D" w14:textId="77777777" w:rsidTr="00523A50">
        <w:trPr>
          <w:trHeight w:val="240"/>
        </w:trPr>
        <w:tc>
          <w:tcPr>
            <w:tcW w:w="2830" w:type="dxa"/>
            <w:vMerge/>
            <w:tcBorders>
              <w:top w:val="single" w:sz="4" w:space="0" w:color="000000"/>
              <w:left w:val="single" w:sz="4" w:space="0" w:color="000000"/>
              <w:bottom w:val="single" w:sz="4" w:space="0" w:color="000000"/>
              <w:right w:val="single" w:sz="4" w:space="0" w:color="000000"/>
            </w:tcBorders>
          </w:tcPr>
          <w:p w14:paraId="74D3FFB9"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04064DA7" w14:textId="77777777" w:rsidR="00B75934" w:rsidRPr="00B75934" w:rsidRDefault="00B75934" w:rsidP="00B75934">
            <w:pPr>
              <w:spacing w:line="240" w:lineRule="auto"/>
              <w:contextualSpacing/>
              <w:rPr>
                <w:rFonts w:ascii="Times New Roman" w:hAnsi="Times New Roman"/>
                <w:b/>
                <w:sz w:val="24"/>
                <w:szCs w:val="24"/>
              </w:rPr>
            </w:pPr>
            <w:r w:rsidRPr="00B75934">
              <w:rPr>
                <w:rFonts w:ascii="Times New Roman" w:hAnsi="Times New Roman"/>
                <w:b/>
                <w:sz w:val="24"/>
                <w:szCs w:val="24"/>
              </w:rPr>
              <w:t>Теоретические занятия</w:t>
            </w:r>
          </w:p>
        </w:tc>
        <w:tc>
          <w:tcPr>
            <w:tcW w:w="1304" w:type="dxa"/>
            <w:vMerge/>
            <w:tcBorders>
              <w:left w:val="single" w:sz="4" w:space="0" w:color="000000"/>
              <w:right w:val="single" w:sz="4" w:space="0" w:color="000000"/>
            </w:tcBorders>
          </w:tcPr>
          <w:p w14:paraId="00DDB373" w14:textId="77777777" w:rsidR="00B75934" w:rsidRPr="00B75934" w:rsidRDefault="00B75934" w:rsidP="00B75934">
            <w:pPr>
              <w:spacing w:line="240" w:lineRule="auto"/>
              <w:contextualSpacing/>
              <w:jc w:val="center"/>
              <w:rPr>
                <w:rFonts w:ascii="Times New Roman" w:hAnsi="Times New Roman"/>
                <w:b/>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5439E398" w14:textId="77777777" w:rsidR="00B75934" w:rsidRPr="00B75934" w:rsidRDefault="00B75934" w:rsidP="00B75934">
            <w:pPr>
              <w:jc w:val="center"/>
              <w:rPr>
                <w:rFonts w:ascii="Times New Roman" w:hAnsi="Times New Roman"/>
                <w:sz w:val="24"/>
                <w:szCs w:val="24"/>
              </w:rPr>
            </w:pPr>
          </w:p>
        </w:tc>
      </w:tr>
      <w:tr w:rsidR="00B75934" w:rsidRPr="00B75934" w14:paraId="7847B596" w14:textId="77777777" w:rsidTr="00523A50">
        <w:trPr>
          <w:trHeight w:val="1164"/>
        </w:trPr>
        <w:tc>
          <w:tcPr>
            <w:tcW w:w="2830" w:type="dxa"/>
            <w:vMerge/>
            <w:tcBorders>
              <w:top w:val="single" w:sz="4" w:space="0" w:color="000000"/>
              <w:left w:val="single" w:sz="4" w:space="0" w:color="000000"/>
              <w:bottom w:val="single" w:sz="4" w:space="0" w:color="000000"/>
              <w:right w:val="single" w:sz="4" w:space="0" w:color="000000"/>
            </w:tcBorders>
          </w:tcPr>
          <w:p w14:paraId="7F26EF98"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13C29C99" w14:textId="77777777" w:rsidR="00B75934" w:rsidRPr="00B75934" w:rsidRDefault="00B75934" w:rsidP="00B75934">
            <w:pPr>
              <w:spacing w:after="0"/>
              <w:jc w:val="both"/>
              <w:rPr>
                <w:rFonts w:ascii="Times New Roman" w:hAnsi="Times New Roman"/>
                <w:sz w:val="24"/>
                <w:szCs w:val="24"/>
              </w:rPr>
            </w:pPr>
            <w:r w:rsidRPr="00B75934">
              <w:rPr>
                <w:rFonts w:ascii="Times New Roman" w:hAnsi="Times New Roman"/>
                <w:sz w:val="24"/>
                <w:szCs w:val="24"/>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1304" w:type="dxa"/>
            <w:vMerge/>
            <w:tcBorders>
              <w:left w:val="single" w:sz="4" w:space="0" w:color="000000"/>
              <w:bottom w:val="single" w:sz="4" w:space="0" w:color="000000"/>
              <w:right w:val="single" w:sz="4" w:space="0" w:color="000000"/>
            </w:tcBorders>
            <w:vAlign w:val="center"/>
          </w:tcPr>
          <w:p w14:paraId="2BFE4F28" w14:textId="77777777" w:rsidR="00B75934" w:rsidRPr="00B75934" w:rsidRDefault="00B75934" w:rsidP="00B75934">
            <w:pPr>
              <w:spacing w:line="240" w:lineRule="auto"/>
              <w:contextualSpacing/>
              <w:jc w:val="center"/>
              <w:rPr>
                <w:rFonts w:ascii="Times New Roman" w:hAnsi="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562F8680" w14:textId="77777777" w:rsidR="00B75934" w:rsidRPr="00B75934" w:rsidRDefault="00B75934" w:rsidP="00B75934">
            <w:pPr>
              <w:jc w:val="center"/>
              <w:rPr>
                <w:rFonts w:ascii="Times New Roman" w:hAnsi="Times New Roman"/>
                <w:sz w:val="24"/>
                <w:szCs w:val="24"/>
              </w:rPr>
            </w:pPr>
          </w:p>
        </w:tc>
      </w:tr>
      <w:tr w:rsidR="00B75934" w:rsidRPr="00B75934" w14:paraId="26E9CF47" w14:textId="77777777" w:rsidTr="00523A50">
        <w:trPr>
          <w:trHeight w:val="273"/>
        </w:trPr>
        <w:tc>
          <w:tcPr>
            <w:tcW w:w="14879" w:type="dxa"/>
            <w:gridSpan w:val="4"/>
            <w:tcBorders>
              <w:top w:val="single" w:sz="4" w:space="0" w:color="000000"/>
              <w:left w:val="single" w:sz="4" w:space="0" w:color="000000"/>
              <w:bottom w:val="single" w:sz="4" w:space="0" w:color="000000"/>
              <w:right w:val="single" w:sz="4" w:space="0" w:color="000000"/>
            </w:tcBorders>
          </w:tcPr>
          <w:p w14:paraId="720E3A91" w14:textId="77777777" w:rsidR="00B75934" w:rsidRPr="00B75934" w:rsidRDefault="00B75934" w:rsidP="00B75934">
            <w:pPr>
              <w:spacing w:line="240" w:lineRule="auto"/>
              <w:contextualSpacing/>
              <w:rPr>
                <w:rFonts w:ascii="Times New Roman" w:hAnsi="Times New Roman"/>
                <w:b/>
                <w:sz w:val="24"/>
                <w:szCs w:val="24"/>
              </w:rPr>
            </w:pPr>
            <w:r w:rsidRPr="00B75934">
              <w:rPr>
                <w:rFonts w:ascii="Times New Roman" w:hAnsi="Times New Roman"/>
                <w:b/>
                <w:sz w:val="24"/>
                <w:szCs w:val="24"/>
              </w:rPr>
              <w:t xml:space="preserve">Раздел 11. Основы военной подготовки </w:t>
            </w:r>
          </w:p>
        </w:tc>
      </w:tr>
      <w:tr w:rsidR="00B75934" w:rsidRPr="00B75934" w14:paraId="5D9AD979" w14:textId="77777777" w:rsidTr="00523A50">
        <w:trPr>
          <w:trHeight w:val="314"/>
        </w:trPr>
        <w:tc>
          <w:tcPr>
            <w:tcW w:w="2830" w:type="dxa"/>
            <w:vMerge w:val="restart"/>
            <w:tcBorders>
              <w:top w:val="single" w:sz="4" w:space="0" w:color="000000"/>
              <w:left w:val="single" w:sz="4" w:space="0" w:color="000000"/>
              <w:bottom w:val="single" w:sz="4" w:space="0" w:color="000000"/>
              <w:right w:val="single" w:sz="4" w:space="0" w:color="000000"/>
            </w:tcBorders>
          </w:tcPr>
          <w:p w14:paraId="72C1A158" w14:textId="77777777" w:rsidR="00B75934" w:rsidRPr="00B75934" w:rsidRDefault="00B75934" w:rsidP="00B75934">
            <w:pPr>
              <w:spacing w:line="240" w:lineRule="auto"/>
              <w:contextualSpacing/>
              <w:rPr>
                <w:rFonts w:ascii="Times New Roman" w:hAnsi="Times New Roman"/>
                <w:sz w:val="24"/>
                <w:szCs w:val="24"/>
              </w:rPr>
            </w:pPr>
            <w:r w:rsidRPr="00B75934">
              <w:rPr>
                <w:rFonts w:ascii="Times New Roman" w:hAnsi="Times New Roman"/>
                <w:b/>
                <w:sz w:val="24"/>
                <w:szCs w:val="24"/>
              </w:rPr>
              <w:t>Тема 11.1</w:t>
            </w:r>
            <w:r w:rsidRPr="00B75934">
              <w:rPr>
                <w:rFonts w:ascii="Times New Roman" w:hAnsi="Times New Roman"/>
                <w:sz w:val="24"/>
                <w:szCs w:val="24"/>
              </w:rPr>
              <w:t>. Оборона страны как обязательное условие благополучного развития страны</w:t>
            </w:r>
          </w:p>
        </w:tc>
        <w:tc>
          <w:tcPr>
            <w:tcW w:w="8335" w:type="dxa"/>
            <w:tcBorders>
              <w:top w:val="single" w:sz="4" w:space="0" w:color="000000"/>
              <w:left w:val="single" w:sz="4" w:space="0" w:color="000000"/>
              <w:bottom w:val="single" w:sz="4" w:space="0" w:color="000000"/>
              <w:right w:val="single" w:sz="4" w:space="0" w:color="000000"/>
            </w:tcBorders>
          </w:tcPr>
          <w:p w14:paraId="0957A2E9" w14:textId="77777777" w:rsidR="00B75934" w:rsidRPr="00B75934" w:rsidRDefault="00B75934" w:rsidP="00B75934">
            <w:pPr>
              <w:spacing w:line="240" w:lineRule="auto"/>
              <w:contextualSpacing/>
              <w:jc w:val="both"/>
              <w:rPr>
                <w:rFonts w:ascii="Times New Roman" w:hAnsi="Times New Roman"/>
                <w:b/>
                <w:sz w:val="24"/>
                <w:szCs w:val="24"/>
              </w:rPr>
            </w:pPr>
            <w:r w:rsidRPr="00B75934">
              <w:rPr>
                <w:rFonts w:ascii="Times New Roman" w:hAnsi="Times New Roman"/>
                <w:b/>
                <w:sz w:val="24"/>
                <w:szCs w:val="24"/>
              </w:rPr>
              <w:t>Содержание учебного материала</w:t>
            </w:r>
          </w:p>
        </w:tc>
        <w:tc>
          <w:tcPr>
            <w:tcW w:w="1304" w:type="dxa"/>
            <w:vMerge w:val="restart"/>
            <w:tcBorders>
              <w:top w:val="single" w:sz="4" w:space="0" w:color="000000"/>
              <w:left w:val="single" w:sz="4" w:space="0" w:color="000000"/>
              <w:right w:val="single" w:sz="4" w:space="0" w:color="000000"/>
            </w:tcBorders>
            <w:vAlign w:val="center"/>
          </w:tcPr>
          <w:p w14:paraId="02117487" w14:textId="77777777" w:rsidR="00B75934" w:rsidRPr="00B75934" w:rsidRDefault="00B75934" w:rsidP="00B75934">
            <w:pPr>
              <w:spacing w:line="240" w:lineRule="auto"/>
              <w:contextualSpacing/>
              <w:jc w:val="center"/>
              <w:rPr>
                <w:rFonts w:ascii="Times New Roman" w:hAnsi="Times New Roman"/>
                <w:sz w:val="24"/>
                <w:szCs w:val="24"/>
              </w:rPr>
            </w:pPr>
            <w:r w:rsidRPr="00B75934">
              <w:rPr>
                <w:rFonts w:ascii="Times New Roman" w:hAnsi="Times New Roman"/>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72B01523" w14:textId="77777777" w:rsidR="00B75934" w:rsidRPr="00B75934" w:rsidRDefault="00B75934" w:rsidP="00B75934">
            <w:pPr>
              <w:spacing w:line="240" w:lineRule="auto"/>
              <w:contextualSpacing/>
              <w:jc w:val="center"/>
              <w:rPr>
                <w:rFonts w:ascii="Times New Roman" w:hAnsi="Times New Roman"/>
                <w:color w:val="C00000"/>
                <w:sz w:val="24"/>
                <w:szCs w:val="24"/>
              </w:rPr>
            </w:pPr>
            <w:r w:rsidRPr="00B75934">
              <w:rPr>
                <w:rFonts w:ascii="Times New Roman" w:hAnsi="Times New Roman"/>
                <w:sz w:val="24"/>
                <w:szCs w:val="24"/>
              </w:rPr>
              <w:t>ОК 03; ОК 04</w:t>
            </w:r>
            <w:r w:rsidRPr="00B75934">
              <w:rPr>
                <w:rFonts w:ascii="Times New Roman" w:hAnsi="Times New Roman"/>
                <w:color w:val="C00000"/>
                <w:sz w:val="24"/>
                <w:szCs w:val="24"/>
              </w:rPr>
              <w:t xml:space="preserve">; </w:t>
            </w:r>
          </w:p>
          <w:p w14:paraId="6827E576" w14:textId="77777777" w:rsidR="00B75934" w:rsidRPr="00B75934" w:rsidRDefault="00B75934" w:rsidP="00B75934">
            <w:pPr>
              <w:spacing w:line="240" w:lineRule="auto"/>
              <w:contextualSpacing/>
              <w:jc w:val="center"/>
              <w:rPr>
                <w:rFonts w:ascii="Times New Roman" w:hAnsi="Times New Roman"/>
                <w:sz w:val="24"/>
                <w:szCs w:val="24"/>
              </w:rPr>
            </w:pPr>
            <w:r w:rsidRPr="00B75934">
              <w:rPr>
                <w:rFonts w:ascii="Times New Roman" w:hAnsi="Times New Roman"/>
                <w:sz w:val="24"/>
                <w:szCs w:val="24"/>
              </w:rPr>
              <w:t xml:space="preserve">ОК 06; ОК 07; </w:t>
            </w:r>
          </w:p>
        </w:tc>
      </w:tr>
      <w:tr w:rsidR="00B75934" w:rsidRPr="00B75934" w14:paraId="3D5F9DE7" w14:textId="77777777" w:rsidTr="00523A50">
        <w:trPr>
          <w:trHeight w:val="239"/>
        </w:trPr>
        <w:tc>
          <w:tcPr>
            <w:tcW w:w="2830" w:type="dxa"/>
            <w:vMerge/>
            <w:tcBorders>
              <w:top w:val="single" w:sz="4" w:space="0" w:color="000000"/>
              <w:left w:val="single" w:sz="4" w:space="0" w:color="000000"/>
              <w:bottom w:val="single" w:sz="4" w:space="0" w:color="000000"/>
              <w:right w:val="single" w:sz="4" w:space="0" w:color="000000"/>
            </w:tcBorders>
          </w:tcPr>
          <w:p w14:paraId="1895EF98"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4B155EA1" w14:textId="77777777" w:rsidR="00B75934" w:rsidRPr="00B75934" w:rsidRDefault="00B75934" w:rsidP="00B75934">
            <w:pPr>
              <w:spacing w:line="240" w:lineRule="auto"/>
              <w:contextualSpacing/>
              <w:jc w:val="both"/>
              <w:rPr>
                <w:rFonts w:ascii="Times New Roman" w:hAnsi="Times New Roman"/>
                <w:b/>
                <w:sz w:val="24"/>
                <w:szCs w:val="24"/>
                <w:highlight w:val="yellow"/>
              </w:rPr>
            </w:pPr>
            <w:r w:rsidRPr="00B75934">
              <w:rPr>
                <w:rFonts w:ascii="Times New Roman" w:hAnsi="Times New Roman"/>
                <w:b/>
                <w:sz w:val="24"/>
                <w:szCs w:val="24"/>
              </w:rPr>
              <w:t>Теоретические занятия</w:t>
            </w:r>
          </w:p>
        </w:tc>
        <w:tc>
          <w:tcPr>
            <w:tcW w:w="1304" w:type="dxa"/>
            <w:vMerge/>
            <w:tcBorders>
              <w:left w:val="single" w:sz="4" w:space="0" w:color="000000"/>
              <w:right w:val="single" w:sz="4" w:space="0" w:color="000000"/>
            </w:tcBorders>
            <w:vAlign w:val="center"/>
          </w:tcPr>
          <w:p w14:paraId="0DDC1A1D" w14:textId="77777777" w:rsidR="00B75934" w:rsidRPr="00B75934" w:rsidRDefault="00B75934" w:rsidP="00B75934">
            <w:pPr>
              <w:spacing w:line="240" w:lineRule="auto"/>
              <w:contextualSpacing/>
              <w:jc w:val="center"/>
              <w:rPr>
                <w:rFonts w:ascii="Times New Roman" w:hAnsi="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4FE272EC" w14:textId="77777777" w:rsidR="00B75934" w:rsidRPr="00B75934" w:rsidRDefault="00B75934" w:rsidP="00B75934">
            <w:pPr>
              <w:jc w:val="center"/>
              <w:rPr>
                <w:rFonts w:ascii="Times New Roman" w:hAnsi="Times New Roman"/>
                <w:sz w:val="24"/>
                <w:szCs w:val="24"/>
              </w:rPr>
            </w:pPr>
          </w:p>
        </w:tc>
      </w:tr>
      <w:tr w:rsidR="00B75934" w:rsidRPr="00B75934" w14:paraId="32E68F8D" w14:textId="77777777" w:rsidTr="00523A50">
        <w:trPr>
          <w:trHeight w:val="274"/>
        </w:trPr>
        <w:tc>
          <w:tcPr>
            <w:tcW w:w="2830" w:type="dxa"/>
            <w:vMerge/>
            <w:tcBorders>
              <w:top w:val="single" w:sz="4" w:space="0" w:color="000000"/>
              <w:left w:val="single" w:sz="4" w:space="0" w:color="000000"/>
              <w:bottom w:val="single" w:sz="4" w:space="0" w:color="000000"/>
              <w:right w:val="single" w:sz="4" w:space="0" w:color="000000"/>
            </w:tcBorders>
          </w:tcPr>
          <w:p w14:paraId="18397C6A"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7066ABA6" w14:textId="77777777" w:rsidR="00B75934" w:rsidRPr="00B75934" w:rsidRDefault="00B75934" w:rsidP="00B75934">
            <w:pPr>
              <w:spacing w:line="240" w:lineRule="auto"/>
              <w:contextualSpacing/>
              <w:jc w:val="both"/>
              <w:rPr>
                <w:rFonts w:ascii="Times New Roman" w:hAnsi="Times New Roman"/>
                <w:sz w:val="24"/>
                <w:szCs w:val="24"/>
              </w:rPr>
            </w:pPr>
            <w:r w:rsidRPr="00B75934">
              <w:rPr>
                <w:rFonts w:ascii="Times New Roman" w:hAnsi="Times New Roman"/>
                <w:sz w:val="24"/>
                <w:szCs w:val="24"/>
              </w:rPr>
              <w:t>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p>
        </w:tc>
        <w:tc>
          <w:tcPr>
            <w:tcW w:w="1304" w:type="dxa"/>
            <w:vMerge/>
            <w:tcBorders>
              <w:left w:val="single" w:sz="4" w:space="0" w:color="000000"/>
              <w:bottom w:val="single" w:sz="4" w:space="0" w:color="000000"/>
              <w:right w:val="single" w:sz="4" w:space="0" w:color="000000"/>
            </w:tcBorders>
            <w:vAlign w:val="center"/>
          </w:tcPr>
          <w:p w14:paraId="2DD3E18A" w14:textId="77777777" w:rsidR="00B75934" w:rsidRPr="00B75934" w:rsidRDefault="00B75934" w:rsidP="00B75934">
            <w:pPr>
              <w:spacing w:line="240" w:lineRule="auto"/>
              <w:contextualSpacing/>
              <w:jc w:val="center"/>
              <w:rPr>
                <w:rFonts w:ascii="Times New Roman" w:hAnsi="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348023B4" w14:textId="77777777" w:rsidR="00B75934" w:rsidRPr="00B75934" w:rsidRDefault="00B75934" w:rsidP="00B75934">
            <w:pPr>
              <w:jc w:val="center"/>
              <w:rPr>
                <w:rFonts w:ascii="Times New Roman" w:hAnsi="Times New Roman"/>
                <w:sz w:val="24"/>
                <w:szCs w:val="24"/>
              </w:rPr>
            </w:pPr>
          </w:p>
        </w:tc>
      </w:tr>
      <w:tr w:rsidR="00B75934" w:rsidRPr="00B75934" w14:paraId="4DC3CFFC" w14:textId="77777777" w:rsidTr="00523A50">
        <w:trPr>
          <w:trHeight w:val="288"/>
        </w:trPr>
        <w:tc>
          <w:tcPr>
            <w:tcW w:w="2830" w:type="dxa"/>
            <w:vMerge w:val="restart"/>
            <w:tcBorders>
              <w:top w:val="single" w:sz="4" w:space="0" w:color="000000"/>
              <w:left w:val="single" w:sz="4" w:space="0" w:color="000000"/>
              <w:bottom w:val="single" w:sz="4" w:space="0" w:color="000000"/>
              <w:right w:val="single" w:sz="4" w:space="0" w:color="000000"/>
            </w:tcBorders>
          </w:tcPr>
          <w:p w14:paraId="521DE1EC" w14:textId="77777777" w:rsidR="00B75934" w:rsidRPr="00B75934" w:rsidRDefault="00B75934" w:rsidP="00B75934">
            <w:pPr>
              <w:spacing w:line="240" w:lineRule="auto"/>
              <w:contextualSpacing/>
              <w:rPr>
                <w:rFonts w:ascii="Times New Roman" w:hAnsi="Times New Roman"/>
                <w:sz w:val="24"/>
                <w:szCs w:val="24"/>
              </w:rPr>
            </w:pPr>
            <w:r w:rsidRPr="00B75934">
              <w:rPr>
                <w:rFonts w:ascii="Times New Roman" w:hAnsi="Times New Roman"/>
                <w:b/>
                <w:sz w:val="24"/>
                <w:szCs w:val="24"/>
              </w:rPr>
              <w:t>Тема 11.2</w:t>
            </w:r>
            <w:r w:rsidRPr="00B75934">
              <w:rPr>
                <w:rFonts w:ascii="Times New Roman" w:hAnsi="Times New Roman"/>
                <w:sz w:val="24"/>
                <w:szCs w:val="24"/>
              </w:rPr>
              <w:t>. Виды, назначение и характеристики современного оружия</w:t>
            </w:r>
          </w:p>
        </w:tc>
        <w:tc>
          <w:tcPr>
            <w:tcW w:w="8335" w:type="dxa"/>
            <w:tcBorders>
              <w:top w:val="single" w:sz="4" w:space="0" w:color="000000"/>
              <w:left w:val="single" w:sz="4" w:space="0" w:color="000000"/>
              <w:bottom w:val="single" w:sz="4" w:space="0" w:color="000000"/>
              <w:right w:val="single" w:sz="4" w:space="0" w:color="000000"/>
            </w:tcBorders>
          </w:tcPr>
          <w:p w14:paraId="5F71026F" w14:textId="77777777" w:rsidR="00B75934" w:rsidRPr="00B75934" w:rsidRDefault="00B75934" w:rsidP="00B75934">
            <w:pPr>
              <w:spacing w:line="240" w:lineRule="auto"/>
              <w:contextualSpacing/>
              <w:jc w:val="both"/>
              <w:rPr>
                <w:rFonts w:ascii="Times New Roman" w:hAnsi="Times New Roman"/>
                <w:b/>
                <w:i/>
                <w:sz w:val="24"/>
                <w:szCs w:val="24"/>
              </w:rPr>
            </w:pPr>
            <w:r w:rsidRPr="00B75934">
              <w:rPr>
                <w:rFonts w:ascii="Times New Roman" w:hAnsi="Times New Roman"/>
                <w:b/>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vAlign w:val="center"/>
          </w:tcPr>
          <w:p w14:paraId="0D774527" w14:textId="77777777" w:rsidR="00B75934" w:rsidRPr="00B75934" w:rsidRDefault="00B75934" w:rsidP="00B75934">
            <w:pPr>
              <w:spacing w:line="240" w:lineRule="auto"/>
              <w:contextualSpacing/>
              <w:jc w:val="center"/>
              <w:rPr>
                <w:rFonts w:ascii="Times New Roman" w:hAnsi="Times New Roman"/>
                <w:sz w:val="24"/>
                <w:szCs w:val="24"/>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33A4A111" w14:textId="77777777" w:rsidR="00B75934" w:rsidRPr="00B75934" w:rsidRDefault="00B75934" w:rsidP="00B75934">
            <w:pPr>
              <w:spacing w:line="240" w:lineRule="auto"/>
              <w:contextualSpacing/>
              <w:jc w:val="center"/>
              <w:rPr>
                <w:rFonts w:ascii="Times New Roman" w:hAnsi="Times New Roman"/>
                <w:sz w:val="24"/>
                <w:szCs w:val="24"/>
              </w:rPr>
            </w:pPr>
            <w:r w:rsidRPr="00B75934">
              <w:rPr>
                <w:rFonts w:ascii="Times New Roman" w:hAnsi="Times New Roman"/>
                <w:sz w:val="24"/>
                <w:szCs w:val="24"/>
              </w:rPr>
              <w:t>ОК 01; ОК 06; ОК 08</w:t>
            </w:r>
          </w:p>
        </w:tc>
      </w:tr>
      <w:tr w:rsidR="00B75934" w:rsidRPr="00B75934" w14:paraId="1FF41784" w14:textId="77777777" w:rsidTr="00523A50">
        <w:trPr>
          <w:trHeight w:val="345"/>
        </w:trPr>
        <w:tc>
          <w:tcPr>
            <w:tcW w:w="2830" w:type="dxa"/>
            <w:vMerge/>
            <w:tcBorders>
              <w:top w:val="single" w:sz="4" w:space="0" w:color="000000"/>
              <w:left w:val="single" w:sz="4" w:space="0" w:color="000000"/>
              <w:bottom w:val="single" w:sz="4" w:space="0" w:color="000000"/>
              <w:right w:val="single" w:sz="4" w:space="0" w:color="000000"/>
            </w:tcBorders>
          </w:tcPr>
          <w:p w14:paraId="6C0EC2F9"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0D5AAECA" w14:textId="77777777" w:rsidR="00B75934" w:rsidRPr="00B75934" w:rsidRDefault="00B75934" w:rsidP="00B75934">
            <w:pPr>
              <w:spacing w:line="240" w:lineRule="auto"/>
              <w:contextualSpacing/>
              <w:jc w:val="both"/>
              <w:rPr>
                <w:rFonts w:ascii="Times New Roman" w:hAnsi="Times New Roman"/>
                <w:b/>
                <w:i/>
                <w:sz w:val="24"/>
                <w:szCs w:val="24"/>
              </w:rPr>
            </w:pPr>
            <w:r w:rsidRPr="00B75934">
              <w:rPr>
                <w:rFonts w:ascii="Times New Roman" w:hAnsi="Times New Roman"/>
                <w:b/>
                <w:sz w:val="24"/>
                <w:szCs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vAlign w:val="center"/>
          </w:tcPr>
          <w:p w14:paraId="6AF03740" w14:textId="77777777" w:rsidR="00B75934" w:rsidRPr="00B75934" w:rsidRDefault="00B75934" w:rsidP="00B75934">
            <w:pPr>
              <w:spacing w:line="240" w:lineRule="auto"/>
              <w:contextualSpacing/>
              <w:jc w:val="center"/>
              <w:rPr>
                <w:rFonts w:ascii="Times New Roman" w:hAnsi="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1C84711D" w14:textId="77777777" w:rsidR="00B75934" w:rsidRPr="00B75934" w:rsidRDefault="00B75934" w:rsidP="00B75934">
            <w:pPr>
              <w:jc w:val="center"/>
              <w:rPr>
                <w:rFonts w:ascii="Times New Roman" w:hAnsi="Times New Roman"/>
                <w:sz w:val="24"/>
                <w:szCs w:val="24"/>
              </w:rPr>
            </w:pPr>
          </w:p>
        </w:tc>
      </w:tr>
      <w:tr w:rsidR="00B75934" w:rsidRPr="00B75934" w14:paraId="3E08808B" w14:textId="77777777" w:rsidTr="00523A50">
        <w:trPr>
          <w:trHeight w:val="771"/>
        </w:trPr>
        <w:tc>
          <w:tcPr>
            <w:tcW w:w="2830" w:type="dxa"/>
            <w:vMerge/>
            <w:tcBorders>
              <w:top w:val="single" w:sz="4" w:space="0" w:color="000000"/>
              <w:left w:val="single" w:sz="4" w:space="0" w:color="000000"/>
              <w:bottom w:val="single" w:sz="4" w:space="0" w:color="000000"/>
              <w:right w:val="single" w:sz="4" w:space="0" w:color="000000"/>
            </w:tcBorders>
          </w:tcPr>
          <w:p w14:paraId="7236DC58"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3DB0216B" w14:textId="77777777" w:rsidR="00B75934" w:rsidRPr="00B75934" w:rsidRDefault="00B75934" w:rsidP="00B75934">
            <w:pPr>
              <w:spacing w:after="0" w:line="240" w:lineRule="auto"/>
              <w:jc w:val="both"/>
              <w:rPr>
                <w:rFonts w:ascii="Times New Roman" w:hAnsi="Times New Roman"/>
                <w:i/>
                <w:sz w:val="24"/>
                <w:szCs w:val="24"/>
              </w:rPr>
            </w:pPr>
            <w:r w:rsidRPr="00B75934">
              <w:rPr>
                <w:rFonts w:ascii="Times New Roman" w:hAnsi="Times New Roman"/>
                <w:sz w:val="24"/>
                <w:szCs w:val="24"/>
              </w:rPr>
              <w:t>Стрелковое оружие. 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tc>
        <w:tc>
          <w:tcPr>
            <w:tcW w:w="1304" w:type="dxa"/>
            <w:tcBorders>
              <w:top w:val="single" w:sz="4" w:space="0" w:color="000000"/>
              <w:left w:val="single" w:sz="4" w:space="0" w:color="000000"/>
              <w:bottom w:val="single" w:sz="4" w:space="0" w:color="000000"/>
              <w:right w:val="single" w:sz="4" w:space="0" w:color="000000"/>
            </w:tcBorders>
            <w:vAlign w:val="center"/>
          </w:tcPr>
          <w:p w14:paraId="28FECCAE" w14:textId="77777777" w:rsidR="00B75934" w:rsidRPr="00B75934" w:rsidRDefault="00B75934" w:rsidP="00B75934">
            <w:pPr>
              <w:spacing w:line="240" w:lineRule="auto"/>
              <w:contextualSpacing/>
              <w:jc w:val="center"/>
              <w:rPr>
                <w:rFonts w:ascii="Times New Roman" w:hAnsi="Times New Roman"/>
                <w:sz w:val="24"/>
                <w:szCs w:val="24"/>
              </w:rPr>
            </w:pPr>
            <w:r w:rsidRPr="00B75934">
              <w:rPr>
                <w:rFonts w:ascii="Times New Roman" w:hAnsi="Times New Roman"/>
                <w:sz w:val="24"/>
                <w:szCs w:val="24"/>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51FEFBA3" w14:textId="77777777" w:rsidR="00B75934" w:rsidRPr="00B75934" w:rsidRDefault="00B75934" w:rsidP="00B75934">
            <w:pPr>
              <w:jc w:val="center"/>
              <w:rPr>
                <w:rFonts w:ascii="Times New Roman" w:hAnsi="Times New Roman"/>
                <w:sz w:val="24"/>
                <w:szCs w:val="24"/>
              </w:rPr>
            </w:pPr>
          </w:p>
        </w:tc>
      </w:tr>
      <w:tr w:rsidR="00B75934" w:rsidRPr="00B75934" w14:paraId="65541EF1" w14:textId="77777777" w:rsidTr="00523A50">
        <w:trPr>
          <w:trHeight w:val="321"/>
        </w:trPr>
        <w:tc>
          <w:tcPr>
            <w:tcW w:w="2830" w:type="dxa"/>
            <w:vMerge w:val="restart"/>
            <w:tcBorders>
              <w:top w:val="single" w:sz="4" w:space="0" w:color="000000"/>
              <w:left w:val="single" w:sz="4" w:space="0" w:color="000000"/>
              <w:bottom w:val="single" w:sz="4" w:space="0" w:color="000000"/>
              <w:right w:val="single" w:sz="4" w:space="0" w:color="000000"/>
            </w:tcBorders>
          </w:tcPr>
          <w:p w14:paraId="673836A6" w14:textId="77777777" w:rsidR="00B75934" w:rsidRPr="00B75934" w:rsidRDefault="00B75934" w:rsidP="00B75934">
            <w:pPr>
              <w:spacing w:line="240" w:lineRule="auto"/>
              <w:contextualSpacing/>
              <w:rPr>
                <w:rFonts w:ascii="Times New Roman" w:hAnsi="Times New Roman"/>
                <w:sz w:val="24"/>
                <w:szCs w:val="24"/>
              </w:rPr>
            </w:pPr>
            <w:r w:rsidRPr="00B75934">
              <w:rPr>
                <w:rFonts w:ascii="Times New Roman" w:hAnsi="Times New Roman"/>
                <w:b/>
                <w:sz w:val="24"/>
                <w:szCs w:val="24"/>
              </w:rPr>
              <w:t>Тема 11.3</w:t>
            </w:r>
            <w:r w:rsidRPr="00B75934">
              <w:rPr>
                <w:rFonts w:ascii="Times New Roman" w:hAnsi="Times New Roman"/>
                <w:sz w:val="24"/>
                <w:szCs w:val="24"/>
              </w:rPr>
              <w:t xml:space="preserve"> Виды оружия массового поражения и поражающие факторы. Средства индивидуальной и коллективной защиты</w:t>
            </w:r>
          </w:p>
        </w:tc>
        <w:tc>
          <w:tcPr>
            <w:tcW w:w="8335" w:type="dxa"/>
            <w:tcBorders>
              <w:top w:val="single" w:sz="4" w:space="0" w:color="000000"/>
              <w:left w:val="single" w:sz="4" w:space="0" w:color="000000"/>
              <w:bottom w:val="single" w:sz="4" w:space="0" w:color="000000"/>
              <w:right w:val="single" w:sz="4" w:space="0" w:color="000000"/>
            </w:tcBorders>
          </w:tcPr>
          <w:p w14:paraId="72957C8E" w14:textId="77777777" w:rsidR="00B75934" w:rsidRPr="00B75934" w:rsidRDefault="00B75934" w:rsidP="00B75934">
            <w:pPr>
              <w:spacing w:after="0"/>
              <w:jc w:val="both"/>
              <w:rPr>
                <w:rFonts w:ascii="Times New Roman" w:hAnsi="Times New Roman"/>
                <w:b/>
                <w:sz w:val="24"/>
                <w:szCs w:val="24"/>
              </w:rPr>
            </w:pPr>
            <w:r w:rsidRPr="00B75934">
              <w:rPr>
                <w:rFonts w:ascii="Times New Roman" w:hAnsi="Times New Roman"/>
                <w:b/>
                <w:sz w:val="24"/>
                <w:szCs w:val="24"/>
              </w:rPr>
              <w:t>Содержание учебного материала</w:t>
            </w:r>
          </w:p>
        </w:tc>
        <w:tc>
          <w:tcPr>
            <w:tcW w:w="1304" w:type="dxa"/>
            <w:vMerge w:val="restart"/>
            <w:tcBorders>
              <w:top w:val="single" w:sz="4" w:space="0" w:color="000000"/>
              <w:left w:val="single" w:sz="4" w:space="0" w:color="000000"/>
              <w:right w:val="single" w:sz="4" w:space="0" w:color="000000"/>
            </w:tcBorders>
            <w:vAlign w:val="center"/>
          </w:tcPr>
          <w:p w14:paraId="6BD85642" w14:textId="77777777" w:rsidR="00B75934" w:rsidRPr="00B75934" w:rsidRDefault="00B75934" w:rsidP="00B75934">
            <w:pPr>
              <w:spacing w:line="240" w:lineRule="auto"/>
              <w:contextualSpacing/>
              <w:jc w:val="center"/>
              <w:rPr>
                <w:rFonts w:ascii="Times New Roman" w:hAnsi="Times New Roman"/>
                <w:i/>
                <w:sz w:val="24"/>
                <w:szCs w:val="24"/>
              </w:rPr>
            </w:pPr>
            <w:r w:rsidRPr="00B75934">
              <w:rPr>
                <w:rFonts w:ascii="Times New Roman" w:hAnsi="Times New Roman"/>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657219C9" w14:textId="77777777" w:rsidR="00B75934" w:rsidRPr="00B75934" w:rsidRDefault="00B75934" w:rsidP="00B75934">
            <w:pPr>
              <w:spacing w:line="240" w:lineRule="auto"/>
              <w:contextualSpacing/>
              <w:jc w:val="center"/>
              <w:rPr>
                <w:rFonts w:ascii="Times New Roman" w:hAnsi="Times New Roman"/>
                <w:sz w:val="24"/>
                <w:szCs w:val="24"/>
              </w:rPr>
            </w:pPr>
            <w:r w:rsidRPr="00B75934">
              <w:rPr>
                <w:rFonts w:ascii="Times New Roman" w:hAnsi="Times New Roman"/>
                <w:sz w:val="24"/>
                <w:szCs w:val="24"/>
              </w:rPr>
              <w:t>ОК 07; ОК 08</w:t>
            </w:r>
          </w:p>
        </w:tc>
      </w:tr>
      <w:tr w:rsidR="00B75934" w:rsidRPr="00B75934" w14:paraId="28F5F059" w14:textId="77777777" w:rsidTr="00523A50">
        <w:trPr>
          <w:trHeight w:val="345"/>
        </w:trPr>
        <w:tc>
          <w:tcPr>
            <w:tcW w:w="2830" w:type="dxa"/>
            <w:vMerge/>
            <w:tcBorders>
              <w:top w:val="single" w:sz="4" w:space="0" w:color="000000"/>
              <w:left w:val="single" w:sz="4" w:space="0" w:color="000000"/>
              <w:bottom w:val="single" w:sz="4" w:space="0" w:color="000000"/>
              <w:right w:val="single" w:sz="4" w:space="0" w:color="000000"/>
            </w:tcBorders>
          </w:tcPr>
          <w:p w14:paraId="6733E51B"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4CE929AE" w14:textId="77777777" w:rsidR="00B75934" w:rsidRPr="00B75934" w:rsidRDefault="00B75934" w:rsidP="00B75934">
            <w:pPr>
              <w:spacing w:after="0"/>
              <w:jc w:val="both"/>
              <w:rPr>
                <w:rFonts w:ascii="Times New Roman" w:hAnsi="Times New Roman"/>
                <w:b/>
                <w:sz w:val="24"/>
                <w:szCs w:val="24"/>
              </w:rPr>
            </w:pPr>
            <w:r w:rsidRPr="00B75934">
              <w:rPr>
                <w:rFonts w:ascii="Times New Roman" w:hAnsi="Times New Roman"/>
                <w:b/>
                <w:sz w:val="24"/>
                <w:szCs w:val="24"/>
              </w:rPr>
              <w:t xml:space="preserve">Практическое занятие  </w:t>
            </w:r>
          </w:p>
        </w:tc>
        <w:tc>
          <w:tcPr>
            <w:tcW w:w="1304" w:type="dxa"/>
            <w:vMerge/>
            <w:tcBorders>
              <w:left w:val="single" w:sz="4" w:space="0" w:color="000000"/>
              <w:right w:val="single" w:sz="4" w:space="0" w:color="000000"/>
            </w:tcBorders>
            <w:vAlign w:val="center"/>
          </w:tcPr>
          <w:p w14:paraId="27F0CF21" w14:textId="77777777" w:rsidR="00B75934" w:rsidRPr="00B75934" w:rsidRDefault="00B75934" w:rsidP="00B75934">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5C46F370" w14:textId="77777777" w:rsidR="00B75934" w:rsidRPr="00B75934" w:rsidRDefault="00B75934" w:rsidP="00B75934">
            <w:pPr>
              <w:jc w:val="center"/>
              <w:rPr>
                <w:rFonts w:ascii="Times New Roman" w:hAnsi="Times New Roman"/>
                <w:sz w:val="24"/>
                <w:szCs w:val="24"/>
              </w:rPr>
            </w:pPr>
          </w:p>
        </w:tc>
      </w:tr>
      <w:tr w:rsidR="00B75934" w:rsidRPr="00B75934" w14:paraId="1DA01379" w14:textId="77777777" w:rsidTr="00523A50">
        <w:trPr>
          <w:trHeight w:val="1164"/>
        </w:trPr>
        <w:tc>
          <w:tcPr>
            <w:tcW w:w="2830" w:type="dxa"/>
            <w:vMerge/>
            <w:tcBorders>
              <w:top w:val="single" w:sz="4" w:space="0" w:color="000000"/>
              <w:left w:val="single" w:sz="4" w:space="0" w:color="000000"/>
              <w:bottom w:val="single" w:sz="4" w:space="0" w:color="000000"/>
              <w:right w:val="single" w:sz="4" w:space="0" w:color="000000"/>
            </w:tcBorders>
          </w:tcPr>
          <w:p w14:paraId="7E1245F1"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1E1236EC" w14:textId="77777777" w:rsidR="00B75934" w:rsidRPr="00B75934" w:rsidRDefault="00B75934" w:rsidP="00B75934">
            <w:pPr>
              <w:spacing w:line="240" w:lineRule="auto"/>
              <w:contextualSpacing/>
              <w:jc w:val="both"/>
              <w:rPr>
                <w:rFonts w:ascii="Times New Roman" w:hAnsi="Times New Roman"/>
                <w:sz w:val="24"/>
                <w:szCs w:val="24"/>
              </w:rPr>
            </w:pPr>
            <w:r w:rsidRPr="00B75934">
              <w:rPr>
                <w:rFonts w:ascii="Times New Roman" w:hAnsi="Times New Roman"/>
                <w:sz w:val="24"/>
                <w:szCs w:val="24"/>
              </w:rPr>
              <w:t>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индивидуальной и коллективной защиты. Требования безопасности при обращении с оружием и боеприпасами</w:t>
            </w:r>
          </w:p>
        </w:tc>
        <w:tc>
          <w:tcPr>
            <w:tcW w:w="1304" w:type="dxa"/>
            <w:vMerge/>
            <w:tcBorders>
              <w:left w:val="single" w:sz="4" w:space="0" w:color="000000"/>
              <w:bottom w:val="single" w:sz="4" w:space="0" w:color="000000"/>
              <w:right w:val="single" w:sz="4" w:space="0" w:color="000000"/>
            </w:tcBorders>
            <w:vAlign w:val="center"/>
          </w:tcPr>
          <w:p w14:paraId="3BD1C5B0" w14:textId="77777777" w:rsidR="00B75934" w:rsidRPr="00B75934" w:rsidRDefault="00B75934" w:rsidP="00B75934">
            <w:pPr>
              <w:spacing w:line="240" w:lineRule="auto"/>
              <w:contextualSpacing/>
              <w:jc w:val="center"/>
              <w:rPr>
                <w:rFonts w:ascii="Times New Roman" w:hAnsi="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7999D57D" w14:textId="77777777" w:rsidR="00B75934" w:rsidRPr="00B75934" w:rsidRDefault="00B75934" w:rsidP="00B75934">
            <w:pPr>
              <w:jc w:val="center"/>
              <w:rPr>
                <w:rFonts w:ascii="Times New Roman" w:hAnsi="Times New Roman"/>
                <w:sz w:val="24"/>
                <w:szCs w:val="24"/>
              </w:rPr>
            </w:pPr>
          </w:p>
        </w:tc>
      </w:tr>
      <w:tr w:rsidR="00B75934" w:rsidRPr="00B75934" w14:paraId="41C913A4" w14:textId="77777777" w:rsidTr="00523A50">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2117D490" w14:textId="77777777" w:rsidR="00B75934" w:rsidRPr="00B75934" w:rsidRDefault="00B75934" w:rsidP="00B75934">
            <w:pPr>
              <w:spacing w:line="240" w:lineRule="auto"/>
              <w:contextualSpacing/>
              <w:rPr>
                <w:rFonts w:ascii="Times New Roman" w:hAnsi="Times New Roman"/>
                <w:sz w:val="24"/>
                <w:szCs w:val="24"/>
              </w:rPr>
            </w:pPr>
            <w:r w:rsidRPr="00B75934">
              <w:rPr>
                <w:rFonts w:ascii="Times New Roman" w:hAnsi="Times New Roman"/>
                <w:b/>
                <w:sz w:val="24"/>
                <w:szCs w:val="24"/>
              </w:rPr>
              <w:t>Тема 11.4.</w:t>
            </w:r>
            <w:r w:rsidRPr="00B75934">
              <w:rPr>
                <w:rFonts w:ascii="Times New Roman" w:hAnsi="Times New Roman"/>
                <w:sz w:val="24"/>
                <w:szCs w:val="24"/>
              </w:rPr>
              <w:t xml:space="preserve"> Знакомство с повседневным бытом военнослужащих</w:t>
            </w:r>
          </w:p>
        </w:tc>
        <w:tc>
          <w:tcPr>
            <w:tcW w:w="8335" w:type="dxa"/>
            <w:tcBorders>
              <w:top w:val="single" w:sz="4" w:space="0" w:color="000000"/>
              <w:left w:val="single" w:sz="4" w:space="0" w:color="000000"/>
              <w:bottom w:val="single" w:sz="4" w:space="0" w:color="000000"/>
              <w:right w:val="single" w:sz="4" w:space="0" w:color="000000"/>
            </w:tcBorders>
          </w:tcPr>
          <w:p w14:paraId="2A42565B" w14:textId="77777777" w:rsidR="00B75934" w:rsidRPr="00B75934" w:rsidRDefault="00B75934" w:rsidP="00B75934">
            <w:pPr>
              <w:spacing w:line="240" w:lineRule="auto"/>
              <w:contextualSpacing/>
              <w:rPr>
                <w:rFonts w:ascii="Times New Roman" w:hAnsi="Times New Roman"/>
                <w:b/>
                <w:sz w:val="24"/>
                <w:szCs w:val="24"/>
              </w:rPr>
            </w:pPr>
            <w:r w:rsidRPr="00B75934">
              <w:rPr>
                <w:rFonts w:ascii="Times New Roman" w:hAnsi="Times New Roman"/>
                <w:b/>
                <w:sz w:val="24"/>
                <w:szCs w:val="24"/>
              </w:rPr>
              <w:t>Содержание учебного материала</w:t>
            </w:r>
          </w:p>
        </w:tc>
        <w:tc>
          <w:tcPr>
            <w:tcW w:w="1304" w:type="dxa"/>
            <w:vMerge w:val="restart"/>
            <w:tcBorders>
              <w:top w:val="single" w:sz="4" w:space="0" w:color="000000"/>
              <w:left w:val="single" w:sz="4" w:space="0" w:color="000000"/>
              <w:right w:val="single" w:sz="4" w:space="0" w:color="000000"/>
            </w:tcBorders>
            <w:vAlign w:val="center"/>
          </w:tcPr>
          <w:p w14:paraId="4DF7A3D2" w14:textId="77777777" w:rsidR="00B75934" w:rsidRPr="00B75934" w:rsidRDefault="00B75934" w:rsidP="00B75934">
            <w:pPr>
              <w:spacing w:line="240" w:lineRule="auto"/>
              <w:contextualSpacing/>
              <w:jc w:val="center"/>
              <w:rPr>
                <w:rFonts w:ascii="Times New Roman" w:hAnsi="Times New Roman"/>
                <w:i/>
                <w:color w:val="000000"/>
                <w:sz w:val="24"/>
                <w:szCs w:val="24"/>
              </w:rPr>
            </w:pPr>
            <w:r w:rsidRPr="00B75934">
              <w:rPr>
                <w:rFonts w:ascii="Times New Roman" w:hAnsi="Times New Roman"/>
                <w:i/>
                <w:color w:val="000000"/>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3054830F" w14:textId="77777777" w:rsidR="00B75934" w:rsidRPr="00B75934" w:rsidRDefault="00B75934" w:rsidP="00B75934">
            <w:pPr>
              <w:spacing w:line="240" w:lineRule="auto"/>
              <w:contextualSpacing/>
              <w:jc w:val="center"/>
              <w:rPr>
                <w:rFonts w:ascii="Times New Roman" w:hAnsi="Times New Roman"/>
                <w:sz w:val="24"/>
                <w:szCs w:val="24"/>
              </w:rPr>
            </w:pPr>
            <w:r w:rsidRPr="00B75934">
              <w:rPr>
                <w:rFonts w:ascii="Times New Roman" w:hAnsi="Times New Roman"/>
                <w:sz w:val="24"/>
                <w:szCs w:val="24"/>
              </w:rPr>
              <w:t xml:space="preserve">ОК 03; ОК 04; </w:t>
            </w:r>
          </w:p>
          <w:p w14:paraId="3534B323" w14:textId="77777777" w:rsidR="00B75934" w:rsidRPr="00B75934" w:rsidRDefault="00B75934" w:rsidP="00B75934">
            <w:pPr>
              <w:spacing w:line="240" w:lineRule="auto"/>
              <w:contextualSpacing/>
              <w:jc w:val="center"/>
              <w:rPr>
                <w:rFonts w:ascii="Times New Roman" w:hAnsi="Times New Roman"/>
                <w:sz w:val="24"/>
                <w:szCs w:val="24"/>
              </w:rPr>
            </w:pPr>
            <w:r w:rsidRPr="00B75934">
              <w:rPr>
                <w:rFonts w:ascii="Times New Roman" w:hAnsi="Times New Roman"/>
                <w:sz w:val="24"/>
                <w:szCs w:val="24"/>
              </w:rPr>
              <w:t xml:space="preserve">ОК 06; ОК 08; </w:t>
            </w:r>
          </w:p>
        </w:tc>
      </w:tr>
      <w:tr w:rsidR="00B75934" w:rsidRPr="00B75934" w14:paraId="00BAE558" w14:textId="77777777" w:rsidTr="00523A50">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5A0350D2" w14:textId="77777777" w:rsidR="00B75934" w:rsidRPr="00B75934" w:rsidRDefault="00B75934" w:rsidP="00B75934">
            <w:pPr>
              <w:spacing w:line="240" w:lineRule="auto"/>
              <w:contextualSpacing/>
              <w:rPr>
                <w:rFonts w:ascii="Times New Roman" w:hAnsi="Times New Roman"/>
                <w:b/>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4C4064C0" w14:textId="77777777" w:rsidR="00B75934" w:rsidRPr="00B75934" w:rsidRDefault="00B75934" w:rsidP="00B75934">
            <w:pPr>
              <w:spacing w:line="240" w:lineRule="auto"/>
              <w:contextualSpacing/>
              <w:rPr>
                <w:rFonts w:ascii="Times New Roman" w:hAnsi="Times New Roman"/>
                <w:b/>
                <w:sz w:val="24"/>
                <w:szCs w:val="24"/>
              </w:rPr>
            </w:pPr>
            <w:r w:rsidRPr="00B75934">
              <w:rPr>
                <w:rFonts w:ascii="Times New Roman" w:hAnsi="Times New Roman"/>
                <w:b/>
                <w:sz w:val="24"/>
                <w:szCs w:val="24"/>
              </w:rPr>
              <w:t>Практическое занятие</w:t>
            </w:r>
          </w:p>
        </w:tc>
        <w:tc>
          <w:tcPr>
            <w:tcW w:w="1304" w:type="dxa"/>
            <w:vMerge/>
            <w:tcBorders>
              <w:left w:val="single" w:sz="4" w:space="0" w:color="000000"/>
              <w:right w:val="single" w:sz="4" w:space="0" w:color="000000"/>
            </w:tcBorders>
          </w:tcPr>
          <w:p w14:paraId="5D65F922" w14:textId="77777777" w:rsidR="00B75934" w:rsidRPr="00B75934" w:rsidRDefault="00B75934" w:rsidP="00B75934">
            <w:pPr>
              <w:spacing w:line="240" w:lineRule="auto"/>
              <w:contextualSpacing/>
              <w:jc w:val="center"/>
              <w:rPr>
                <w:rFonts w:ascii="Times New Roman" w:hAnsi="Times New Roman"/>
                <w:i/>
                <w:color w:val="000000"/>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2C136FF5" w14:textId="77777777" w:rsidR="00B75934" w:rsidRPr="00B75934" w:rsidRDefault="00B75934" w:rsidP="00B75934">
            <w:pPr>
              <w:spacing w:line="240" w:lineRule="auto"/>
              <w:contextualSpacing/>
              <w:jc w:val="center"/>
              <w:rPr>
                <w:rFonts w:ascii="Times New Roman" w:hAnsi="Times New Roman"/>
                <w:sz w:val="24"/>
                <w:szCs w:val="24"/>
              </w:rPr>
            </w:pPr>
          </w:p>
        </w:tc>
      </w:tr>
      <w:tr w:rsidR="00B75934" w:rsidRPr="00B75934" w14:paraId="45B7CC62" w14:textId="77777777" w:rsidTr="00523A50">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1CFD248E"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36702F48" w14:textId="77777777" w:rsidR="00B75934" w:rsidRPr="00B75934" w:rsidRDefault="00B75934" w:rsidP="00B75934">
            <w:pPr>
              <w:spacing w:line="240" w:lineRule="auto"/>
              <w:contextualSpacing/>
              <w:jc w:val="both"/>
              <w:rPr>
                <w:rFonts w:ascii="Times New Roman" w:hAnsi="Times New Roman"/>
                <w:sz w:val="24"/>
                <w:szCs w:val="24"/>
              </w:rPr>
            </w:pPr>
            <w:r w:rsidRPr="00B75934">
              <w:rPr>
                <w:rFonts w:ascii="Times New Roman" w:hAnsi="Times New Roman"/>
                <w:sz w:val="24"/>
                <w:szCs w:val="24"/>
              </w:rPr>
              <w:t xml:space="preserve">Знакомство </w:t>
            </w:r>
            <w:r w:rsidR="009A0AFB" w:rsidRPr="00B75934">
              <w:rPr>
                <w:rFonts w:ascii="Times New Roman" w:hAnsi="Times New Roman"/>
                <w:sz w:val="24"/>
                <w:szCs w:val="24"/>
              </w:rPr>
              <w:t>с учебными</w:t>
            </w:r>
            <w:r w:rsidRPr="00B75934">
              <w:rPr>
                <w:rFonts w:ascii="Times New Roman" w:hAnsi="Times New Roman"/>
                <w:sz w:val="24"/>
                <w:szCs w:val="24"/>
              </w:rPr>
              <w:t xml:space="preserve"> классами, казармами, специальной военной техникой, посещение музея части, других объектов, разрешённых к посещению (знакомство может проходить в форме виртуальной экскурсии (презентации), либо очного посещения военной части). Изучение и разработка примерного распорядка дня на военных сборах.</w:t>
            </w:r>
          </w:p>
        </w:tc>
        <w:tc>
          <w:tcPr>
            <w:tcW w:w="1304" w:type="dxa"/>
            <w:vMerge/>
            <w:tcBorders>
              <w:left w:val="single" w:sz="4" w:space="0" w:color="000000"/>
              <w:bottom w:val="single" w:sz="4" w:space="0" w:color="000000"/>
              <w:right w:val="single" w:sz="4" w:space="0" w:color="000000"/>
            </w:tcBorders>
          </w:tcPr>
          <w:p w14:paraId="08D2BE61" w14:textId="77777777" w:rsidR="00B75934" w:rsidRPr="00B75934" w:rsidRDefault="00B75934" w:rsidP="00B75934">
            <w:pPr>
              <w:spacing w:line="240" w:lineRule="auto"/>
              <w:contextualSpacing/>
              <w:jc w:val="center"/>
              <w:rPr>
                <w:rFonts w:ascii="Times New Roman" w:hAnsi="Times New Roman"/>
                <w:i/>
                <w:color w:val="000000"/>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17DE4989" w14:textId="77777777" w:rsidR="00B75934" w:rsidRPr="00B75934" w:rsidRDefault="00B75934" w:rsidP="00B75934">
            <w:pPr>
              <w:rPr>
                <w:rFonts w:ascii="Times New Roman" w:hAnsi="Times New Roman"/>
                <w:sz w:val="24"/>
                <w:szCs w:val="24"/>
              </w:rPr>
            </w:pPr>
          </w:p>
        </w:tc>
      </w:tr>
      <w:tr w:rsidR="00B75934" w:rsidRPr="00B75934" w14:paraId="542F8A2C" w14:textId="77777777" w:rsidTr="00523A50">
        <w:trPr>
          <w:trHeight w:val="355"/>
        </w:trPr>
        <w:tc>
          <w:tcPr>
            <w:tcW w:w="2830" w:type="dxa"/>
            <w:vMerge w:val="restart"/>
            <w:tcBorders>
              <w:top w:val="single" w:sz="4" w:space="0" w:color="000000"/>
              <w:left w:val="single" w:sz="4" w:space="0" w:color="000000"/>
              <w:bottom w:val="single" w:sz="4" w:space="0" w:color="000000"/>
              <w:right w:val="single" w:sz="4" w:space="0" w:color="000000"/>
            </w:tcBorders>
          </w:tcPr>
          <w:p w14:paraId="3728AD9C" w14:textId="77777777" w:rsidR="00B75934" w:rsidRPr="00B75934" w:rsidRDefault="00B75934" w:rsidP="00B75934">
            <w:pPr>
              <w:spacing w:line="240" w:lineRule="auto"/>
              <w:contextualSpacing/>
              <w:rPr>
                <w:rFonts w:ascii="Times New Roman" w:hAnsi="Times New Roman"/>
                <w:sz w:val="24"/>
                <w:szCs w:val="24"/>
              </w:rPr>
            </w:pPr>
            <w:r w:rsidRPr="00B75934">
              <w:rPr>
                <w:rFonts w:ascii="Times New Roman" w:hAnsi="Times New Roman"/>
                <w:b/>
                <w:sz w:val="24"/>
                <w:szCs w:val="24"/>
              </w:rPr>
              <w:t>Тема 11.5</w:t>
            </w:r>
            <w:r w:rsidRPr="00B75934">
              <w:rPr>
                <w:rFonts w:ascii="Times New Roman" w:hAnsi="Times New Roman"/>
                <w:sz w:val="24"/>
                <w:szCs w:val="24"/>
              </w:rPr>
              <w:t xml:space="preserve">  Беспилотные системы и радиосвязь</w:t>
            </w:r>
          </w:p>
        </w:tc>
        <w:tc>
          <w:tcPr>
            <w:tcW w:w="8335" w:type="dxa"/>
            <w:tcBorders>
              <w:top w:val="single" w:sz="4" w:space="0" w:color="000000"/>
              <w:left w:val="single" w:sz="4" w:space="0" w:color="000000"/>
              <w:bottom w:val="single" w:sz="4" w:space="0" w:color="000000"/>
              <w:right w:val="single" w:sz="4" w:space="0" w:color="000000"/>
            </w:tcBorders>
          </w:tcPr>
          <w:p w14:paraId="2E9903A1" w14:textId="77777777" w:rsidR="00B75934" w:rsidRPr="00B75934" w:rsidRDefault="00B75934" w:rsidP="00B75934">
            <w:pPr>
              <w:spacing w:line="240" w:lineRule="auto"/>
              <w:contextualSpacing/>
              <w:jc w:val="both"/>
              <w:rPr>
                <w:rFonts w:ascii="Times New Roman" w:hAnsi="Times New Roman"/>
                <w:b/>
                <w:i/>
                <w:sz w:val="24"/>
                <w:szCs w:val="24"/>
              </w:rPr>
            </w:pPr>
            <w:r w:rsidRPr="00B75934">
              <w:rPr>
                <w:rFonts w:ascii="Times New Roman" w:hAnsi="Times New Roman"/>
                <w:b/>
                <w:sz w:val="24"/>
                <w:szCs w:val="24"/>
              </w:rPr>
              <w:t>Содержание учебного материала</w:t>
            </w:r>
          </w:p>
        </w:tc>
        <w:tc>
          <w:tcPr>
            <w:tcW w:w="1304" w:type="dxa"/>
            <w:vMerge w:val="restart"/>
            <w:tcBorders>
              <w:top w:val="single" w:sz="4" w:space="0" w:color="000000"/>
              <w:left w:val="single" w:sz="4" w:space="0" w:color="000000"/>
              <w:right w:val="single" w:sz="4" w:space="0" w:color="000000"/>
            </w:tcBorders>
            <w:vAlign w:val="center"/>
          </w:tcPr>
          <w:p w14:paraId="3F2CF5AE" w14:textId="77777777" w:rsidR="00B75934" w:rsidRPr="00B75934" w:rsidRDefault="00B75934" w:rsidP="00B75934">
            <w:pPr>
              <w:spacing w:line="240" w:lineRule="auto"/>
              <w:contextualSpacing/>
              <w:jc w:val="center"/>
              <w:rPr>
                <w:rFonts w:ascii="Times New Roman" w:hAnsi="Times New Roman"/>
                <w:sz w:val="24"/>
                <w:szCs w:val="24"/>
              </w:rPr>
            </w:pPr>
            <w:r w:rsidRPr="00B75934">
              <w:rPr>
                <w:rFonts w:ascii="Times New Roman" w:hAnsi="Times New Roman"/>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3AD9E4E9" w14:textId="77777777" w:rsidR="00B75934" w:rsidRPr="00B75934" w:rsidRDefault="00B75934" w:rsidP="00B75934">
            <w:pPr>
              <w:spacing w:line="240" w:lineRule="auto"/>
              <w:contextualSpacing/>
              <w:jc w:val="center"/>
              <w:rPr>
                <w:rFonts w:ascii="Times New Roman" w:hAnsi="Times New Roman"/>
                <w:sz w:val="24"/>
                <w:szCs w:val="24"/>
              </w:rPr>
            </w:pPr>
            <w:r w:rsidRPr="00B75934">
              <w:rPr>
                <w:rFonts w:ascii="Times New Roman" w:hAnsi="Times New Roman"/>
                <w:sz w:val="24"/>
                <w:szCs w:val="24"/>
              </w:rPr>
              <w:t xml:space="preserve">ОК 02; </w:t>
            </w:r>
          </w:p>
        </w:tc>
      </w:tr>
      <w:tr w:rsidR="00B75934" w:rsidRPr="00B75934" w14:paraId="5D66248A" w14:textId="77777777" w:rsidTr="00523A50">
        <w:trPr>
          <w:trHeight w:val="381"/>
        </w:trPr>
        <w:tc>
          <w:tcPr>
            <w:tcW w:w="2830" w:type="dxa"/>
            <w:vMerge/>
            <w:tcBorders>
              <w:top w:val="single" w:sz="4" w:space="0" w:color="000000"/>
              <w:left w:val="single" w:sz="4" w:space="0" w:color="000000"/>
              <w:bottom w:val="single" w:sz="4" w:space="0" w:color="000000"/>
              <w:right w:val="single" w:sz="4" w:space="0" w:color="000000"/>
            </w:tcBorders>
          </w:tcPr>
          <w:p w14:paraId="3ED4976C"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vAlign w:val="center"/>
          </w:tcPr>
          <w:p w14:paraId="7CC1D11D" w14:textId="77777777" w:rsidR="00B75934" w:rsidRPr="00B75934" w:rsidRDefault="00B75934" w:rsidP="00B75934">
            <w:pPr>
              <w:spacing w:after="0" w:line="240" w:lineRule="auto"/>
              <w:contextualSpacing/>
              <w:rPr>
                <w:rFonts w:ascii="Times New Roman" w:hAnsi="Times New Roman"/>
                <w:b/>
                <w:sz w:val="24"/>
                <w:szCs w:val="24"/>
              </w:rPr>
            </w:pPr>
            <w:r w:rsidRPr="00B75934">
              <w:rPr>
                <w:rFonts w:ascii="Times New Roman" w:hAnsi="Times New Roman"/>
                <w:b/>
                <w:sz w:val="24"/>
                <w:szCs w:val="24"/>
              </w:rPr>
              <w:t>Практическое занятие</w:t>
            </w:r>
          </w:p>
        </w:tc>
        <w:tc>
          <w:tcPr>
            <w:tcW w:w="1304" w:type="dxa"/>
            <w:vMerge/>
            <w:tcBorders>
              <w:left w:val="single" w:sz="4" w:space="0" w:color="000000"/>
              <w:right w:val="single" w:sz="4" w:space="0" w:color="000000"/>
            </w:tcBorders>
            <w:vAlign w:val="center"/>
          </w:tcPr>
          <w:p w14:paraId="32803F4B" w14:textId="77777777" w:rsidR="00B75934" w:rsidRPr="00B75934" w:rsidRDefault="00B75934" w:rsidP="00B75934">
            <w:pPr>
              <w:spacing w:line="240" w:lineRule="auto"/>
              <w:contextualSpacing/>
              <w:jc w:val="center"/>
              <w:rPr>
                <w:rFonts w:ascii="Times New Roman" w:hAnsi="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7D090087" w14:textId="77777777" w:rsidR="00B75934" w:rsidRPr="00B75934" w:rsidRDefault="00B75934" w:rsidP="00B75934">
            <w:pPr>
              <w:rPr>
                <w:rFonts w:ascii="Times New Roman" w:hAnsi="Times New Roman"/>
                <w:sz w:val="24"/>
                <w:szCs w:val="24"/>
              </w:rPr>
            </w:pPr>
          </w:p>
        </w:tc>
      </w:tr>
      <w:tr w:rsidR="00B75934" w:rsidRPr="00B75934" w14:paraId="7B4BE1AD" w14:textId="77777777" w:rsidTr="00523A50">
        <w:trPr>
          <w:trHeight w:val="701"/>
        </w:trPr>
        <w:tc>
          <w:tcPr>
            <w:tcW w:w="2830" w:type="dxa"/>
            <w:vMerge/>
            <w:tcBorders>
              <w:top w:val="single" w:sz="4" w:space="0" w:color="000000"/>
              <w:left w:val="single" w:sz="4" w:space="0" w:color="000000"/>
              <w:bottom w:val="single" w:sz="4" w:space="0" w:color="000000"/>
              <w:right w:val="single" w:sz="4" w:space="0" w:color="000000"/>
            </w:tcBorders>
          </w:tcPr>
          <w:p w14:paraId="3294B8BF"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0E803F79" w14:textId="77777777" w:rsidR="00B75934" w:rsidRPr="00B75934" w:rsidRDefault="00B75934" w:rsidP="00B75934">
            <w:pPr>
              <w:spacing w:after="0"/>
              <w:jc w:val="both"/>
              <w:rPr>
                <w:rFonts w:ascii="Times New Roman" w:hAnsi="Times New Roman"/>
                <w:sz w:val="24"/>
                <w:szCs w:val="24"/>
              </w:rPr>
            </w:pPr>
            <w:r w:rsidRPr="00B75934">
              <w:rPr>
                <w:rFonts w:ascii="Times New Roman" w:hAnsi="Times New Roman"/>
                <w:sz w:val="24"/>
                <w:szCs w:val="24"/>
              </w:rPr>
              <w:t>История возникновения и развития беспилотных авиасистем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квадрокоптерного типа. Морские беспилотные аппараты (автономные необитаемые подводные аппараты (АНПА), безэкипажные катеры (БЭК). 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tcW w:w="1304" w:type="dxa"/>
            <w:vMerge/>
            <w:tcBorders>
              <w:left w:val="single" w:sz="4" w:space="0" w:color="000000"/>
              <w:bottom w:val="single" w:sz="4" w:space="0" w:color="000000"/>
              <w:right w:val="single" w:sz="4" w:space="0" w:color="000000"/>
            </w:tcBorders>
            <w:vAlign w:val="center"/>
          </w:tcPr>
          <w:p w14:paraId="690FAE64" w14:textId="77777777" w:rsidR="00B75934" w:rsidRPr="00B75934" w:rsidRDefault="00B75934" w:rsidP="00B75934">
            <w:pPr>
              <w:spacing w:line="240" w:lineRule="auto"/>
              <w:contextualSpacing/>
              <w:jc w:val="center"/>
              <w:rPr>
                <w:rFonts w:ascii="Times New Roman" w:hAnsi="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19A21D54" w14:textId="77777777" w:rsidR="00B75934" w:rsidRPr="00B75934" w:rsidRDefault="00B75934" w:rsidP="00B75934">
            <w:pPr>
              <w:rPr>
                <w:rFonts w:ascii="Times New Roman" w:hAnsi="Times New Roman"/>
                <w:sz w:val="24"/>
                <w:szCs w:val="24"/>
              </w:rPr>
            </w:pPr>
          </w:p>
        </w:tc>
      </w:tr>
      <w:tr w:rsidR="00B75934" w:rsidRPr="00B75934" w14:paraId="69917A51" w14:textId="77777777" w:rsidTr="00523A50">
        <w:trPr>
          <w:trHeight w:val="327"/>
        </w:trPr>
        <w:tc>
          <w:tcPr>
            <w:tcW w:w="11165" w:type="dxa"/>
            <w:gridSpan w:val="2"/>
            <w:tcBorders>
              <w:top w:val="single" w:sz="4" w:space="0" w:color="000000"/>
              <w:left w:val="single" w:sz="4" w:space="0" w:color="000000"/>
              <w:bottom w:val="single" w:sz="4" w:space="0" w:color="000000"/>
              <w:right w:val="single" w:sz="4" w:space="0" w:color="000000"/>
            </w:tcBorders>
          </w:tcPr>
          <w:p w14:paraId="291D9299" w14:textId="77777777" w:rsidR="00B75934" w:rsidRPr="00B75934" w:rsidRDefault="00B75934" w:rsidP="00C6712F">
            <w:pPr>
              <w:spacing w:line="240" w:lineRule="auto"/>
              <w:contextualSpacing/>
              <w:rPr>
                <w:rFonts w:ascii="Times New Roman" w:hAnsi="Times New Roman"/>
                <w:b/>
                <w:sz w:val="24"/>
                <w:szCs w:val="24"/>
              </w:rPr>
            </w:pPr>
            <w:r w:rsidRPr="00B75934">
              <w:rPr>
                <w:rFonts w:ascii="Times New Roman" w:hAnsi="Times New Roman"/>
                <w:b/>
                <w:sz w:val="24"/>
                <w:szCs w:val="24"/>
              </w:rPr>
              <w:t xml:space="preserve">Раздел 12. </w:t>
            </w:r>
            <w:r w:rsidRPr="00B75934">
              <w:rPr>
                <w:rFonts w:ascii="Times New Roman" w:hAnsi="Times New Roman"/>
                <w:sz w:val="24"/>
                <w:szCs w:val="24"/>
              </w:rPr>
              <w:t xml:space="preserve">Особенности профессиональной деятельности в сфере </w:t>
            </w:r>
            <w:r w:rsidR="00C6712F">
              <w:rPr>
                <w:rFonts w:ascii="Times New Roman" w:hAnsi="Times New Roman"/>
                <w:sz w:val="24"/>
                <w:szCs w:val="24"/>
              </w:rPr>
              <w:t xml:space="preserve">преподавания в начальных классах, в том числе </w:t>
            </w:r>
            <w:r w:rsidR="00C6712F" w:rsidRPr="00990487">
              <w:rPr>
                <w:rFonts w:ascii="Times New Roman CYR" w:hAnsi="Times New Roman CYR" w:cs="Times New Roman CYR"/>
                <w:sz w:val="24"/>
                <w:szCs w:val="24"/>
              </w:rPr>
              <w:t>с ограниченными возможностями здоровья</w:t>
            </w:r>
          </w:p>
        </w:tc>
        <w:tc>
          <w:tcPr>
            <w:tcW w:w="1304" w:type="dxa"/>
            <w:tcBorders>
              <w:top w:val="single" w:sz="4" w:space="0" w:color="000000"/>
              <w:left w:val="single" w:sz="4" w:space="0" w:color="000000"/>
              <w:bottom w:val="single" w:sz="4" w:space="0" w:color="000000"/>
              <w:right w:val="single" w:sz="4" w:space="0" w:color="000000"/>
            </w:tcBorders>
          </w:tcPr>
          <w:p w14:paraId="6E8DCF05" w14:textId="77777777" w:rsidR="00B75934" w:rsidRPr="00B75934" w:rsidRDefault="00B75934" w:rsidP="00B75934">
            <w:pPr>
              <w:spacing w:line="240" w:lineRule="auto"/>
              <w:contextualSpacing/>
              <w:jc w:val="center"/>
              <w:rPr>
                <w:rFonts w:ascii="Times New Roman" w:hAnsi="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514BF20B" w14:textId="77777777" w:rsidR="00B75934" w:rsidRPr="00B75934" w:rsidRDefault="00B75934" w:rsidP="00B75934">
            <w:pPr>
              <w:spacing w:line="240" w:lineRule="auto"/>
              <w:contextualSpacing/>
              <w:jc w:val="center"/>
              <w:rPr>
                <w:rFonts w:ascii="Times New Roman" w:hAnsi="Times New Roman"/>
                <w:sz w:val="24"/>
                <w:szCs w:val="24"/>
              </w:rPr>
            </w:pPr>
          </w:p>
        </w:tc>
      </w:tr>
      <w:tr w:rsidR="00B75934" w:rsidRPr="00B75934" w14:paraId="7D50A3D7" w14:textId="77777777" w:rsidTr="00523A50">
        <w:trPr>
          <w:trHeight w:val="327"/>
        </w:trPr>
        <w:tc>
          <w:tcPr>
            <w:tcW w:w="14879" w:type="dxa"/>
            <w:gridSpan w:val="4"/>
            <w:tcBorders>
              <w:top w:val="single" w:sz="4" w:space="0" w:color="000000"/>
              <w:left w:val="single" w:sz="4" w:space="0" w:color="000000"/>
              <w:bottom w:val="single" w:sz="4" w:space="0" w:color="000000"/>
              <w:right w:val="single" w:sz="4" w:space="0" w:color="000000"/>
            </w:tcBorders>
          </w:tcPr>
          <w:p w14:paraId="0D0E6BF7" w14:textId="77777777" w:rsidR="00B75934" w:rsidRPr="00B75934" w:rsidRDefault="00B75934" w:rsidP="00B75934">
            <w:pPr>
              <w:spacing w:line="240" w:lineRule="auto"/>
              <w:contextualSpacing/>
              <w:rPr>
                <w:rFonts w:ascii="Times New Roman" w:hAnsi="Times New Roman"/>
                <w:sz w:val="24"/>
                <w:szCs w:val="24"/>
              </w:rPr>
            </w:pPr>
            <w:r w:rsidRPr="00B75934">
              <w:rPr>
                <w:rFonts w:ascii="Times New Roman" w:hAnsi="Times New Roman"/>
                <w:b/>
                <w:sz w:val="24"/>
                <w:szCs w:val="24"/>
              </w:rPr>
              <w:lastRenderedPageBreak/>
              <w:t>Профессионально-ориентированное содержание</w:t>
            </w:r>
          </w:p>
        </w:tc>
      </w:tr>
      <w:tr w:rsidR="00B75934" w:rsidRPr="00B75934" w14:paraId="1EF18328" w14:textId="77777777" w:rsidTr="00523A50">
        <w:trPr>
          <w:trHeight w:val="327"/>
        </w:trPr>
        <w:tc>
          <w:tcPr>
            <w:tcW w:w="2830" w:type="dxa"/>
            <w:vMerge w:val="restart"/>
            <w:tcBorders>
              <w:top w:val="single" w:sz="4" w:space="0" w:color="000000"/>
              <w:left w:val="single" w:sz="4" w:space="0" w:color="000000"/>
              <w:bottom w:val="single" w:sz="4" w:space="0" w:color="000000"/>
              <w:right w:val="single" w:sz="4" w:space="0" w:color="000000"/>
            </w:tcBorders>
          </w:tcPr>
          <w:p w14:paraId="19AA6964" w14:textId="77777777" w:rsidR="00B75934" w:rsidRPr="00B75934" w:rsidRDefault="00B75934" w:rsidP="00B75934">
            <w:pPr>
              <w:spacing w:line="240" w:lineRule="auto"/>
              <w:contextualSpacing/>
              <w:rPr>
                <w:rFonts w:ascii="Times New Roman" w:hAnsi="Times New Roman"/>
                <w:sz w:val="24"/>
                <w:szCs w:val="24"/>
              </w:rPr>
            </w:pPr>
            <w:r w:rsidRPr="00B75934">
              <w:rPr>
                <w:rFonts w:ascii="Times New Roman" w:hAnsi="Times New Roman"/>
                <w:b/>
                <w:sz w:val="24"/>
                <w:szCs w:val="24"/>
              </w:rPr>
              <w:t>Тема 12.1</w:t>
            </w:r>
            <w:r w:rsidRPr="00B75934">
              <w:rPr>
                <w:rFonts w:ascii="Times New Roman" w:hAnsi="Times New Roman"/>
                <w:sz w:val="24"/>
                <w:szCs w:val="24"/>
              </w:rPr>
              <w:t>. Особенности профессиональной деятельности в рамках получаемой специальности или профессии, потенциальные опасности и их последствия</w:t>
            </w:r>
          </w:p>
          <w:p w14:paraId="3999E597" w14:textId="77777777" w:rsidR="00B75934" w:rsidRPr="00B75934" w:rsidRDefault="00B75934" w:rsidP="00B75934">
            <w:pPr>
              <w:spacing w:line="240" w:lineRule="auto"/>
              <w:contextualSpacing/>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6009978A" w14:textId="77777777" w:rsidR="00B75934" w:rsidRPr="00B75934" w:rsidRDefault="00B75934" w:rsidP="00B75934">
            <w:pPr>
              <w:spacing w:line="240" w:lineRule="auto"/>
              <w:contextualSpacing/>
              <w:rPr>
                <w:rFonts w:ascii="Times New Roman" w:hAnsi="Times New Roman"/>
                <w:b/>
                <w:sz w:val="24"/>
                <w:szCs w:val="24"/>
              </w:rPr>
            </w:pPr>
            <w:r w:rsidRPr="00B75934">
              <w:rPr>
                <w:rFonts w:ascii="Times New Roman" w:hAnsi="Times New Roman"/>
                <w:b/>
                <w:sz w:val="24"/>
                <w:szCs w:val="24"/>
              </w:rPr>
              <w:t>Содержание учебного материала</w:t>
            </w:r>
          </w:p>
        </w:tc>
        <w:tc>
          <w:tcPr>
            <w:tcW w:w="1304" w:type="dxa"/>
            <w:vMerge w:val="restart"/>
            <w:tcBorders>
              <w:top w:val="single" w:sz="4" w:space="0" w:color="000000"/>
              <w:left w:val="single" w:sz="4" w:space="0" w:color="000000"/>
              <w:right w:val="single" w:sz="4" w:space="0" w:color="000000"/>
            </w:tcBorders>
            <w:vAlign w:val="center"/>
          </w:tcPr>
          <w:p w14:paraId="6B07601F" w14:textId="77777777" w:rsidR="00B75934" w:rsidRPr="00B75934" w:rsidRDefault="00B75934" w:rsidP="00B75934">
            <w:pPr>
              <w:spacing w:line="240" w:lineRule="auto"/>
              <w:contextualSpacing/>
              <w:jc w:val="center"/>
              <w:rPr>
                <w:rFonts w:ascii="Times New Roman" w:hAnsi="Times New Roman"/>
                <w:sz w:val="24"/>
                <w:szCs w:val="24"/>
              </w:rPr>
            </w:pPr>
            <w:r w:rsidRPr="00B75934">
              <w:rPr>
                <w:rFonts w:ascii="Times New Roman" w:hAnsi="Times New Roman"/>
                <w:i/>
                <w:color w:val="000000"/>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14FF810C" w14:textId="77777777" w:rsidR="00B75934" w:rsidRPr="00B75934" w:rsidRDefault="00B75934" w:rsidP="00B75934">
            <w:pPr>
              <w:spacing w:line="240" w:lineRule="auto"/>
              <w:contextualSpacing/>
              <w:jc w:val="center"/>
              <w:rPr>
                <w:rFonts w:ascii="Times New Roman" w:hAnsi="Times New Roman"/>
                <w:sz w:val="24"/>
                <w:szCs w:val="24"/>
              </w:rPr>
            </w:pPr>
            <w:r w:rsidRPr="00B75934">
              <w:rPr>
                <w:rFonts w:ascii="Times New Roman" w:hAnsi="Times New Roman"/>
                <w:sz w:val="24"/>
                <w:szCs w:val="24"/>
              </w:rPr>
              <w:t xml:space="preserve">ОК 01; ОК 02, </w:t>
            </w:r>
          </w:p>
          <w:p w14:paraId="29065F89" w14:textId="77777777" w:rsidR="00B75934" w:rsidRPr="00B75934" w:rsidRDefault="00B75934" w:rsidP="00B75934">
            <w:pPr>
              <w:spacing w:line="240" w:lineRule="auto"/>
              <w:contextualSpacing/>
              <w:jc w:val="center"/>
              <w:rPr>
                <w:rFonts w:ascii="Times New Roman" w:hAnsi="Times New Roman"/>
                <w:sz w:val="24"/>
                <w:szCs w:val="24"/>
              </w:rPr>
            </w:pPr>
            <w:r w:rsidRPr="00B75934">
              <w:rPr>
                <w:rFonts w:ascii="Times New Roman" w:hAnsi="Times New Roman"/>
                <w:sz w:val="24"/>
                <w:szCs w:val="24"/>
              </w:rPr>
              <w:t xml:space="preserve">ОК 03, ОК 04; </w:t>
            </w:r>
          </w:p>
          <w:p w14:paraId="748BCAC1" w14:textId="77777777" w:rsidR="00B75934" w:rsidRPr="00B75934" w:rsidRDefault="00B75934" w:rsidP="00B75934">
            <w:pPr>
              <w:spacing w:line="240" w:lineRule="auto"/>
              <w:contextualSpacing/>
              <w:jc w:val="center"/>
              <w:rPr>
                <w:rFonts w:ascii="Times New Roman" w:hAnsi="Times New Roman"/>
                <w:sz w:val="24"/>
                <w:szCs w:val="24"/>
              </w:rPr>
            </w:pPr>
            <w:r w:rsidRPr="00B75934">
              <w:rPr>
                <w:rFonts w:ascii="Times New Roman" w:hAnsi="Times New Roman"/>
                <w:sz w:val="24"/>
                <w:szCs w:val="24"/>
              </w:rPr>
              <w:t xml:space="preserve">ОК 06; ОК 07; </w:t>
            </w:r>
          </w:p>
          <w:p w14:paraId="31EE52F6" w14:textId="77777777" w:rsidR="00B75934" w:rsidRPr="00B75934" w:rsidRDefault="00B75934" w:rsidP="00B75934">
            <w:pPr>
              <w:spacing w:line="240" w:lineRule="auto"/>
              <w:contextualSpacing/>
              <w:jc w:val="center"/>
              <w:rPr>
                <w:rFonts w:ascii="Times New Roman" w:hAnsi="Times New Roman"/>
                <w:b/>
                <w:i/>
                <w:sz w:val="24"/>
                <w:szCs w:val="24"/>
              </w:rPr>
            </w:pPr>
            <w:r w:rsidRPr="00B75934">
              <w:rPr>
                <w:rFonts w:ascii="Times New Roman" w:hAnsi="Times New Roman"/>
                <w:sz w:val="24"/>
              </w:rPr>
              <w:t xml:space="preserve">ПК 1.2. </w:t>
            </w:r>
          </w:p>
        </w:tc>
      </w:tr>
      <w:tr w:rsidR="00B75934" w:rsidRPr="00B75934" w14:paraId="7F3C4AB6" w14:textId="77777777" w:rsidTr="00523A50">
        <w:trPr>
          <w:trHeight w:val="327"/>
        </w:trPr>
        <w:tc>
          <w:tcPr>
            <w:tcW w:w="2830" w:type="dxa"/>
            <w:vMerge/>
            <w:tcBorders>
              <w:top w:val="single" w:sz="4" w:space="0" w:color="000000"/>
              <w:left w:val="single" w:sz="4" w:space="0" w:color="000000"/>
              <w:bottom w:val="single" w:sz="4" w:space="0" w:color="000000"/>
              <w:right w:val="single" w:sz="4" w:space="0" w:color="000000"/>
            </w:tcBorders>
          </w:tcPr>
          <w:p w14:paraId="32415C90" w14:textId="77777777" w:rsidR="00B75934" w:rsidRPr="00B75934" w:rsidRDefault="00B75934" w:rsidP="00B75934">
            <w:pPr>
              <w:spacing w:line="240" w:lineRule="auto"/>
              <w:contextualSpacing/>
              <w:rPr>
                <w:rFonts w:ascii="Times New Roman" w:hAnsi="Times New Roman"/>
                <w:b/>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1088E1A6" w14:textId="77777777" w:rsidR="00B75934" w:rsidRPr="00B75934" w:rsidRDefault="00B75934" w:rsidP="00B75934">
            <w:pPr>
              <w:spacing w:line="240" w:lineRule="auto"/>
              <w:contextualSpacing/>
              <w:rPr>
                <w:rFonts w:ascii="Times New Roman" w:hAnsi="Times New Roman"/>
                <w:b/>
                <w:sz w:val="24"/>
                <w:szCs w:val="24"/>
              </w:rPr>
            </w:pPr>
            <w:r w:rsidRPr="00B75934">
              <w:rPr>
                <w:rFonts w:ascii="Times New Roman" w:hAnsi="Times New Roman"/>
                <w:b/>
                <w:sz w:val="24"/>
                <w:szCs w:val="24"/>
              </w:rPr>
              <w:t xml:space="preserve">Практическое занятие   </w:t>
            </w:r>
          </w:p>
        </w:tc>
        <w:tc>
          <w:tcPr>
            <w:tcW w:w="1304" w:type="dxa"/>
            <w:vMerge/>
            <w:tcBorders>
              <w:left w:val="single" w:sz="4" w:space="0" w:color="000000"/>
              <w:right w:val="single" w:sz="4" w:space="0" w:color="000000"/>
            </w:tcBorders>
          </w:tcPr>
          <w:p w14:paraId="6E454EE8" w14:textId="77777777" w:rsidR="00B75934" w:rsidRPr="00B75934" w:rsidRDefault="00B75934" w:rsidP="00B75934">
            <w:pPr>
              <w:spacing w:line="240" w:lineRule="auto"/>
              <w:contextualSpacing/>
              <w:jc w:val="center"/>
              <w:rPr>
                <w:rFonts w:ascii="Times New Roman" w:hAnsi="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73F0FD8F" w14:textId="77777777" w:rsidR="00B75934" w:rsidRPr="00B75934" w:rsidRDefault="00B75934" w:rsidP="00B75934">
            <w:pPr>
              <w:spacing w:line="240" w:lineRule="auto"/>
              <w:contextualSpacing/>
              <w:jc w:val="center"/>
              <w:rPr>
                <w:rFonts w:ascii="Times New Roman" w:hAnsi="Times New Roman"/>
                <w:sz w:val="24"/>
                <w:szCs w:val="24"/>
              </w:rPr>
            </w:pPr>
          </w:p>
        </w:tc>
      </w:tr>
      <w:tr w:rsidR="00B75934" w:rsidRPr="00B75934" w14:paraId="7A5CBBB0" w14:textId="77777777" w:rsidTr="00523A50">
        <w:trPr>
          <w:trHeight w:val="557"/>
        </w:trPr>
        <w:tc>
          <w:tcPr>
            <w:tcW w:w="2830" w:type="dxa"/>
            <w:vMerge/>
            <w:tcBorders>
              <w:top w:val="single" w:sz="4" w:space="0" w:color="000000"/>
              <w:left w:val="single" w:sz="4" w:space="0" w:color="000000"/>
              <w:bottom w:val="single" w:sz="4" w:space="0" w:color="000000"/>
              <w:right w:val="single" w:sz="4" w:space="0" w:color="000000"/>
            </w:tcBorders>
          </w:tcPr>
          <w:p w14:paraId="470B1A62" w14:textId="77777777" w:rsidR="00B75934" w:rsidRPr="00B75934" w:rsidRDefault="00B75934" w:rsidP="00B75934">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tcPr>
          <w:p w14:paraId="0FFFFB98" w14:textId="77777777" w:rsidR="00B75934" w:rsidRPr="00B75934" w:rsidRDefault="00B75934" w:rsidP="00B75934">
            <w:pPr>
              <w:spacing w:line="240" w:lineRule="auto"/>
              <w:contextualSpacing/>
              <w:jc w:val="both"/>
              <w:rPr>
                <w:rFonts w:ascii="Times New Roman" w:hAnsi="Times New Roman"/>
                <w:sz w:val="24"/>
                <w:szCs w:val="24"/>
              </w:rPr>
            </w:pPr>
            <w:r w:rsidRPr="00B75934">
              <w:rPr>
                <w:rFonts w:ascii="Times New Roman" w:hAnsi="Times New Roman"/>
                <w:sz w:val="24"/>
                <w:szCs w:val="24"/>
              </w:rPr>
              <w:t xml:space="preserve">- Особенности профессиональной деятельности </w:t>
            </w:r>
            <w:r w:rsidR="00C6712F">
              <w:rPr>
                <w:rFonts w:ascii="Times New Roman" w:hAnsi="Times New Roman"/>
                <w:sz w:val="24"/>
                <w:szCs w:val="24"/>
              </w:rPr>
              <w:t xml:space="preserve">в сфере преподавания в начальных классах, в том числе </w:t>
            </w:r>
            <w:r w:rsidR="00C6712F" w:rsidRPr="00990487">
              <w:rPr>
                <w:rFonts w:ascii="Times New Roman CYR" w:hAnsi="Times New Roman CYR" w:cs="Times New Roman CYR"/>
                <w:sz w:val="24"/>
                <w:szCs w:val="24"/>
              </w:rPr>
              <w:t>с ограниченными возможностями здоровья</w:t>
            </w:r>
            <w:r w:rsidRPr="00B75934">
              <w:rPr>
                <w:rFonts w:ascii="Times New Roman" w:hAnsi="Times New Roman"/>
                <w:sz w:val="24"/>
                <w:szCs w:val="24"/>
              </w:rPr>
              <w:t xml:space="preserve">, перспективы, развитие. Объекты экономики страны, региона, изучаемой направленности. Сфера профессиональной деятельности,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 (к примеру, в форме </w:t>
            </w:r>
            <w:r w:rsidRPr="00B75934">
              <w:rPr>
                <w:rFonts w:ascii="Times New Roman" w:hAnsi="Times New Roman"/>
                <w:i/>
                <w:sz w:val="24"/>
                <w:szCs w:val="24"/>
              </w:rPr>
              <w:t>Виртуальной экскурсии</w:t>
            </w:r>
            <w:r w:rsidRPr="00B75934">
              <w:rPr>
                <w:rFonts w:ascii="Times New Roman" w:hAnsi="Times New Roman"/>
                <w:sz w:val="24"/>
                <w:szCs w:val="24"/>
              </w:rPr>
              <w:t>)</w:t>
            </w:r>
          </w:p>
          <w:p w14:paraId="6A63AF76" w14:textId="77777777" w:rsidR="00B75934" w:rsidRPr="00B75934" w:rsidRDefault="00B75934" w:rsidP="00B75934">
            <w:pPr>
              <w:spacing w:line="240" w:lineRule="auto"/>
              <w:contextualSpacing/>
              <w:jc w:val="both"/>
              <w:rPr>
                <w:rFonts w:ascii="Times New Roman" w:hAnsi="Times New Roman"/>
                <w:sz w:val="24"/>
                <w:szCs w:val="24"/>
              </w:rPr>
            </w:pPr>
            <w:r w:rsidRPr="00B75934">
              <w:rPr>
                <w:rFonts w:ascii="Times New Roman" w:hAnsi="Times New Roman"/>
                <w:sz w:val="24"/>
                <w:szCs w:val="24"/>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 защиты.</w:t>
            </w:r>
          </w:p>
        </w:tc>
        <w:tc>
          <w:tcPr>
            <w:tcW w:w="1304" w:type="dxa"/>
            <w:vMerge/>
            <w:tcBorders>
              <w:left w:val="single" w:sz="4" w:space="0" w:color="000000"/>
              <w:bottom w:val="single" w:sz="4" w:space="0" w:color="000000"/>
              <w:right w:val="single" w:sz="4" w:space="0" w:color="000000"/>
            </w:tcBorders>
          </w:tcPr>
          <w:p w14:paraId="0D4F3962" w14:textId="77777777" w:rsidR="00B75934" w:rsidRPr="00B75934" w:rsidRDefault="00B75934" w:rsidP="00B75934">
            <w:pPr>
              <w:spacing w:line="240" w:lineRule="auto"/>
              <w:contextualSpacing/>
              <w:jc w:val="center"/>
              <w:rPr>
                <w:rFonts w:ascii="Times New Roman" w:hAnsi="Times New Roman"/>
                <w:i/>
                <w:color w:val="7030A0"/>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33590D37" w14:textId="77777777" w:rsidR="00B75934" w:rsidRPr="00B75934" w:rsidRDefault="00B75934" w:rsidP="00B75934">
            <w:pPr>
              <w:jc w:val="center"/>
              <w:rPr>
                <w:rFonts w:ascii="Times New Roman" w:hAnsi="Times New Roman"/>
                <w:sz w:val="24"/>
                <w:szCs w:val="24"/>
              </w:rPr>
            </w:pPr>
          </w:p>
        </w:tc>
      </w:tr>
      <w:tr w:rsidR="00B75934" w:rsidRPr="00B75934" w14:paraId="63482581" w14:textId="77777777" w:rsidTr="00523A50">
        <w:trPr>
          <w:trHeight w:val="20"/>
        </w:trPr>
        <w:tc>
          <w:tcPr>
            <w:tcW w:w="11165" w:type="dxa"/>
            <w:gridSpan w:val="2"/>
            <w:tcBorders>
              <w:top w:val="single" w:sz="4" w:space="0" w:color="000000"/>
              <w:left w:val="single" w:sz="4" w:space="0" w:color="000000"/>
              <w:bottom w:val="single" w:sz="4" w:space="0" w:color="000000"/>
              <w:right w:val="single" w:sz="4" w:space="0" w:color="000000"/>
            </w:tcBorders>
          </w:tcPr>
          <w:p w14:paraId="52993E6E" w14:textId="77777777" w:rsidR="00B75934" w:rsidRPr="00B75934" w:rsidRDefault="00B75934" w:rsidP="00B75934">
            <w:pPr>
              <w:spacing w:line="240" w:lineRule="auto"/>
              <w:contextualSpacing/>
              <w:rPr>
                <w:rFonts w:ascii="Times New Roman" w:hAnsi="Times New Roman"/>
                <w:b/>
                <w:sz w:val="24"/>
                <w:szCs w:val="24"/>
              </w:rPr>
            </w:pPr>
            <w:r w:rsidRPr="00B75934">
              <w:rPr>
                <w:rFonts w:ascii="Times New Roman" w:hAnsi="Times New Roman"/>
                <w:b/>
                <w:sz w:val="24"/>
                <w:szCs w:val="24"/>
              </w:rPr>
              <w:t>Промежуточная аттестация по дисциплине (дифференцированный зачёт – 2 семестр)</w:t>
            </w:r>
          </w:p>
          <w:p w14:paraId="5BFCE697" w14:textId="77777777" w:rsidR="00B75934" w:rsidRPr="00B75934" w:rsidRDefault="00B75934" w:rsidP="00B75934">
            <w:pPr>
              <w:spacing w:line="240" w:lineRule="auto"/>
              <w:contextualSpacing/>
              <w:rPr>
                <w:rFonts w:ascii="Times New Roman" w:hAnsi="Times New Roman"/>
                <w:b/>
                <w:sz w:val="24"/>
                <w:szCs w:val="24"/>
              </w:rPr>
            </w:pPr>
            <w:r w:rsidRPr="00B75934">
              <w:rPr>
                <w:rFonts w:ascii="Times New Roman" w:hAnsi="Times New Roman"/>
                <w:b/>
                <w:iCs/>
                <w:sz w:val="24"/>
                <w:szCs w:val="24"/>
              </w:rPr>
              <w:t>**</w:t>
            </w:r>
            <w:r w:rsidRPr="00B75934">
              <w:rPr>
                <w:rFonts w:ascii="Times New Roman" w:hAnsi="Times New Roman"/>
                <w:i/>
                <w:iCs/>
                <w:sz w:val="24"/>
                <w:szCs w:val="24"/>
              </w:rPr>
              <w:t>на дифференцированный зачет и/или зачет выделяется не более 2 часов из часов обязательной аудиторной учебной нагрузки</w:t>
            </w:r>
          </w:p>
        </w:tc>
        <w:tc>
          <w:tcPr>
            <w:tcW w:w="1304" w:type="dxa"/>
            <w:tcBorders>
              <w:top w:val="single" w:sz="4" w:space="0" w:color="000000"/>
              <w:left w:val="single" w:sz="4" w:space="0" w:color="000000"/>
              <w:bottom w:val="single" w:sz="4" w:space="0" w:color="000000"/>
              <w:right w:val="single" w:sz="4" w:space="0" w:color="000000"/>
            </w:tcBorders>
            <w:vAlign w:val="center"/>
          </w:tcPr>
          <w:p w14:paraId="10270686" w14:textId="77777777" w:rsidR="00B75934" w:rsidRPr="00B75934" w:rsidRDefault="00B75934" w:rsidP="00B75934">
            <w:pPr>
              <w:spacing w:line="240" w:lineRule="auto"/>
              <w:contextualSpacing/>
              <w:jc w:val="center"/>
              <w:rPr>
                <w:rFonts w:ascii="Times New Roman" w:hAnsi="Times New Roman"/>
                <w:b/>
                <w:sz w:val="24"/>
                <w:szCs w:val="24"/>
              </w:rPr>
            </w:pPr>
            <w:r w:rsidRPr="00B75934">
              <w:rPr>
                <w:rFonts w:ascii="Times New Roman" w:hAnsi="Times New Roman"/>
                <w:b/>
                <w:sz w:val="24"/>
                <w:szCs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44320A16" w14:textId="77777777" w:rsidR="00B75934" w:rsidRPr="00B75934" w:rsidRDefault="00B75934" w:rsidP="00B75934">
            <w:pPr>
              <w:spacing w:line="240" w:lineRule="auto"/>
              <w:contextualSpacing/>
              <w:jc w:val="center"/>
              <w:rPr>
                <w:rFonts w:ascii="Times New Roman" w:hAnsi="Times New Roman"/>
                <w:sz w:val="24"/>
                <w:szCs w:val="24"/>
              </w:rPr>
            </w:pPr>
            <w:r w:rsidRPr="00B75934">
              <w:rPr>
                <w:rFonts w:ascii="Times New Roman" w:hAnsi="Times New Roman"/>
                <w:sz w:val="24"/>
                <w:szCs w:val="24"/>
              </w:rPr>
              <w:t xml:space="preserve">ОК 01; ОК 02; </w:t>
            </w:r>
          </w:p>
          <w:p w14:paraId="4EB9CBCD" w14:textId="77777777" w:rsidR="00B75934" w:rsidRPr="00B75934" w:rsidRDefault="00B75934" w:rsidP="00B75934">
            <w:pPr>
              <w:spacing w:line="240" w:lineRule="auto"/>
              <w:contextualSpacing/>
              <w:jc w:val="center"/>
              <w:rPr>
                <w:rFonts w:ascii="Times New Roman" w:hAnsi="Times New Roman"/>
                <w:sz w:val="24"/>
                <w:szCs w:val="24"/>
              </w:rPr>
            </w:pPr>
            <w:r w:rsidRPr="00B75934">
              <w:rPr>
                <w:rFonts w:ascii="Times New Roman" w:hAnsi="Times New Roman"/>
                <w:sz w:val="24"/>
                <w:szCs w:val="24"/>
              </w:rPr>
              <w:t xml:space="preserve">ОК 03; ОК 04; </w:t>
            </w:r>
          </w:p>
          <w:p w14:paraId="48CC6132" w14:textId="77777777" w:rsidR="00B75934" w:rsidRPr="00B75934" w:rsidRDefault="00B75934" w:rsidP="00B75934">
            <w:pPr>
              <w:spacing w:line="240" w:lineRule="auto"/>
              <w:contextualSpacing/>
              <w:jc w:val="center"/>
              <w:rPr>
                <w:rFonts w:ascii="Times New Roman" w:hAnsi="Times New Roman"/>
                <w:sz w:val="24"/>
                <w:szCs w:val="24"/>
              </w:rPr>
            </w:pPr>
            <w:r w:rsidRPr="00B75934">
              <w:rPr>
                <w:rFonts w:ascii="Times New Roman" w:hAnsi="Times New Roman"/>
                <w:sz w:val="24"/>
                <w:szCs w:val="24"/>
              </w:rPr>
              <w:t xml:space="preserve">ОК 06; ОК 07; </w:t>
            </w:r>
          </w:p>
          <w:p w14:paraId="63B9A051" w14:textId="77777777" w:rsidR="00B75934" w:rsidRPr="00B75934" w:rsidRDefault="00B75934" w:rsidP="00B75934">
            <w:pPr>
              <w:spacing w:line="240" w:lineRule="auto"/>
              <w:contextualSpacing/>
              <w:jc w:val="center"/>
              <w:rPr>
                <w:rFonts w:ascii="Times New Roman" w:hAnsi="Times New Roman"/>
                <w:sz w:val="24"/>
                <w:szCs w:val="24"/>
              </w:rPr>
            </w:pPr>
            <w:r w:rsidRPr="00B75934">
              <w:rPr>
                <w:rFonts w:ascii="Times New Roman" w:hAnsi="Times New Roman"/>
                <w:sz w:val="24"/>
                <w:szCs w:val="24"/>
              </w:rPr>
              <w:t xml:space="preserve">ОК 08; </w:t>
            </w:r>
            <w:r w:rsidRPr="00B75934">
              <w:rPr>
                <w:rFonts w:ascii="Times New Roman" w:hAnsi="Times New Roman"/>
                <w:sz w:val="24"/>
              </w:rPr>
              <w:t>ПК 1.2.</w:t>
            </w:r>
          </w:p>
        </w:tc>
      </w:tr>
      <w:tr w:rsidR="00B75934" w:rsidRPr="00B75934" w14:paraId="359719CE" w14:textId="77777777" w:rsidTr="00523A50">
        <w:trPr>
          <w:trHeight w:val="20"/>
        </w:trPr>
        <w:tc>
          <w:tcPr>
            <w:tcW w:w="11165" w:type="dxa"/>
            <w:gridSpan w:val="2"/>
            <w:tcBorders>
              <w:top w:val="single" w:sz="4" w:space="0" w:color="000000"/>
              <w:left w:val="single" w:sz="4" w:space="0" w:color="000000"/>
              <w:bottom w:val="single" w:sz="4" w:space="0" w:color="000000"/>
              <w:right w:val="single" w:sz="4" w:space="0" w:color="000000"/>
            </w:tcBorders>
          </w:tcPr>
          <w:p w14:paraId="61D3BD26" w14:textId="77777777" w:rsidR="00B75934" w:rsidRPr="00B75934" w:rsidRDefault="00B75934" w:rsidP="00B75934">
            <w:pPr>
              <w:spacing w:line="240" w:lineRule="auto"/>
              <w:contextualSpacing/>
              <w:rPr>
                <w:rFonts w:ascii="Times New Roman" w:hAnsi="Times New Roman"/>
                <w:b/>
                <w:sz w:val="24"/>
                <w:szCs w:val="24"/>
              </w:rPr>
            </w:pPr>
            <w:r w:rsidRPr="00B75934">
              <w:rPr>
                <w:rFonts w:ascii="Times New Roman" w:hAnsi="Times New Roman"/>
                <w:b/>
                <w:sz w:val="24"/>
                <w:szCs w:val="24"/>
              </w:rPr>
              <w:t>Всего:</w:t>
            </w:r>
          </w:p>
        </w:tc>
        <w:tc>
          <w:tcPr>
            <w:tcW w:w="1304" w:type="dxa"/>
            <w:tcBorders>
              <w:top w:val="single" w:sz="4" w:space="0" w:color="000000"/>
              <w:left w:val="single" w:sz="4" w:space="0" w:color="000000"/>
              <w:bottom w:val="single" w:sz="4" w:space="0" w:color="000000"/>
              <w:right w:val="single" w:sz="4" w:space="0" w:color="000000"/>
            </w:tcBorders>
          </w:tcPr>
          <w:p w14:paraId="130C3B3E" w14:textId="77777777" w:rsidR="00B75934" w:rsidRPr="00B75934" w:rsidRDefault="00B75934" w:rsidP="00B75934">
            <w:pPr>
              <w:spacing w:line="240" w:lineRule="auto"/>
              <w:contextualSpacing/>
              <w:jc w:val="center"/>
              <w:rPr>
                <w:rFonts w:ascii="Times New Roman" w:hAnsi="Times New Roman"/>
                <w:b/>
                <w:sz w:val="24"/>
                <w:szCs w:val="24"/>
              </w:rPr>
            </w:pPr>
            <w:r w:rsidRPr="00B75934">
              <w:rPr>
                <w:rFonts w:ascii="Times New Roman" w:hAnsi="Times New Roman"/>
                <w:b/>
                <w:sz w:val="24"/>
                <w:szCs w:val="24"/>
              </w:rPr>
              <w:t>68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5749643B" w14:textId="77777777" w:rsidR="00B75934" w:rsidRPr="00B75934" w:rsidRDefault="00B75934" w:rsidP="00B75934">
            <w:pPr>
              <w:spacing w:line="240" w:lineRule="auto"/>
              <w:contextualSpacing/>
              <w:rPr>
                <w:rFonts w:ascii="Times New Roman" w:hAnsi="Times New Roman"/>
                <w:i/>
                <w:sz w:val="24"/>
                <w:szCs w:val="24"/>
              </w:rPr>
            </w:pPr>
          </w:p>
        </w:tc>
      </w:tr>
    </w:tbl>
    <w:p w14:paraId="00C5BCAC" w14:textId="77777777" w:rsidR="000B5EA6" w:rsidRPr="004B0C42" w:rsidRDefault="000B5EA6" w:rsidP="004B0C42">
      <w:pPr>
        <w:spacing w:after="0" w:line="240" w:lineRule="auto"/>
        <w:ind w:firstLine="709"/>
        <w:rPr>
          <w:rFonts w:ascii="Times New Roman" w:hAnsi="Times New Roman"/>
          <w:sz w:val="28"/>
          <w:szCs w:val="28"/>
        </w:rPr>
        <w:sectPr w:rsidR="000B5EA6" w:rsidRPr="004B0C42" w:rsidSect="00EB26DB">
          <w:pgSz w:w="16840" w:h="11907" w:orient="landscape"/>
          <w:pgMar w:top="851" w:right="1134" w:bottom="851" w:left="992" w:header="709" w:footer="709" w:gutter="0"/>
          <w:cols w:space="720"/>
          <w:docGrid w:linePitch="299"/>
        </w:sectPr>
      </w:pPr>
    </w:p>
    <w:p w14:paraId="3CE3B4E1" w14:textId="77777777" w:rsidR="00DD4598" w:rsidRPr="00E551F2" w:rsidRDefault="00DD4598" w:rsidP="005D426E">
      <w:pPr>
        <w:pStyle w:val="2"/>
      </w:pPr>
      <w:bookmarkStart w:id="10" w:name="_Toc132901980"/>
      <w:r w:rsidRPr="00E551F2">
        <w:lastRenderedPageBreak/>
        <w:t>УСЛОВИЯ РЕАЛИЗАЦИИ ПРОГРАММЫ УЧЕБНОЙ ДИСЦИПЛИНЫ</w:t>
      </w:r>
      <w:bookmarkEnd w:id="10"/>
    </w:p>
    <w:p w14:paraId="069EDD88" w14:textId="77777777" w:rsidR="009A0AFB" w:rsidRDefault="009A0AFB" w:rsidP="009A0AFB">
      <w:pPr>
        <w:pStyle w:val="3"/>
      </w:pPr>
      <w:bookmarkStart w:id="11" w:name="_Toc82373485"/>
      <w:bookmarkStart w:id="12" w:name="_Toc132901981"/>
    </w:p>
    <w:p w14:paraId="17A5556B" w14:textId="77777777" w:rsidR="006D0018" w:rsidRDefault="006D0018" w:rsidP="009A0AFB">
      <w:pPr>
        <w:pStyle w:val="3"/>
      </w:pPr>
      <w:r w:rsidRPr="001E5873">
        <w:t xml:space="preserve">3.1 </w:t>
      </w:r>
      <w:r w:rsidRPr="006214AB">
        <w:t>Материально-техническое обеспечение</w:t>
      </w:r>
      <w:bookmarkEnd w:id="11"/>
      <w:bookmarkEnd w:id="12"/>
    </w:p>
    <w:p w14:paraId="3CCAA763" w14:textId="77777777" w:rsidR="006D0018" w:rsidRPr="001E5873" w:rsidRDefault="006D0018" w:rsidP="006D0018">
      <w:pPr>
        <w:suppressAutoHyphens/>
        <w:spacing w:after="0" w:line="240" w:lineRule="auto"/>
        <w:ind w:firstLine="709"/>
        <w:jc w:val="both"/>
        <w:rPr>
          <w:rFonts w:ascii="Times New Roman" w:hAnsi="Times New Roman"/>
          <w:b/>
          <w:bCs/>
          <w:sz w:val="28"/>
          <w:szCs w:val="28"/>
        </w:rPr>
      </w:pPr>
    </w:p>
    <w:p w14:paraId="45845FAD" w14:textId="77777777" w:rsidR="006D0018" w:rsidRPr="00B215DA" w:rsidRDefault="006D0018" w:rsidP="0050207C">
      <w:pPr>
        <w:spacing w:after="0" w:line="240" w:lineRule="auto"/>
        <w:jc w:val="center"/>
        <w:rPr>
          <w:rFonts w:ascii="Times New Roman" w:hAnsi="Times New Roman"/>
          <w:b/>
          <w:sz w:val="28"/>
          <w:szCs w:val="28"/>
        </w:rPr>
      </w:pPr>
      <w:r w:rsidRPr="00B215DA">
        <w:rPr>
          <w:rFonts w:ascii="Times New Roman" w:hAnsi="Times New Roman"/>
          <w:b/>
          <w:sz w:val="28"/>
          <w:szCs w:val="28"/>
        </w:rPr>
        <w:t>Для реализации программы учебной дисциплины должны быть предусмотрены следующие специальные помещения:</w:t>
      </w:r>
    </w:p>
    <w:p w14:paraId="02573A1B" w14:textId="77777777" w:rsidR="00717991" w:rsidRDefault="00717991" w:rsidP="0050207C">
      <w:pPr>
        <w:pStyle w:val="a8"/>
        <w:spacing w:before="0" w:after="0"/>
        <w:ind w:left="0" w:firstLine="709"/>
        <w:jc w:val="both"/>
        <w:rPr>
          <w:sz w:val="28"/>
          <w:szCs w:val="28"/>
        </w:rPr>
      </w:pPr>
    </w:p>
    <w:p w14:paraId="675CD182" w14:textId="77777777" w:rsidR="0019040C" w:rsidRPr="00E551F2" w:rsidRDefault="00494C58" w:rsidP="009A0AFB">
      <w:pPr>
        <w:pStyle w:val="a8"/>
        <w:spacing w:before="0" w:after="0"/>
        <w:ind w:left="0" w:firstLine="709"/>
        <w:jc w:val="both"/>
        <w:rPr>
          <w:sz w:val="28"/>
          <w:szCs w:val="28"/>
        </w:rPr>
      </w:pPr>
      <w:r>
        <w:rPr>
          <w:sz w:val="28"/>
          <w:szCs w:val="28"/>
        </w:rPr>
        <w:t>Специальные помещения</w:t>
      </w:r>
      <w:r w:rsidR="0019040C" w:rsidRPr="00E551F2">
        <w:rPr>
          <w:sz w:val="28"/>
          <w:szCs w:val="28"/>
        </w:rPr>
        <w:t xml:space="preserve">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6EDE4ECE" w14:textId="77777777" w:rsidR="002B5B17" w:rsidRPr="00E551F2" w:rsidRDefault="002B5B17" w:rsidP="009A0A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8"/>
          <w:szCs w:val="28"/>
        </w:rPr>
      </w:pPr>
      <w:r w:rsidRPr="00024330">
        <w:rPr>
          <w:rFonts w:ascii="Times New Roman" w:hAnsi="Times New Roman"/>
          <w:bCs/>
          <w:sz w:val="28"/>
          <w:szCs w:val="28"/>
        </w:rPr>
        <w:t xml:space="preserve">Кабинет (учебная аудитория) </w:t>
      </w:r>
      <w:r>
        <w:rPr>
          <w:rFonts w:ascii="Times New Roman" w:hAnsi="Times New Roman"/>
          <w:bCs/>
          <w:sz w:val="28"/>
          <w:szCs w:val="28"/>
        </w:rPr>
        <w:t>«Б</w:t>
      </w:r>
      <w:r w:rsidRPr="00024330">
        <w:rPr>
          <w:rFonts w:ascii="Times New Roman" w:hAnsi="Times New Roman"/>
          <w:bCs/>
          <w:sz w:val="28"/>
          <w:szCs w:val="28"/>
        </w:rPr>
        <w:t>езоп</w:t>
      </w:r>
      <w:r>
        <w:rPr>
          <w:rFonts w:ascii="Times New Roman" w:hAnsi="Times New Roman"/>
          <w:bCs/>
          <w:sz w:val="28"/>
          <w:szCs w:val="28"/>
        </w:rPr>
        <w:t>а</w:t>
      </w:r>
      <w:r w:rsidRPr="00024330">
        <w:rPr>
          <w:rFonts w:ascii="Times New Roman" w:hAnsi="Times New Roman"/>
          <w:bCs/>
          <w:sz w:val="28"/>
          <w:szCs w:val="28"/>
        </w:rPr>
        <w:t>сности жизнедеятельности и охраны труда</w:t>
      </w:r>
      <w:r>
        <w:rPr>
          <w:rFonts w:ascii="Times New Roman" w:hAnsi="Times New Roman"/>
          <w:bCs/>
          <w:sz w:val="28"/>
          <w:szCs w:val="28"/>
        </w:rPr>
        <w:t>»</w:t>
      </w:r>
      <w:r w:rsidRPr="001C67D9">
        <w:rPr>
          <w:rFonts w:ascii="Times New Roman" w:hAnsi="Times New Roman"/>
          <w:bCs/>
          <w:sz w:val="28"/>
          <w:szCs w:val="28"/>
        </w:rPr>
        <w:t>,</w:t>
      </w:r>
      <w:r w:rsidRPr="00E551F2">
        <w:rPr>
          <w:rFonts w:ascii="Times New Roman" w:hAnsi="Times New Roman"/>
          <w:bCs/>
          <w:sz w:val="28"/>
          <w:szCs w:val="28"/>
        </w:rPr>
        <w:t xml:space="preserve"> оснащенный оборудованием: </w:t>
      </w:r>
    </w:p>
    <w:p w14:paraId="618218DD" w14:textId="77777777" w:rsidR="002B5B17" w:rsidRDefault="002B5B17" w:rsidP="009A0AFB">
      <w:pPr>
        <w:pStyle w:val="a8"/>
        <w:numPr>
          <w:ilvl w:val="0"/>
          <w:numId w:val="44"/>
        </w:numPr>
        <w:spacing w:before="0" w:after="0"/>
        <w:ind w:left="0" w:firstLine="709"/>
        <w:jc w:val="both"/>
        <w:rPr>
          <w:bCs/>
          <w:sz w:val="28"/>
          <w:szCs w:val="28"/>
        </w:rPr>
      </w:pPr>
      <w:r w:rsidRPr="001B7580">
        <w:rPr>
          <w:bCs/>
          <w:sz w:val="28"/>
          <w:szCs w:val="28"/>
        </w:rPr>
        <w:t>комплект учебной мебели по количеству обучающихся,</w:t>
      </w:r>
    </w:p>
    <w:p w14:paraId="5700C301" w14:textId="77777777" w:rsidR="002B5B17" w:rsidRDefault="002B5B17" w:rsidP="009A0AFB">
      <w:pPr>
        <w:pStyle w:val="a8"/>
        <w:numPr>
          <w:ilvl w:val="0"/>
          <w:numId w:val="44"/>
        </w:numPr>
        <w:spacing w:before="0" w:after="0"/>
        <w:ind w:left="0" w:firstLine="709"/>
        <w:jc w:val="both"/>
        <w:rPr>
          <w:bCs/>
          <w:sz w:val="28"/>
          <w:szCs w:val="28"/>
        </w:rPr>
      </w:pPr>
      <w:r w:rsidRPr="001B7580">
        <w:rPr>
          <w:bCs/>
          <w:sz w:val="28"/>
          <w:szCs w:val="28"/>
        </w:rPr>
        <w:t xml:space="preserve"> мультимедийное оборудование, </w:t>
      </w:r>
    </w:p>
    <w:p w14:paraId="5345ECB5" w14:textId="77777777" w:rsidR="002B5B17" w:rsidRDefault="002B5B17" w:rsidP="009A0AFB">
      <w:pPr>
        <w:pStyle w:val="a8"/>
        <w:numPr>
          <w:ilvl w:val="0"/>
          <w:numId w:val="44"/>
        </w:numPr>
        <w:spacing w:before="0" w:after="0"/>
        <w:ind w:left="0" w:firstLine="709"/>
        <w:jc w:val="both"/>
        <w:rPr>
          <w:bCs/>
          <w:sz w:val="28"/>
          <w:szCs w:val="28"/>
        </w:rPr>
      </w:pPr>
      <w:r w:rsidRPr="001B7580">
        <w:rPr>
          <w:bCs/>
          <w:sz w:val="28"/>
          <w:szCs w:val="28"/>
        </w:rPr>
        <w:t xml:space="preserve">автоматизированное рабочее место преподавателя с лицензионным программным обеспечением, </w:t>
      </w:r>
    </w:p>
    <w:p w14:paraId="3C96B272" w14:textId="77777777" w:rsidR="002B5B17" w:rsidRDefault="002B5B17" w:rsidP="009A0AFB">
      <w:pPr>
        <w:pStyle w:val="a8"/>
        <w:numPr>
          <w:ilvl w:val="0"/>
          <w:numId w:val="44"/>
        </w:numPr>
        <w:spacing w:before="0" w:after="0"/>
        <w:ind w:left="0" w:firstLine="709"/>
        <w:jc w:val="both"/>
        <w:rPr>
          <w:bCs/>
          <w:sz w:val="28"/>
          <w:szCs w:val="28"/>
        </w:rPr>
      </w:pPr>
      <w:r w:rsidRPr="001B7580">
        <w:rPr>
          <w:bCs/>
          <w:sz w:val="28"/>
          <w:szCs w:val="28"/>
        </w:rPr>
        <w:t xml:space="preserve">доступ к сети Internet, </w:t>
      </w:r>
    </w:p>
    <w:p w14:paraId="7C489F52" w14:textId="77777777" w:rsidR="002B5B17" w:rsidRDefault="002B5B17" w:rsidP="009A0AFB">
      <w:pPr>
        <w:pStyle w:val="a8"/>
        <w:numPr>
          <w:ilvl w:val="0"/>
          <w:numId w:val="44"/>
        </w:numPr>
        <w:spacing w:before="0" w:after="0"/>
        <w:ind w:left="0" w:firstLine="709"/>
        <w:jc w:val="both"/>
        <w:rPr>
          <w:bCs/>
          <w:sz w:val="28"/>
          <w:szCs w:val="28"/>
        </w:rPr>
      </w:pPr>
      <w:r w:rsidRPr="001B7580">
        <w:rPr>
          <w:bCs/>
          <w:sz w:val="28"/>
          <w:szCs w:val="28"/>
        </w:rPr>
        <w:t xml:space="preserve">электронные библиотечные ресурсы, </w:t>
      </w:r>
    </w:p>
    <w:p w14:paraId="0914F9D0" w14:textId="77777777" w:rsidR="002B5B17" w:rsidRDefault="002B5B17" w:rsidP="009A0AFB">
      <w:pPr>
        <w:pStyle w:val="a8"/>
        <w:numPr>
          <w:ilvl w:val="0"/>
          <w:numId w:val="44"/>
        </w:numPr>
        <w:spacing w:before="0" w:after="0"/>
        <w:ind w:left="0" w:firstLine="709"/>
        <w:jc w:val="both"/>
        <w:rPr>
          <w:bCs/>
          <w:sz w:val="28"/>
          <w:szCs w:val="28"/>
        </w:rPr>
      </w:pPr>
      <w:r w:rsidRPr="001B7580">
        <w:rPr>
          <w:bCs/>
          <w:sz w:val="28"/>
          <w:szCs w:val="28"/>
        </w:rPr>
        <w:t xml:space="preserve">необходимая учебно-методическая документация, </w:t>
      </w:r>
    </w:p>
    <w:p w14:paraId="04C05F22" w14:textId="77777777" w:rsidR="002B5B17" w:rsidRPr="001B7580" w:rsidRDefault="002B5B17" w:rsidP="009A0AFB">
      <w:pPr>
        <w:pStyle w:val="a8"/>
        <w:numPr>
          <w:ilvl w:val="0"/>
          <w:numId w:val="44"/>
        </w:numPr>
        <w:spacing w:before="0" w:after="0"/>
        <w:ind w:left="0" w:firstLine="709"/>
        <w:jc w:val="both"/>
        <w:rPr>
          <w:bCs/>
          <w:sz w:val="28"/>
          <w:szCs w:val="28"/>
        </w:rPr>
      </w:pPr>
      <w:r w:rsidRPr="001B7580">
        <w:rPr>
          <w:bCs/>
          <w:sz w:val="28"/>
          <w:szCs w:val="28"/>
        </w:rPr>
        <w:t xml:space="preserve">информационно-наглядные материалы / пособия для проведения занятий по учебному предмету, курсу, дисциплине (модулю) по специальности/профессии. </w:t>
      </w:r>
    </w:p>
    <w:p w14:paraId="630E422A" w14:textId="77777777" w:rsidR="002B5B17" w:rsidRPr="001B7580" w:rsidRDefault="002B5B17" w:rsidP="009A0AFB">
      <w:pPr>
        <w:spacing w:after="0" w:line="240" w:lineRule="auto"/>
        <w:ind w:firstLine="709"/>
        <w:jc w:val="both"/>
        <w:rPr>
          <w:rFonts w:ascii="Times New Roman" w:hAnsi="Times New Roman"/>
          <w:bCs/>
          <w:sz w:val="28"/>
          <w:szCs w:val="28"/>
        </w:rPr>
      </w:pPr>
      <w:r w:rsidRPr="001B7580">
        <w:rPr>
          <w:rFonts w:ascii="Times New Roman" w:hAnsi="Times New Roman"/>
          <w:sz w:val="28"/>
          <w:szCs w:val="28"/>
        </w:rPr>
        <w:t xml:space="preserve">Кабинет (учебная аудитория) </w:t>
      </w:r>
      <w:r>
        <w:rPr>
          <w:rFonts w:ascii="Times New Roman" w:hAnsi="Times New Roman"/>
          <w:sz w:val="28"/>
          <w:szCs w:val="28"/>
        </w:rPr>
        <w:t>«</w:t>
      </w:r>
      <w:r w:rsidRPr="001B7580">
        <w:rPr>
          <w:rFonts w:ascii="Times New Roman" w:hAnsi="Times New Roman"/>
          <w:sz w:val="28"/>
          <w:szCs w:val="28"/>
        </w:rPr>
        <w:t>Огневой подготовки</w:t>
      </w:r>
      <w:r>
        <w:rPr>
          <w:rFonts w:ascii="Times New Roman" w:hAnsi="Times New Roman"/>
          <w:sz w:val="28"/>
          <w:szCs w:val="28"/>
        </w:rPr>
        <w:t>»</w:t>
      </w:r>
      <w:r w:rsidRPr="001B7580">
        <w:rPr>
          <w:rFonts w:ascii="Times New Roman" w:hAnsi="Times New Roman"/>
          <w:sz w:val="28"/>
          <w:szCs w:val="28"/>
        </w:rPr>
        <w:t xml:space="preserve">, </w:t>
      </w:r>
      <w:r>
        <w:rPr>
          <w:rFonts w:ascii="Times New Roman" w:hAnsi="Times New Roman"/>
          <w:sz w:val="28"/>
          <w:szCs w:val="28"/>
        </w:rPr>
        <w:t>«Э</w:t>
      </w:r>
      <w:r w:rsidRPr="001B7580">
        <w:rPr>
          <w:rFonts w:ascii="Times New Roman" w:hAnsi="Times New Roman"/>
          <w:sz w:val="28"/>
          <w:szCs w:val="28"/>
        </w:rPr>
        <w:t>лектронный стрелковый тир</w:t>
      </w:r>
      <w:r>
        <w:rPr>
          <w:rFonts w:ascii="Times New Roman" w:hAnsi="Times New Roman"/>
          <w:sz w:val="28"/>
          <w:szCs w:val="28"/>
        </w:rPr>
        <w:t xml:space="preserve">», </w:t>
      </w:r>
      <w:r w:rsidRPr="001B7580">
        <w:rPr>
          <w:rFonts w:ascii="Times New Roman" w:hAnsi="Times New Roman"/>
          <w:bCs/>
          <w:sz w:val="28"/>
          <w:szCs w:val="28"/>
        </w:rPr>
        <w:t xml:space="preserve">оснащенный оборудованием: </w:t>
      </w:r>
    </w:p>
    <w:p w14:paraId="350D228B" w14:textId="77777777" w:rsidR="002B5B17" w:rsidRDefault="002B5B17" w:rsidP="009A0AFB">
      <w:pPr>
        <w:pStyle w:val="a8"/>
        <w:numPr>
          <w:ilvl w:val="0"/>
          <w:numId w:val="45"/>
        </w:numPr>
        <w:spacing w:before="0" w:after="0"/>
        <w:ind w:left="0" w:firstLine="709"/>
        <w:jc w:val="both"/>
        <w:rPr>
          <w:sz w:val="28"/>
          <w:szCs w:val="28"/>
        </w:rPr>
      </w:pPr>
      <w:r w:rsidRPr="001B7580">
        <w:rPr>
          <w:sz w:val="28"/>
          <w:szCs w:val="28"/>
        </w:rPr>
        <w:t xml:space="preserve">комплект учебной мебели по количеству обучающихся, </w:t>
      </w:r>
    </w:p>
    <w:p w14:paraId="53F30DCE" w14:textId="77777777" w:rsidR="002B5B17" w:rsidRDefault="002B5B17" w:rsidP="009A0AFB">
      <w:pPr>
        <w:pStyle w:val="a8"/>
        <w:numPr>
          <w:ilvl w:val="0"/>
          <w:numId w:val="45"/>
        </w:numPr>
        <w:spacing w:before="0" w:after="0"/>
        <w:ind w:left="0" w:firstLine="709"/>
        <w:jc w:val="both"/>
        <w:rPr>
          <w:sz w:val="28"/>
          <w:szCs w:val="28"/>
        </w:rPr>
      </w:pPr>
      <w:r w:rsidRPr="001B7580">
        <w:rPr>
          <w:sz w:val="28"/>
          <w:szCs w:val="28"/>
        </w:rPr>
        <w:t xml:space="preserve">мультимедийное оборудование, </w:t>
      </w:r>
    </w:p>
    <w:p w14:paraId="2E65737A" w14:textId="77777777" w:rsidR="002B5B17" w:rsidRDefault="002B5B17" w:rsidP="009A0AFB">
      <w:pPr>
        <w:pStyle w:val="a8"/>
        <w:numPr>
          <w:ilvl w:val="0"/>
          <w:numId w:val="45"/>
        </w:numPr>
        <w:spacing w:before="0" w:after="0"/>
        <w:ind w:left="0" w:firstLine="709"/>
        <w:jc w:val="both"/>
        <w:rPr>
          <w:sz w:val="28"/>
          <w:szCs w:val="28"/>
        </w:rPr>
      </w:pPr>
      <w:r w:rsidRPr="001B7580">
        <w:rPr>
          <w:sz w:val="28"/>
          <w:szCs w:val="28"/>
        </w:rPr>
        <w:t xml:space="preserve">автоматизированное рабочее место преподавателя с лицензионным программным обеспечением, </w:t>
      </w:r>
    </w:p>
    <w:p w14:paraId="050BC86B" w14:textId="77777777" w:rsidR="002B5B17" w:rsidRDefault="002B5B17" w:rsidP="009A0AFB">
      <w:pPr>
        <w:pStyle w:val="a8"/>
        <w:numPr>
          <w:ilvl w:val="0"/>
          <w:numId w:val="45"/>
        </w:numPr>
        <w:spacing w:before="0" w:after="0"/>
        <w:ind w:left="0" w:firstLine="709"/>
        <w:jc w:val="both"/>
        <w:rPr>
          <w:sz w:val="28"/>
          <w:szCs w:val="28"/>
        </w:rPr>
      </w:pPr>
      <w:r w:rsidRPr="001B7580">
        <w:rPr>
          <w:sz w:val="28"/>
          <w:szCs w:val="28"/>
        </w:rPr>
        <w:t xml:space="preserve">доступ к сети Internet, </w:t>
      </w:r>
    </w:p>
    <w:p w14:paraId="30147415" w14:textId="77777777" w:rsidR="002B5B17" w:rsidRDefault="002B5B17" w:rsidP="009A0AFB">
      <w:pPr>
        <w:pStyle w:val="a8"/>
        <w:numPr>
          <w:ilvl w:val="0"/>
          <w:numId w:val="45"/>
        </w:numPr>
        <w:spacing w:before="0" w:after="0"/>
        <w:ind w:left="0" w:firstLine="709"/>
        <w:jc w:val="both"/>
        <w:rPr>
          <w:sz w:val="28"/>
          <w:szCs w:val="28"/>
        </w:rPr>
      </w:pPr>
      <w:r w:rsidRPr="001B7580">
        <w:rPr>
          <w:sz w:val="28"/>
          <w:szCs w:val="28"/>
        </w:rPr>
        <w:t xml:space="preserve">электронные библиотечные ресурсы, </w:t>
      </w:r>
    </w:p>
    <w:p w14:paraId="1BB620D9" w14:textId="77777777" w:rsidR="002B5B17" w:rsidRDefault="002B5B17" w:rsidP="009A0AFB">
      <w:pPr>
        <w:pStyle w:val="a8"/>
        <w:numPr>
          <w:ilvl w:val="0"/>
          <w:numId w:val="45"/>
        </w:numPr>
        <w:spacing w:before="0" w:after="0"/>
        <w:ind w:left="0" w:firstLine="709"/>
        <w:jc w:val="both"/>
        <w:rPr>
          <w:sz w:val="28"/>
          <w:szCs w:val="28"/>
        </w:rPr>
      </w:pPr>
      <w:r w:rsidRPr="001B7580">
        <w:rPr>
          <w:sz w:val="28"/>
          <w:szCs w:val="28"/>
        </w:rPr>
        <w:t xml:space="preserve">необходимая учебно-методическая документация, </w:t>
      </w:r>
    </w:p>
    <w:p w14:paraId="3516E8CB" w14:textId="77777777" w:rsidR="002B5B17" w:rsidRDefault="002B5B17" w:rsidP="009A0AFB">
      <w:pPr>
        <w:pStyle w:val="a8"/>
        <w:numPr>
          <w:ilvl w:val="0"/>
          <w:numId w:val="45"/>
        </w:numPr>
        <w:spacing w:before="0" w:after="0"/>
        <w:ind w:left="0" w:firstLine="709"/>
        <w:jc w:val="both"/>
        <w:rPr>
          <w:sz w:val="28"/>
          <w:szCs w:val="28"/>
        </w:rPr>
      </w:pPr>
      <w:r w:rsidRPr="001B7580">
        <w:rPr>
          <w:sz w:val="28"/>
          <w:szCs w:val="28"/>
        </w:rPr>
        <w:t xml:space="preserve">информационно-наглядные материалы / пособия для проведения занятий по учебному предмету, курсу, дисциплине (модулю) по специальности/профессии, </w:t>
      </w:r>
    </w:p>
    <w:p w14:paraId="16EFB990" w14:textId="02524CD4" w:rsidR="00494C58" w:rsidRDefault="00494C58" w:rsidP="009A0AFB">
      <w:pPr>
        <w:spacing w:after="0" w:line="240" w:lineRule="auto"/>
        <w:ind w:firstLine="709"/>
        <w:jc w:val="both"/>
        <w:rPr>
          <w:rFonts w:ascii="Times New Roman" w:hAnsi="Times New Roman"/>
          <w:sz w:val="28"/>
          <w:szCs w:val="28"/>
        </w:rPr>
      </w:pPr>
      <w:r w:rsidRPr="00E551F2">
        <w:rPr>
          <w:rFonts w:ascii="Times New Roman" w:hAnsi="Times New Roman"/>
          <w:sz w:val="28"/>
          <w:szCs w:val="28"/>
        </w:rPr>
        <w:t xml:space="preserve">Помещения для самостоятельной работы обучающихся оснащены компьютерной техникой с подключением к информационно-телекоммуникационной сети "Интернет" и обеспечением доступа в электронную информационно-образовательную среду </w:t>
      </w:r>
      <w:r w:rsidR="006678F0">
        <w:rPr>
          <w:rFonts w:ascii="Times New Roman" w:hAnsi="Times New Roman"/>
          <w:sz w:val="28"/>
          <w:szCs w:val="28"/>
        </w:rPr>
        <w:t>Техникума.</w:t>
      </w:r>
    </w:p>
    <w:p w14:paraId="05AE7A18" w14:textId="77777777" w:rsidR="00002D0A" w:rsidRDefault="00002D0A" w:rsidP="0050207C">
      <w:pPr>
        <w:spacing w:after="0" w:line="240" w:lineRule="auto"/>
        <w:ind w:firstLine="567"/>
        <w:jc w:val="both"/>
        <w:rPr>
          <w:rFonts w:ascii="Times New Roman" w:hAnsi="Times New Roman"/>
          <w:sz w:val="28"/>
          <w:szCs w:val="28"/>
        </w:rPr>
      </w:pPr>
    </w:p>
    <w:p w14:paraId="118EA7B7" w14:textId="77777777" w:rsidR="006D0018" w:rsidRPr="009A0AFB" w:rsidRDefault="006D0018" w:rsidP="009A0AFB">
      <w:pPr>
        <w:pStyle w:val="3"/>
      </w:pPr>
      <w:bookmarkStart w:id="13" w:name="_Toc82373486"/>
      <w:bookmarkStart w:id="14" w:name="_Toc132901982"/>
      <w:r w:rsidRPr="001E5873">
        <w:t>3.2. Инфо</w:t>
      </w:r>
      <w:r>
        <w:t>рмационное обеспечение обучения</w:t>
      </w:r>
      <w:bookmarkEnd w:id="13"/>
      <w:bookmarkEnd w:id="14"/>
      <w:r w:rsidR="009A0AFB">
        <w:t xml:space="preserve"> </w:t>
      </w:r>
      <w:r w:rsidRPr="00135717">
        <w:rPr>
          <w:szCs w:val="28"/>
        </w:rPr>
        <w:t>(перечень рекомендуемых учебных изданий, Интернет-ресурсов, дополнительной литературы):</w:t>
      </w:r>
    </w:p>
    <w:p w14:paraId="28C4C56A" w14:textId="77777777" w:rsidR="00135717" w:rsidRPr="002A6672" w:rsidRDefault="00135717" w:rsidP="0050207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p w14:paraId="1FD63440" w14:textId="77777777" w:rsidR="00B75934" w:rsidRPr="00B75934" w:rsidRDefault="00B75934" w:rsidP="00B75934">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bCs/>
          <w:sz w:val="28"/>
          <w:szCs w:val="28"/>
        </w:rPr>
      </w:pPr>
      <w:bookmarkStart w:id="15" w:name="_Toc132901983"/>
      <w:r w:rsidRPr="00B75934">
        <w:rPr>
          <w:rFonts w:ascii="Times New Roman" w:hAnsi="Times New Roman"/>
          <w:b/>
          <w:bCs/>
          <w:sz w:val="28"/>
          <w:szCs w:val="28"/>
        </w:rPr>
        <w:t>Основные источники:</w:t>
      </w:r>
    </w:p>
    <w:p w14:paraId="779F2C53" w14:textId="77777777" w:rsidR="00B75934" w:rsidRPr="00B75934" w:rsidRDefault="00B75934" w:rsidP="00B75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8"/>
          <w:szCs w:val="28"/>
        </w:rPr>
      </w:pPr>
      <w:r w:rsidRPr="00B75934">
        <w:rPr>
          <w:rFonts w:ascii="Times New Roman" w:hAnsi="Times New Roman"/>
          <w:b/>
          <w:bCs/>
          <w:sz w:val="28"/>
          <w:szCs w:val="28"/>
        </w:rPr>
        <w:t>Печатные источники, в том числе федеральный перечень:</w:t>
      </w:r>
    </w:p>
    <w:p w14:paraId="30746B62" w14:textId="77777777" w:rsidR="00B75934" w:rsidRPr="00B75934" w:rsidRDefault="00B75934" w:rsidP="00B75934">
      <w:pPr>
        <w:numPr>
          <w:ilvl w:val="0"/>
          <w:numId w:val="46"/>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color w:val="000000"/>
          <w:sz w:val="28"/>
          <w:szCs w:val="28"/>
        </w:rPr>
      </w:pPr>
      <w:r w:rsidRPr="00B75934">
        <w:rPr>
          <w:rFonts w:ascii="Times New Roman" w:hAnsi="Times New Roman"/>
          <w:bCs/>
          <w:color w:val="000000"/>
          <w:sz w:val="28"/>
          <w:szCs w:val="28"/>
        </w:rPr>
        <w:t xml:space="preserve">Основы безопасности жизнедеятельности. 10-11 классы. / Ким С.В.,Горский В.А. – Издательство Вентана-Граф, 2022. – </w:t>
      </w:r>
      <w:r w:rsidRPr="00B75934">
        <w:rPr>
          <w:rFonts w:ascii="Times New Roman" w:hAnsi="Times New Roman"/>
          <w:sz w:val="28"/>
          <w:szCs w:val="28"/>
        </w:rPr>
        <w:t>ISBN 978-5-09-099589-4.</w:t>
      </w:r>
    </w:p>
    <w:p w14:paraId="7D48528F" w14:textId="77777777" w:rsidR="00B75934" w:rsidRPr="00B75934" w:rsidRDefault="00B75934" w:rsidP="00B75934">
      <w:pPr>
        <w:numPr>
          <w:ilvl w:val="0"/>
          <w:numId w:val="46"/>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color w:val="000000"/>
          <w:sz w:val="28"/>
          <w:szCs w:val="28"/>
        </w:rPr>
      </w:pPr>
      <w:r w:rsidRPr="00B75934">
        <w:rPr>
          <w:rFonts w:ascii="Times New Roman" w:hAnsi="Times New Roman"/>
          <w:bCs/>
          <w:color w:val="000000"/>
          <w:sz w:val="28"/>
          <w:szCs w:val="28"/>
        </w:rPr>
        <w:t>Хван, Т. А. Основы безопасности жизнедеятельности / Т. А. Хван, П. А. Хван. – Ростов н/Д : Феникс, 2017. – 415 с. – (Среднее профессиональное образование). - ISBN 978-5-222-29126-9.</w:t>
      </w:r>
    </w:p>
    <w:p w14:paraId="5A942E7C" w14:textId="77777777" w:rsidR="00B75934" w:rsidRPr="00B75934" w:rsidRDefault="00B75934" w:rsidP="00B75934">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8"/>
          <w:szCs w:val="28"/>
        </w:rPr>
      </w:pPr>
      <w:r w:rsidRPr="00B75934">
        <w:rPr>
          <w:rFonts w:ascii="Times New Roman" w:hAnsi="Times New Roman"/>
          <w:b/>
          <w:bCs/>
          <w:sz w:val="28"/>
          <w:szCs w:val="28"/>
        </w:rPr>
        <w:t>Электронные источники:</w:t>
      </w:r>
    </w:p>
    <w:p w14:paraId="01C832AD" w14:textId="77777777" w:rsidR="00B75934" w:rsidRPr="00B75934" w:rsidRDefault="00B75934" w:rsidP="00B75934">
      <w:pPr>
        <w:numPr>
          <w:ilvl w:val="0"/>
          <w:numId w:val="15"/>
        </w:numPr>
        <w:tabs>
          <w:tab w:val="left" w:pos="1134"/>
        </w:tabs>
        <w:suppressAutoHyphens/>
        <w:spacing w:after="0" w:line="240" w:lineRule="auto"/>
        <w:ind w:left="0" w:firstLine="709"/>
        <w:contextualSpacing/>
        <w:jc w:val="both"/>
        <w:rPr>
          <w:rFonts w:ascii="Times New Roman" w:hAnsi="Times New Roman"/>
          <w:sz w:val="28"/>
          <w:szCs w:val="28"/>
          <w:lang w:eastAsia="zh-CN"/>
        </w:rPr>
      </w:pPr>
      <w:r w:rsidRPr="00B75934">
        <w:rPr>
          <w:rFonts w:ascii="Times New Roman" w:hAnsi="Times New Roman"/>
          <w:sz w:val="28"/>
          <w:szCs w:val="28"/>
          <w:lang w:eastAsia="zh-CN"/>
        </w:rPr>
        <w:t xml:space="preserve">Ким, С. В. Основы безопасности жизнедеятельности. 10—11 классы: базовый уровень : учебник / С. В. Ким, В. А. Горский. — 5-е изд., стер. — Москва : Просвещение, 2022. — 396 с. — ISBN 978-5-09-088175-3. — Текст : электронный // Лань : электронно-библиотечная система. — URL: </w:t>
      </w:r>
      <w:hyperlink r:id="rId10" w:history="1">
        <w:r w:rsidRPr="00B75934">
          <w:rPr>
            <w:rFonts w:ascii="Times New Roman" w:hAnsi="Times New Roman"/>
            <w:color w:val="0000FF"/>
            <w:sz w:val="28"/>
            <w:szCs w:val="28"/>
            <w:u w:val="single"/>
            <w:lang w:eastAsia="zh-CN"/>
          </w:rPr>
          <w:t>https://e.lanbook.com/book/334508</w:t>
        </w:r>
      </w:hyperlink>
      <w:r w:rsidRPr="00B75934">
        <w:rPr>
          <w:rFonts w:ascii="Times New Roman" w:hAnsi="Times New Roman"/>
          <w:sz w:val="28"/>
          <w:szCs w:val="28"/>
          <w:lang w:eastAsia="zh-CN"/>
        </w:rPr>
        <w:t xml:space="preserve"> — Режим доступа: для авториз. пользователей.</w:t>
      </w:r>
    </w:p>
    <w:p w14:paraId="784CD256" w14:textId="77777777" w:rsidR="00B75934" w:rsidRPr="00B75934" w:rsidRDefault="00B75934" w:rsidP="00B75934">
      <w:pPr>
        <w:numPr>
          <w:ilvl w:val="0"/>
          <w:numId w:val="15"/>
        </w:numPr>
        <w:tabs>
          <w:tab w:val="left" w:pos="1134"/>
        </w:tabs>
        <w:suppressAutoHyphens/>
        <w:spacing w:after="0" w:line="240" w:lineRule="auto"/>
        <w:ind w:left="0" w:firstLine="709"/>
        <w:contextualSpacing/>
        <w:jc w:val="both"/>
        <w:rPr>
          <w:rFonts w:ascii="Times New Roman" w:hAnsi="Times New Roman"/>
          <w:sz w:val="28"/>
          <w:szCs w:val="28"/>
          <w:lang w:eastAsia="zh-CN"/>
        </w:rPr>
      </w:pPr>
      <w:r w:rsidRPr="00B75934">
        <w:rPr>
          <w:rFonts w:ascii="Times New Roman" w:hAnsi="Times New Roman"/>
          <w:sz w:val="28"/>
          <w:szCs w:val="28"/>
          <w:lang w:eastAsia="zh-CN"/>
        </w:rPr>
        <w:t xml:space="preserve">Беляков, Г. И.  Основы обеспечения жизнедеятельности и выживание в чрезвычайных ситуациях : учебник для среднего профессионального образования / Г. И. Беляков. — 3-е изд., перераб. и доп. — Москва : Издательство Юрайт, 2023. — 354 с. — (Профессиональное образование). — ISBN 978-5-534-03180-5. — Текст : электронный // Образовательная платформа Юрайт [сайт]. — URL: </w:t>
      </w:r>
      <w:hyperlink r:id="rId11" w:history="1">
        <w:r w:rsidRPr="00B75934">
          <w:rPr>
            <w:rFonts w:ascii="Times New Roman" w:hAnsi="Times New Roman"/>
            <w:color w:val="0000FF"/>
            <w:sz w:val="28"/>
            <w:szCs w:val="28"/>
            <w:u w:val="single"/>
            <w:lang w:eastAsia="zh-CN"/>
          </w:rPr>
          <w:t>https://urait.ru/bcode/513050</w:t>
        </w:r>
      </w:hyperlink>
      <w:r w:rsidRPr="00B75934">
        <w:rPr>
          <w:rFonts w:ascii="Times New Roman" w:hAnsi="Times New Roman"/>
          <w:sz w:val="28"/>
          <w:szCs w:val="28"/>
          <w:lang w:eastAsia="zh-CN"/>
        </w:rPr>
        <w:t>.</w:t>
      </w:r>
    </w:p>
    <w:p w14:paraId="362E35FD" w14:textId="77777777" w:rsidR="00B75934" w:rsidRPr="00B75934" w:rsidRDefault="00B75934" w:rsidP="00B75934">
      <w:pPr>
        <w:numPr>
          <w:ilvl w:val="0"/>
          <w:numId w:val="15"/>
        </w:numPr>
        <w:tabs>
          <w:tab w:val="left" w:pos="1134"/>
        </w:tabs>
        <w:suppressAutoHyphens/>
        <w:spacing w:after="0" w:line="240" w:lineRule="auto"/>
        <w:ind w:left="0" w:firstLine="709"/>
        <w:contextualSpacing/>
        <w:jc w:val="both"/>
        <w:rPr>
          <w:rFonts w:ascii="Times New Roman" w:hAnsi="Times New Roman"/>
          <w:sz w:val="28"/>
          <w:szCs w:val="28"/>
          <w:lang w:eastAsia="zh-CN"/>
        </w:rPr>
      </w:pPr>
      <w:r w:rsidRPr="00B75934">
        <w:rPr>
          <w:rFonts w:ascii="Times New Roman" w:hAnsi="Times New Roman"/>
          <w:sz w:val="28"/>
          <w:szCs w:val="28"/>
          <w:lang w:eastAsia="zh-CN"/>
        </w:rPr>
        <w:t xml:space="preserve">Петров, С. В.  Обеспечение безопасности образовательного учреждения : учебное пособие для среднего профессионального образования / С. В. Петров, П. А. Кисляков. — 3-е изд., испр. и доп. — Москва : Издательство Юрайт, 2023. — 189 с. — (Профессиональное образование). — ISBN 978-5-534-09774-0. — Текст : электронный // Образовательная платформа Юрайт [сайт]. — URL: </w:t>
      </w:r>
      <w:hyperlink r:id="rId12" w:history="1">
        <w:r w:rsidRPr="00B75934">
          <w:rPr>
            <w:rFonts w:ascii="Times New Roman" w:hAnsi="Times New Roman"/>
            <w:color w:val="0000FF"/>
            <w:sz w:val="28"/>
            <w:szCs w:val="28"/>
            <w:u w:val="single"/>
            <w:lang w:eastAsia="zh-CN"/>
          </w:rPr>
          <w:t>https://urait.ru/bcode/513937</w:t>
        </w:r>
      </w:hyperlink>
      <w:r w:rsidRPr="00B75934">
        <w:rPr>
          <w:rFonts w:ascii="Times New Roman" w:hAnsi="Times New Roman"/>
          <w:sz w:val="28"/>
          <w:szCs w:val="28"/>
          <w:lang w:eastAsia="zh-CN"/>
        </w:rPr>
        <w:t>.</w:t>
      </w:r>
    </w:p>
    <w:p w14:paraId="25DA0859" w14:textId="77777777" w:rsidR="00B75934" w:rsidRPr="00B75934" w:rsidRDefault="00B75934" w:rsidP="009A0AFB">
      <w:pPr>
        <w:tabs>
          <w:tab w:val="left" w:pos="1134"/>
        </w:tabs>
        <w:spacing w:after="0" w:line="240" w:lineRule="auto"/>
        <w:ind w:left="709"/>
        <w:rPr>
          <w:rFonts w:ascii="Times New Roman" w:hAnsi="Times New Roman"/>
          <w:b/>
          <w:bCs/>
          <w:sz w:val="28"/>
          <w:szCs w:val="28"/>
        </w:rPr>
      </w:pPr>
    </w:p>
    <w:p w14:paraId="387F0537" w14:textId="77777777" w:rsidR="00B75934" w:rsidRPr="00B75934" w:rsidRDefault="00B75934" w:rsidP="009A0AFB">
      <w:pPr>
        <w:tabs>
          <w:tab w:val="left" w:pos="1134"/>
        </w:tabs>
        <w:spacing w:after="0" w:line="240" w:lineRule="auto"/>
        <w:jc w:val="center"/>
        <w:rPr>
          <w:rFonts w:ascii="Times New Roman" w:hAnsi="Times New Roman"/>
          <w:b/>
          <w:bCs/>
          <w:sz w:val="28"/>
          <w:szCs w:val="28"/>
        </w:rPr>
      </w:pPr>
      <w:r w:rsidRPr="00B75934">
        <w:rPr>
          <w:rFonts w:ascii="Times New Roman" w:hAnsi="Times New Roman"/>
          <w:b/>
          <w:bCs/>
          <w:sz w:val="28"/>
          <w:szCs w:val="28"/>
        </w:rPr>
        <w:t>Дополнительные источники:</w:t>
      </w:r>
    </w:p>
    <w:p w14:paraId="7BF7E25F" w14:textId="77777777" w:rsidR="00B75934" w:rsidRPr="00B75934" w:rsidRDefault="009A0AFB" w:rsidP="009A0AFB">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rPr>
      </w:pPr>
      <w:r>
        <w:rPr>
          <w:rFonts w:ascii="Times New Roman" w:hAnsi="Times New Roman"/>
          <w:b/>
          <w:bCs/>
          <w:sz w:val="28"/>
          <w:szCs w:val="28"/>
        </w:rPr>
        <w:tab/>
      </w:r>
      <w:r w:rsidR="00B75934" w:rsidRPr="00B75934">
        <w:rPr>
          <w:rFonts w:ascii="Times New Roman" w:hAnsi="Times New Roman"/>
          <w:b/>
          <w:bCs/>
          <w:sz w:val="28"/>
          <w:szCs w:val="28"/>
        </w:rPr>
        <w:t>Электронные источники:</w:t>
      </w:r>
    </w:p>
    <w:p w14:paraId="6FB45D15" w14:textId="77777777" w:rsidR="00B75934" w:rsidRPr="00B75934" w:rsidRDefault="00B75934" w:rsidP="00B75934">
      <w:pPr>
        <w:numPr>
          <w:ilvl w:val="0"/>
          <w:numId w:val="16"/>
        </w:numPr>
        <w:tabs>
          <w:tab w:val="left" w:pos="993"/>
        </w:tabs>
        <w:suppressAutoHyphens/>
        <w:spacing w:after="0" w:line="240" w:lineRule="auto"/>
        <w:ind w:left="0" w:firstLine="709"/>
        <w:contextualSpacing/>
        <w:jc w:val="both"/>
        <w:rPr>
          <w:rFonts w:ascii="Times New Roman" w:hAnsi="Times New Roman"/>
          <w:sz w:val="28"/>
          <w:szCs w:val="28"/>
          <w:lang w:eastAsia="zh-CN"/>
        </w:rPr>
      </w:pPr>
      <w:r w:rsidRPr="00B75934">
        <w:rPr>
          <w:rFonts w:ascii="Times New Roman" w:hAnsi="Times New Roman"/>
          <w:sz w:val="28"/>
          <w:szCs w:val="28"/>
          <w:lang w:eastAsia="zh-CN"/>
        </w:rPr>
        <w:t xml:space="preserve">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 Издательство Юрайт, 2023. — 399 с. — (Профессиональное образование). — ISBN 978-5-534-02041-0. — Текст : электронный // Образовательная платформа Юрайт [сайт]. — URL: </w:t>
      </w:r>
      <w:hyperlink r:id="rId13" w:history="1">
        <w:r w:rsidRPr="00B75934">
          <w:rPr>
            <w:rFonts w:ascii="Times New Roman" w:hAnsi="Times New Roman"/>
            <w:color w:val="0000FF"/>
            <w:sz w:val="28"/>
            <w:szCs w:val="28"/>
            <w:u w:val="single"/>
            <w:lang w:eastAsia="zh-CN"/>
          </w:rPr>
          <w:t>https://urait.ru/bcode/511659</w:t>
        </w:r>
      </w:hyperlink>
      <w:r w:rsidRPr="00B75934">
        <w:rPr>
          <w:rFonts w:ascii="Times New Roman" w:hAnsi="Times New Roman"/>
          <w:sz w:val="28"/>
          <w:szCs w:val="28"/>
          <w:lang w:eastAsia="zh-CN"/>
        </w:rPr>
        <w:t xml:space="preserve">. </w:t>
      </w:r>
    </w:p>
    <w:p w14:paraId="7563D128" w14:textId="77777777" w:rsidR="00B75934" w:rsidRPr="00B75934" w:rsidRDefault="00B75934" w:rsidP="00B75934">
      <w:pPr>
        <w:numPr>
          <w:ilvl w:val="0"/>
          <w:numId w:val="16"/>
        </w:numPr>
        <w:tabs>
          <w:tab w:val="left" w:pos="993"/>
        </w:tabs>
        <w:suppressAutoHyphens/>
        <w:spacing w:after="0" w:line="240" w:lineRule="auto"/>
        <w:ind w:left="0" w:firstLine="709"/>
        <w:contextualSpacing/>
        <w:jc w:val="both"/>
        <w:rPr>
          <w:rFonts w:ascii="Times New Roman" w:hAnsi="Times New Roman"/>
          <w:sz w:val="28"/>
          <w:szCs w:val="28"/>
          <w:lang w:eastAsia="zh-CN"/>
        </w:rPr>
      </w:pPr>
      <w:r w:rsidRPr="00B75934">
        <w:rPr>
          <w:rFonts w:ascii="Times New Roman" w:hAnsi="Times New Roman"/>
          <w:sz w:val="28"/>
          <w:szCs w:val="28"/>
          <w:lang w:eastAsia="zh-CN"/>
        </w:rPr>
        <w:t xml:space="preserve">Каракеян, В. И.  Безопасность жизнедеятельности : учебник и практикум для среднего профессионального образования / В. И. Каракеян, И. М. Никулина. — 3-е изд., перераб. и доп. — Москва : Издательство Юрайт, </w:t>
      </w:r>
      <w:r w:rsidRPr="00B75934">
        <w:rPr>
          <w:rFonts w:ascii="Times New Roman" w:hAnsi="Times New Roman"/>
          <w:sz w:val="28"/>
          <w:szCs w:val="28"/>
          <w:lang w:eastAsia="zh-CN"/>
        </w:rPr>
        <w:lastRenderedPageBreak/>
        <w:t xml:space="preserve">2023. — 313 с. — (Профессиональное образование). — ISBN 978-5-534-04629-8. — Текст : электронный // Образовательная платформа Юрайт [сайт]. — URL: </w:t>
      </w:r>
      <w:hyperlink r:id="rId14" w:history="1">
        <w:r w:rsidRPr="00B75934">
          <w:rPr>
            <w:rFonts w:ascii="Times New Roman" w:hAnsi="Times New Roman"/>
            <w:color w:val="0000FF"/>
            <w:sz w:val="28"/>
            <w:szCs w:val="28"/>
            <w:u w:val="single"/>
            <w:lang w:eastAsia="zh-CN"/>
          </w:rPr>
          <w:t>https://urait.ru/bcode/511628</w:t>
        </w:r>
      </w:hyperlink>
      <w:r w:rsidRPr="00B75934">
        <w:rPr>
          <w:rFonts w:ascii="Times New Roman" w:hAnsi="Times New Roman"/>
          <w:sz w:val="28"/>
          <w:szCs w:val="28"/>
          <w:lang w:eastAsia="zh-CN"/>
        </w:rPr>
        <w:t xml:space="preserve">. </w:t>
      </w:r>
    </w:p>
    <w:p w14:paraId="115BE658" w14:textId="77777777" w:rsidR="00B75934" w:rsidRPr="00B75934" w:rsidRDefault="00B75934" w:rsidP="00B75934">
      <w:pPr>
        <w:numPr>
          <w:ilvl w:val="0"/>
          <w:numId w:val="16"/>
        </w:numPr>
        <w:tabs>
          <w:tab w:val="left" w:pos="993"/>
        </w:tabs>
        <w:suppressAutoHyphens/>
        <w:spacing w:after="0" w:line="240" w:lineRule="auto"/>
        <w:ind w:left="0" w:firstLine="709"/>
        <w:contextualSpacing/>
        <w:jc w:val="both"/>
        <w:rPr>
          <w:rFonts w:ascii="Times New Roman" w:hAnsi="Times New Roman"/>
          <w:sz w:val="28"/>
          <w:szCs w:val="28"/>
          <w:lang w:eastAsia="zh-CN"/>
        </w:rPr>
      </w:pPr>
      <w:r w:rsidRPr="00B75934">
        <w:rPr>
          <w:rFonts w:ascii="Times New Roman" w:hAnsi="Times New Roman"/>
          <w:sz w:val="28"/>
          <w:szCs w:val="28"/>
          <w:lang w:eastAsia="zh-CN"/>
        </w:rPr>
        <w:t xml:space="preserve">Константинов, Ю. С.  Безопасность жизнедеятельности. Ориентирование : учебное пособие для среднего профессионального образования / Ю. С. Константинов, О. Л. Глаголева. — 2-е изд., испр. и доп. — Москва : Издательство Юрайт, 2023. — 329 с. — (Профессиональное образование). — ISBN 978-5-534-08075-9. — Текст : электронный // Образовательная платформа Юрайт [сайт]. — URL: </w:t>
      </w:r>
      <w:hyperlink r:id="rId15" w:history="1">
        <w:r w:rsidRPr="00B75934">
          <w:rPr>
            <w:rFonts w:ascii="Times New Roman" w:hAnsi="Times New Roman"/>
            <w:color w:val="0000FF"/>
            <w:sz w:val="28"/>
            <w:szCs w:val="28"/>
            <w:u w:val="single"/>
            <w:lang w:eastAsia="zh-CN"/>
          </w:rPr>
          <w:t>https://urait.ru/bcode/514701</w:t>
        </w:r>
      </w:hyperlink>
      <w:r w:rsidRPr="00B75934">
        <w:rPr>
          <w:rFonts w:ascii="Times New Roman" w:hAnsi="Times New Roman"/>
          <w:sz w:val="28"/>
          <w:szCs w:val="28"/>
          <w:lang w:eastAsia="zh-CN"/>
        </w:rPr>
        <w:t xml:space="preserve">. </w:t>
      </w:r>
    </w:p>
    <w:p w14:paraId="0DA0665C" w14:textId="77777777" w:rsidR="00B75934" w:rsidRPr="00B75934" w:rsidRDefault="00B75934" w:rsidP="00B75934">
      <w:pPr>
        <w:numPr>
          <w:ilvl w:val="0"/>
          <w:numId w:val="16"/>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contextualSpacing/>
        <w:jc w:val="both"/>
        <w:rPr>
          <w:rFonts w:ascii="Times New Roman" w:hAnsi="Times New Roman"/>
          <w:bCs/>
          <w:color w:val="000000"/>
          <w:sz w:val="28"/>
          <w:szCs w:val="28"/>
          <w:lang w:eastAsia="zh-CN"/>
        </w:rPr>
      </w:pPr>
      <w:r w:rsidRPr="00B75934">
        <w:rPr>
          <w:rFonts w:ascii="Times New Roman" w:hAnsi="Times New Roman"/>
          <w:bCs/>
          <w:color w:val="000000"/>
          <w:sz w:val="28"/>
          <w:szCs w:val="28"/>
          <w:lang w:eastAsia="zh-CN"/>
        </w:rPr>
        <w:t xml:space="preserve">Мисюк, М. Н.  Основы медицинских знаний : учебник и практикум для среднего профессионального образования / М. Н. Мисюк. — 3-е изд., перераб. и доп. — Москва : Издательство Юрайт, 2021. — 499 с. — (Профессиональное образование). — ISBN 978-5-534-00398-7. — Текст : электронный // Образовательная платформа Юрайт [сайт]. — URL: </w:t>
      </w:r>
      <w:hyperlink r:id="rId16" w:history="1">
        <w:r w:rsidRPr="00B75934">
          <w:rPr>
            <w:rFonts w:ascii="Times New Roman" w:hAnsi="Times New Roman"/>
            <w:bCs/>
            <w:color w:val="0000FF"/>
            <w:sz w:val="28"/>
            <w:szCs w:val="28"/>
            <w:u w:val="single"/>
            <w:lang w:eastAsia="zh-CN"/>
          </w:rPr>
          <w:t>https://urait.ru/bcode/469609</w:t>
        </w:r>
      </w:hyperlink>
      <w:r w:rsidRPr="00B75934">
        <w:rPr>
          <w:rFonts w:ascii="Times New Roman" w:hAnsi="Times New Roman"/>
          <w:bCs/>
          <w:color w:val="000000"/>
          <w:sz w:val="28"/>
          <w:szCs w:val="28"/>
          <w:lang w:eastAsia="zh-CN"/>
        </w:rPr>
        <w:t xml:space="preserve">. </w:t>
      </w:r>
    </w:p>
    <w:p w14:paraId="5D83873A" w14:textId="77777777" w:rsidR="00B75934" w:rsidRPr="00B75934" w:rsidRDefault="00B75934" w:rsidP="00B75934">
      <w:pPr>
        <w:numPr>
          <w:ilvl w:val="0"/>
          <w:numId w:val="16"/>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contextualSpacing/>
        <w:jc w:val="both"/>
        <w:rPr>
          <w:rFonts w:ascii="Times New Roman" w:hAnsi="Times New Roman" w:cs="Calibri"/>
          <w:bCs/>
          <w:color w:val="000000"/>
          <w:sz w:val="28"/>
          <w:szCs w:val="28"/>
          <w:lang w:eastAsia="zh-CN"/>
        </w:rPr>
      </w:pPr>
      <w:r w:rsidRPr="00B75934">
        <w:rPr>
          <w:rFonts w:ascii="Times New Roman" w:hAnsi="Times New Roman" w:cs="Calibri"/>
          <w:bCs/>
          <w:color w:val="000000"/>
          <w:sz w:val="28"/>
          <w:szCs w:val="28"/>
          <w:lang w:eastAsia="zh-CN"/>
        </w:rPr>
        <w:t xml:space="preserve">Белов, С. В.  Безопасность жизнедеятельности и защита окружающей среды (техносферная безопасность) в 2 ч. Часть 1 : учебник для среднего профессионального образования / С. В. Белов. — 5-е изд., перераб. и доп. — Москва : Издательство Юрайт, 2020. — 350 с. — (Профессиональное образование). — ISBN 978-5-9916-9962-4. — Текст : электронный // Образовательная платформа Юрайт [сайт]. — URL: </w:t>
      </w:r>
      <w:hyperlink r:id="rId17" w:history="1">
        <w:r w:rsidRPr="00B75934">
          <w:rPr>
            <w:rFonts w:ascii="Times New Roman" w:hAnsi="Times New Roman"/>
            <w:bCs/>
            <w:color w:val="0000FF"/>
            <w:sz w:val="28"/>
            <w:szCs w:val="28"/>
            <w:u w:val="single"/>
            <w:lang w:eastAsia="zh-CN"/>
          </w:rPr>
          <w:t>https://urait.ru/bcode/453161</w:t>
        </w:r>
      </w:hyperlink>
      <w:r w:rsidRPr="00B75934">
        <w:rPr>
          <w:rFonts w:ascii="Times New Roman" w:hAnsi="Times New Roman" w:cs="Calibri"/>
          <w:bCs/>
          <w:color w:val="000000"/>
          <w:sz w:val="28"/>
          <w:szCs w:val="28"/>
          <w:lang w:eastAsia="zh-CN"/>
        </w:rPr>
        <w:t>.</w:t>
      </w:r>
    </w:p>
    <w:p w14:paraId="19E79191" w14:textId="77777777" w:rsidR="00B75934" w:rsidRPr="00B75934" w:rsidRDefault="00B75934" w:rsidP="00B75934">
      <w:pPr>
        <w:numPr>
          <w:ilvl w:val="0"/>
          <w:numId w:val="16"/>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contextualSpacing/>
        <w:jc w:val="both"/>
        <w:rPr>
          <w:rFonts w:ascii="Times New Roman" w:hAnsi="Times New Roman" w:cs="Calibri"/>
          <w:bCs/>
          <w:color w:val="000000"/>
          <w:sz w:val="28"/>
          <w:szCs w:val="28"/>
          <w:lang w:eastAsia="zh-CN"/>
        </w:rPr>
      </w:pPr>
      <w:r w:rsidRPr="00B75934">
        <w:rPr>
          <w:rFonts w:ascii="Times New Roman" w:hAnsi="Times New Roman" w:cs="Calibri"/>
          <w:bCs/>
          <w:color w:val="000000"/>
          <w:sz w:val="28"/>
          <w:szCs w:val="28"/>
          <w:lang w:eastAsia="zh-CN"/>
        </w:rPr>
        <w:t xml:space="preserve">Белов, С. В.  Безопасность жизнедеятельности и защита окружающей среды (техносферная безопасность) в 2 ч. Часть 2 : учебник для среднего профессионального образования / С. В. Белов. — 5-е изд., перераб. и доп. — Москва : Издательство Юрайт, 2020. — 362 с. — (Профессиональное образование). — ISBN 978-5-9916-9964-8. — Текст : электронный // Образовательная платформа Юрайт [сайт]. — URL: </w:t>
      </w:r>
      <w:hyperlink r:id="rId18" w:history="1">
        <w:r w:rsidRPr="00B75934">
          <w:rPr>
            <w:rFonts w:ascii="Times New Roman" w:hAnsi="Times New Roman"/>
            <w:bCs/>
            <w:color w:val="0000FF"/>
            <w:sz w:val="28"/>
            <w:szCs w:val="28"/>
            <w:u w:val="single"/>
            <w:lang w:eastAsia="zh-CN"/>
          </w:rPr>
          <w:t>https://urait.ru/bcode/453164</w:t>
        </w:r>
      </w:hyperlink>
      <w:r w:rsidRPr="00B75934">
        <w:rPr>
          <w:rFonts w:ascii="Times New Roman" w:hAnsi="Times New Roman" w:cs="Calibri"/>
          <w:bCs/>
          <w:color w:val="000000"/>
          <w:sz w:val="28"/>
          <w:szCs w:val="28"/>
          <w:lang w:eastAsia="zh-CN"/>
        </w:rPr>
        <w:t xml:space="preserve">. </w:t>
      </w:r>
    </w:p>
    <w:p w14:paraId="63C824D1" w14:textId="77777777" w:rsidR="002B5B17" w:rsidRPr="006D54C6" w:rsidRDefault="00B75934" w:rsidP="00B75934">
      <w:pPr>
        <w:pStyle w:val="ListParagraph"/>
        <w:numPr>
          <w:ilvl w:val="0"/>
          <w:numId w:val="16"/>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color w:val="000000" w:themeColor="text1"/>
          <w:sz w:val="28"/>
          <w:szCs w:val="28"/>
        </w:rPr>
      </w:pPr>
      <w:r w:rsidRPr="00B75934">
        <w:rPr>
          <w:rFonts w:ascii="Times New Roman" w:hAnsi="Times New Roman" w:cs="Times New Roman"/>
          <w:bCs/>
          <w:color w:val="000000"/>
          <w:sz w:val="28"/>
          <w:szCs w:val="28"/>
          <w:lang w:eastAsia="ru-RU"/>
        </w:rPr>
        <w:t xml:space="preserve">Резчиков, Е. А.  Безопасность жизнедеятельности : учебник для среднего профессионального образования / Е. А. Резчиков, А. В. Рязанцева. — 2-е изд., перераб. и доп. — Москва : Издательство Юрайт, 2023. — 639 с. — (Профессиональное образование). — ISBN 978-5-534-13550-3. — Текст : электронный // Образовательная платформа Юрайт [сайт]. — URL: </w:t>
      </w:r>
      <w:hyperlink r:id="rId19" w:history="1">
        <w:r w:rsidRPr="00B75934">
          <w:rPr>
            <w:rFonts w:ascii="Times New Roman" w:hAnsi="Times New Roman" w:cs="Times New Roman"/>
            <w:bCs/>
            <w:color w:val="0000FF"/>
            <w:sz w:val="28"/>
            <w:szCs w:val="28"/>
            <w:u w:val="single"/>
            <w:lang w:eastAsia="ru-RU"/>
          </w:rPr>
          <w:t>https://urait.ru/bcode/518397</w:t>
        </w:r>
      </w:hyperlink>
      <w:r w:rsidRPr="00B75934">
        <w:rPr>
          <w:rFonts w:ascii="Times New Roman" w:hAnsi="Times New Roman" w:cs="Times New Roman"/>
          <w:bCs/>
          <w:color w:val="000000"/>
          <w:sz w:val="28"/>
          <w:szCs w:val="28"/>
          <w:lang w:eastAsia="ru-RU"/>
        </w:rPr>
        <w:t>.</w:t>
      </w:r>
      <w:r w:rsidR="002B5B17">
        <w:rPr>
          <w:rFonts w:ascii="Times New Roman" w:hAnsi="Times New Roman"/>
          <w:bCs/>
          <w:color w:val="000000" w:themeColor="text1"/>
          <w:sz w:val="28"/>
          <w:szCs w:val="28"/>
        </w:rPr>
        <w:t xml:space="preserve"> </w:t>
      </w:r>
    </w:p>
    <w:p w14:paraId="10394829" w14:textId="77777777" w:rsidR="002B5B17" w:rsidRPr="00394804" w:rsidRDefault="002B5B17" w:rsidP="002B5B17">
      <w:pPr>
        <w:pStyle w:val="af0"/>
        <w:spacing w:after="0"/>
        <w:ind w:firstLine="709"/>
        <w:jc w:val="both"/>
        <w:rPr>
          <w:b/>
          <w:sz w:val="28"/>
          <w:szCs w:val="28"/>
        </w:rPr>
      </w:pPr>
    </w:p>
    <w:p w14:paraId="00920565" w14:textId="77777777" w:rsidR="00F7305C" w:rsidRPr="00394804" w:rsidRDefault="00F7305C" w:rsidP="009A0AFB">
      <w:pPr>
        <w:pStyle w:val="af0"/>
        <w:spacing w:after="0"/>
        <w:jc w:val="center"/>
        <w:rPr>
          <w:b/>
          <w:sz w:val="28"/>
          <w:szCs w:val="28"/>
        </w:rPr>
      </w:pPr>
      <w:r>
        <w:rPr>
          <w:b/>
          <w:sz w:val="28"/>
          <w:szCs w:val="28"/>
        </w:rPr>
        <w:t>Нормативно-правовые источники:</w:t>
      </w:r>
    </w:p>
    <w:p w14:paraId="7CE5A584" w14:textId="77777777" w:rsidR="00F7305C" w:rsidRDefault="00F7305C" w:rsidP="00F7305C">
      <w:pPr>
        <w:numPr>
          <w:ilvl w:val="0"/>
          <w:numId w:val="41"/>
        </w:numPr>
        <w:tabs>
          <w:tab w:val="left" w:pos="1134"/>
        </w:tabs>
        <w:spacing w:after="0" w:line="240" w:lineRule="auto"/>
        <w:ind w:left="0" w:firstLine="709"/>
        <w:jc w:val="both"/>
        <w:rPr>
          <w:rFonts w:ascii="Times New Roman" w:hAnsi="Times New Roman"/>
          <w:sz w:val="28"/>
          <w:szCs w:val="28"/>
        </w:rPr>
      </w:pPr>
      <w:r w:rsidRPr="00494A28">
        <w:rPr>
          <w:rFonts w:ascii="Times New Roman" w:hAnsi="Times New Roman"/>
          <w:sz w:val="28"/>
          <w:szCs w:val="28"/>
        </w:rPr>
        <w:t>Конституция Российской Федерации</w:t>
      </w:r>
      <w:r>
        <w:rPr>
          <w:rFonts w:ascii="Times New Roman" w:hAnsi="Times New Roman"/>
          <w:sz w:val="28"/>
          <w:szCs w:val="28"/>
        </w:rPr>
        <w:t xml:space="preserve"> </w:t>
      </w:r>
      <w:r w:rsidRPr="00776CE3">
        <w:rPr>
          <w:rFonts w:ascii="Times New Roman" w:hAnsi="Times New Roman"/>
          <w:sz w:val="28"/>
          <w:szCs w:val="28"/>
        </w:rPr>
        <w:t>(принята на всенародном голосовании 12 декабря 1993 г.) (с изменениями, одобренными в ходе общероссийского голосования 1 июля 2020 г.)</w:t>
      </w:r>
    </w:p>
    <w:p w14:paraId="110BB124" w14:textId="77777777" w:rsidR="00F7305C" w:rsidRDefault="00F7305C" w:rsidP="00F7305C">
      <w:pPr>
        <w:numPr>
          <w:ilvl w:val="0"/>
          <w:numId w:val="41"/>
        </w:numPr>
        <w:tabs>
          <w:tab w:val="left" w:pos="1134"/>
        </w:tabs>
        <w:spacing w:after="0" w:line="240" w:lineRule="auto"/>
        <w:ind w:left="0" w:firstLine="709"/>
        <w:jc w:val="both"/>
        <w:rPr>
          <w:rFonts w:ascii="Times New Roman" w:hAnsi="Times New Roman"/>
          <w:sz w:val="28"/>
          <w:szCs w:val="28"/>
        </w:rPr>
      </w:pPr>
      <w:r w:rsidRPr="00494A28">
        <w:rPr>
          <w:rFonts w:ascii="Times New Roman" w:hAnsi="Times New Roman"/>
          <w:sz w:val="28"/>
          <w:szCs w:val="28"/>
        </w:rPr>
        <w:t>Федеральный закон от 28</w:t>
      </w:r>
      <w:r>
        <w:rPr>
          <w:rFonts w:ascii="Times New Roman" w:hAnsi="Times New Roman"/>
          <w:sz w:val="28"/>
          <w:szCs w:val="28"/>
        </w:rPr>
        <w:t xml:space="preserve"> марта </w:t>
      </w:r>
      <w:r w:rsidRPr="00494A28">
        <w:rPr>
          <w:rFonts w:ascii="Times New Roman" w:hAnsi="Times New Roman"/>
          <w:sz w:val="28"/>
          <w:szCs w:val="28"/>
        </w:rPr>
        <w:t xml:space="preserve">1998 № 53-ФЗ «О воинской обязанности и военной службе» // СЗ РФ. — 1998. — № 13. — Ст. 1475. </w:t>
      </w:r>
    </w:p>
    <w:p w14:paraId="08977E95" w14:textId="77777777" w:rsidR="00F7305C" w:rsidRDefault="00F7305C" w:rsidP="00F7305C">
      <w:pPr>
        <w:numPr>
          <w:ilvl w:val="0"/>
          <w:numId w:val="41"/>
        </w:numPr>
        <w:tabs>
          <w:tab w:val="left" w:pos="1134"/>
        </w:tabs>
        <w:spacing w:after="0" w:line="240" w:lineRule="auto"/>
        <w:ind w:left="0" w:firstLine="709"/>
        <w:jc w:val="both"/>
        <w:rPr>
          <w:rFonts w:ascii="Times New Roman" w:hAnsi="Times New Roman"/>
          <w:sz w:val="28"/>
          <w:szCs w:val="28"/>
        </w:rPr>
      </w:pPr>
      <w:r w:rsidRPr="00494A28">
        <w:rPr>
          <w:rFonts w:ascii="Times New Roman" w:hAnsi="Times New Roman"/>
          <w:sz w:val="28"/>
          <w:szCs w:val="28"/>
        </w:rPr>
        <w:t>Федеральный закон</w:t>
      </w:r>
      <w:r w:rsidRPr="00776CE3">
        <w:rPr>
          <w:rFonts w:ascii="PT Serif" w:hAnsi="PT Serif"/>
          <w:color w:val="22272F"/>
          <w:sz w:val="23"/>
          <w:szCs w:val="23"/>
          <w:shd w:val="clear" w:color="auto" w:fill="FFFFFF"/>
        </w:rPr>
        <w:t xml:space="preserve"> </w:t>
      </w:r>
      <w:r>
        <w:rPr>
          <w:rFonts w:ascii="Times New Roman" w:hAnsi="Times New Roman"/>
          <w:sz w:val="28"/>
          <w:szCs w:val="28"/>
        </w:rPr>
        <w:t>от 12 февраля 1998 г. N 28-ФЗ</w:t>
      </w:r>
      <w:r w:rsidRPr="00494A28">
        <w:rPr>
          <w:rFonts w:ascii="Times New Roman" w:hAnsi="Times New Roman"/>
          <w:sz w:val="28"/>
          <w:szCs w:val="28"/>
        </w:rPr>
        <w:t xml:space="preserve"> «О гражданской обороне»</w:t>
      </w:r>
      <w:r>
        <w:rPr>
          <w:rFonts w:ascii="Times New Roman" w:hAnsi="Times New Roman"/>
          <w:sz w:val="28"/>
          <w:szCs w:val="28"/>
        </w:rPr>
        <w:t xml:space="preserve"> // СЗ РФ. </w:t>
      </w:r>
      <w:r w:rsidRPr="00494A28">
        <w:rPr>
          <w:rFonts w:ascii="Times New Roman" w:hAnsi="Times New Roman"/>
          <w:sz w:val="28"/>
          <w:szCs w:val="28"/>
        </w:rPr>
        <w:t xml:space="preserve">— </w:t>
      </w:r>
      <w:r w:rsidRPr="00776CE3">
        <w:rPr>
          <w:rFonts w:ascii="Times New Roman" w:hAnsi="Times New Roman"/>
          <w:sz w:val="28"/>
          <w:szCs w:val="28"/>
        </w:rPr>
        <w:t xml:space="preserve">1998 г. </w:t>
      </w:r>
      <w:r w:rsidRPr="00494A28">
        <w:rPr>
          <w:rFonts w:ascii="Times New Roman" w:hAnsi="Times New Roman"/>
          <w:sz w:val="28"/>
          <w:szCs w:val="28"/>
        </w:rPr>
        <w:t xml:space="preserve">— </w:t>
      </w:r>
      <w:r>
        <w:rPr>
          <w:rFonts w:ascii="Times New Roman" w:hAnsi="Times New Roman"/>
          <w:sz w:val="28"/>
          <w:szCs w:val="28"/>
        </w:rPr>
        <w:t>№</w:t>
      </w:r>
      <w:r w:rsidRPr="00776CE3">
        <w:rPr>
          <w:rFonts w:ascii="Times New Roman" w:hAnsi="Times New Roman"/>
          <w:sz w:val="28"/>
          <w:szCs w:val="28"/>
        </w:rPr>
        <w:t xml:space="preserve"> 7</w:t>
      </w:r>
      <w:r>
        <w:rPr>
          <w:rFonts w:ascii="Times New Roman" w:hAnsi="Times New Roman"/>
          <w:sz w:val="28"/>
          <w:szCs w:val="28"/>
        </w:rPr>
        <w:t>.</w:t>
      </w:r>
      <w:r w:rsidRPr="00776CE3">
        <w:rPr>
          <w:rFonts w:ascii="Times New Roman" w:hAnsi="Times New Roman"/>
          <w:sz w:val="28"/>
          <w:szCs w:val="28"/>
        </w:rPr>
        <w:t xml:space="preserve"> </w:t>
      </w:r>
      <w:r w:rsidRPr="00494A28">
        <w:rPr>
          <w:rFonts w:ascii="Times New Roman" w:hAnsi="Times New Roman"/>
          <w:sz w:val="28"/>
          <w:szCs w:val="28"/>
        </w:rPr>
        <w:t xml:space="preserve">— </w:t>
      </w:r>
      <w:r>
        <w:rPr>
          <w:rFonts w:ascii="Times New Roman" w:hAnsi="Times New Roman"/>
          <w:sz w:val="28"/>
          <w:szCs w:val="28"/>
        </w:rPr>
        <w:t>С</w:t>
      </w:r>
      <w:r w:rsidRPr="00776CE3">
        <w:rPr>
          <w:rFonts w:ascii="Times New Roman" w:hAnsi="Times New Roman"/>
          <w:sz w:val="28"/>
          <w:szCs w:val="28"/>
        </w:rPr>
        <w:t>т. 799</w:t>
      </w:r>
      <w:r>
        <w:rPr>
          <w:rFonts w:ascii="Times New Roman" w:hAnsi="Times New Roman"/>
          <w:sz w:val="28"/>
          <w:szCs w:val="28"/>
        </w:rPr>
        <w:t>.</w:t>
      </w:r>
    </w:p>
    <w:p w14:paraId="36DFDF10" w14:textId="77777777" w:rsidR="00F7305C" w:rsidRDefault="00F7305C" w:rsidP="00F7305C">
      <w:pPr>
        <w:numPr>
          <w:ilvl w:val="0"/>
          <w:numId w:val="41"/>
        </w:numPr>
        <w:tabs>
          <w:tab w:val="left" w:pos="1134"/>
        </w:tabs>
        <w:spacing w:after="0" w:line="240" w:lineRule="auto"/>
        <w:ind w:left="0" w:firstLine="709"/>
        <w:jc w:val="both"/>
        <w:rPr>
          <w:rFonts w:ascii="Times New Roman" w:hAnsi="Times New Roman"/>
          <w:sz w:val="28"/>
          <w:szCs w:val="28"/>
        </w:rPr>
      </w:pPr>
      <w:r w:rsidRPr="00494A28">
        <w:rPr>
          <w:rFonts w:ascii="Times New Roman" w:hAnsi="Times New Roman"/>
          <w:sz w:val="28"/>
          <w:szCs w:val="28"/>
        </w:rPr>
        <w:t xml:space="preserve">Федеральный закон от 21.12.1994 № 68-ФЗ «О защите населения и территорий от чрезвычайных ситуаций природного и техногенного характера» // СЗ РФ. — 1994. — № 35. — Ст. 3648. </w:t>
      </w:r>
    </w:p>
    <w:p w14:paraId="457D46D9" w14:textId="77777777" w:rsidR="00F7305C" w:rsidRDefault="00F7305C" w:rsidP="00F7305C">
      <w:pPr>
        <w:numPr>
          <w:ilvl w:val="0"/>
          <w:numId w:val="41"/>
        </w:numPr>
        <w:tabs>
          <w:tab w:val="left" w:pos="1134"/>
        </w:tabs>
        <w:spacing w:after="0" w:line="240" w:lineRule="auto"/>
        <w:ind w:left="0" w:firstLine="709"/>
        <w:jc w:val="both"/>
        <w:rPr>
          <w:rFonts w:ascii="Times New Roman" w:hAnsi="Times New Roman"/>
          <w:sz w:val="28"/>
          <w:szCs w:val="28"/>
        </w:rPr>
      </w:pPr>
      <w:r w:rsidRPr="00776CE3">
        <w:rPr>
          <w:rFonts w:ascii="Times New Roman" w:hAnsi="Times New Roman"/>
          <w:sz w:val="28"/>
          <w:szCs w:val="28"/>
        </w:rPr>
        <w:lastRenderedPageBreak/>
        <w:t>Федеральный закон от 21 декабря 1994 г. N 69-ФЗ «О пожарной безопасности» // СЗ РФ. — 26 декабря. — 1994. —  N 35. —  Ст. 3649</w:t>
      </w:r>
    </w:p>
    <w:p w14:paraId="7213CB18" w14:textId="77777777" w:rsidR="00F7305C" w:rsidRDefault="00F7305C" w:rsidP="00F7305C">
      <w:pPr>
        <w:numPr>
          <w:ilvl w:val="0"/>
          <w:numId w:val="41"/>
        </w:numPr>
        <w:tabs>
          <w:tab w:val="left" w:pos="1134"/>
        </w:tabs>
        <w:spacing w:after="0" w:line="240" w:lineRule="auto"/>
        <w:ind w:left="0" w:firstLine="709"/>
        <w:jc w:val="both"/>
        <w:rPr>
          <w:rFonts w:ascii="Times New Roman" w:hAnsi="Times New Roman"/>
          <w:sz w:val="28"/>
          <w:szCs w:val="28"/>
        </w:rPr>
      </w:pPr>
      <w:r w:rsidRPr="00776CE3">
        <w:rPr>
          <w:rFonts w:ascii="Times New Roman" w:hAnsi="Times New Roman"/>
          <w:sz w:val="28"/>
          <w:szCs w:val="28"/>
        </w:rPr>
        <w:t>Федеральный закон от 9 января 1996 г. N 3-ФЗ «О радиационной безопасности населения» // СЗ РФ. —</w:t>
      </w:r>
      <w:r w:rsidRPr="00776CE3">
        <w:rPr>
          <w:rFonts w:ascii="PT Serif" w:hAnsi="PT Serif"/>
          <w:color w:val="22272F"/>
          <w:sz w:val="23"/>
          <w:szCs w:val="23"/>
          <w:shd w:val="clear" w:color="auto" w:fill="FFFFFF"/>
        </w:rPr>
        <w:t xml:space="preserve"> </w:t>
      </w:r>
      <w:r w:rsidRPr="00776CE3">
        <w:rPr>
          <w:rFonts w:ascii="Times New Roman" w:hAnsi="Times New Roman"/>
          <w:sz w:val="28"/>
          <w:szCs w:val="28"/>
        </w:rPr>
        <w:t>1996. —</w:t>
      </w:r>
      <w:r>
        <w:rPr>
          <w:rFonts w:ascii="Times New Roman" w:hAnsi="Times New Roman"/>
          <w:sz w:val="28"/>
          <w:szCs w:val="28"/>
        </w:rPr>
        <w:t xml:space="preserve"> </w:t>
      </w:r>
      <w:r w:rsidRPr="00776CE3">
        <w:rPr>
          <w:rFonts w:ascii="Times New Roman" w:hAnsi="Times New Roman"/>
          <w:sz w:val="28"/>
          <w:szCs w:val="28"/>
        </w:rPr>
        <w:t>N 3. — Ст. 141</w:t>
      </w:r>
    </w:p>
    <w:p w14:paraId="7C6356DE" w14:textId="77777777" w:rsidR="00F7305C" w:rsidRDefault="00F7305C" w:rsidP="00F7305C">
      <w:pPr>
        <w:numPr>
          <w:ilvl w:val="0"/>
          <w:numId w:val="41"/>
        </w:numPr>
        <w:tabs>
          <w:tab w:val="left" w:pos="1134"/>
        </w:tabs>
        <w:spacing w:after="0" w:line="240" w:lineRule="auto"/>
        <w:ind w:left="0" w:firstLine="709"/>
        <w:jc w:val="both"/>
        <w:rPr>
          <w:rFonts w:ascii="Times New Roman" w:hAnsi="Times New Roman"/>
          <w:sz w:val="28"/>
          <w:szCs w:val="28"/>
        </w:rPr>
      </w:pPr>
      <w:r w:rsidRPr="00776CE3">
        <w:rPr>
          <w:rFonts w:ascii="Times New Roman" w:hAnsi="Times New Roman"/>
          <w:sz w:val="28"/>
          <w:szCs w:val="28"/>
        </w:rPr>
        <w:t>Федеральный закон от 10 декабря 1995 г. N 196-ФЗ «О безопасности дорожного движения» // СЗ РФ. — 1995 г. — N 50. — Ст. 4873</w:t>
      </w:r>
    </w:p>
    <w:p w14:paraId="0A088C4C" w14:textId="77777777" w:rsidR="002B5B17" w:rsidRPr="006A4379" w:rsidRDefault="00F7305C" w:rsidP="00F7305C">
      <w:pPr>
        <w:pStyle w:val="a8"/>
        <w:numPr>
          <w:ilvl w:val="0"/>
          <w:numId w:val="41"/>
        </w:numPr>
        <w:tabs>
          <w:tab w:val="left" w:pos="1134"/>
        </w:tabs>
        <w:spacing w:before="0" w:after="0"/>
        <w:ind w:left="0" w:firstLine="709"/>
        <w:jc w:val="both"/>
        <w:rPr>
          <w:color w:val="000000" w:themeColor="text1"/>
          <w:sz w:val="28"/>
          <w:szCs w:val="28"/>
        </w:rPr>
      </w:pPr>
      <w:r w:rsidRPr="00776CE3">
        <w:rPr>
          <w:sz w:val="28"/>
          <w:szCs w:val="28"/>
        </w:rPr>
        <w:t>Федеральный закон от 6 марта 2006 г. N 35-ФЗ «О противодействии терроризму» // СЗ РФ. — 2006 г. — N 11. — Ст. 1146</w:t>
      </w:r>
    </w:p>
    <w:p w14:paraId="04FAE6A7" w14:textId="77777777" w:rsidR="00015D26" w:rsidRDefault="00015D26" w:rsidP="003F214A">
      <w:pPr>
        <w:pStyle w:val="2"/>
        <w:sectPr w:rsidR="00015D26" w:rsidSect="00624FA0">
          <w:pgSz w:w="11906" w:h="16838"/>
          <w:pgMar w:top="1134" w:right="850" w:bottom="1134" w:left="1560" w:header="708" w:footer="708" w:gutter="0"/>
          <w:cols w:space="708"/>
          <w:docGrid w:linePitch="360"/>
        </w:sectPr>
      </w:pPr>
    </w:p>
    <w:p w14:paraId="286F3A22" w14:textId="77777777" w:rsidR="00DD4598" w:rsidRPr="00E551F2" w:rsidRDefault="00DD4598" w:rsidP="009A0AFB">
      <w:pPr>
        <w:pStyle w:val="2"/>
        <w:spacing w:after="0"/>
      </w:pPr>
      <w:r w:rsidRPr="00E551F2">
        <w:lastRenderedPageBreak/>
        <w:t>КОНТРОЛЬ И ОЦЕНКА РЕЗУЛЬТАТОВ ОСВОЕНИЯ УЧЕБНОЙ ДИСЦИПЛИНЫ</w:t>
      </w:r>
      <w:bookmarkEnd w:id="15"/>
    </w:p>
    <w:p w14:paraId="4E15FD4C" w14:textId="77777777" w:rsidR="009A0AFB" w:rsidRDefault="009A0AFB" w:rsidP="000C1802">
      <w:pPr>
        <w:spacing w:after="0" w:line="240" w:lineRule="auto"/>
        <w:ind w:firstLine="567"/>
        <w:jc w:val="both"/>
        <w:rPr>
          <w:rFonts w:ascii="Times New Roman" w:hAnsi="Times New Roman"/>
          <w:sz w:val="28"/>
          <w:szCs w:val="28"/>
        </w:rPr>
      </w:pPr>
    </w:p>
    <w:p w14:paraId="3CA3295F" w14:textId="77777777" w:rsidR="000C1802" w:rsidRDefault="000C1802" w:rsidP="000C1802">
      <w:pPr>
        <w:spacing w:after="0" w:line="240" w:lineRule="auto"/>
        <w:ind w:firstLine="567"/>
        <w:jc w:val="both"/>
        <w:rPr>
          <w:rFonts w:ascii="Times New Roman" w:hAnsi="Times New Roman"/>
          <w:sz w:val="28"/>
          <w:szCs w:val="28"/>
        </w:rPr>
      </w:pPr>
      <w:r w:rsidRPr="00E551F2">
        <w:rPr>
          <w:rFonts w:ascii="Times New Roman" w:hAnsi="Times New Roman"/>
          <w:sz w:val="28"/>
          <w:szCs w:val="28"/>
        </w:rPr>
        <w:t>Оценочные средства для текущего контроля и промежуточной аттестации представлены в Фонде оценочных средств.</w:t>
      </w:r>
    </w:p>
    <w:p w14:paraId="5A76F667" w14:textId="77777777" w:rsidR="006424ED" w:rsidRDefault="006424ED" w:rsidP="000C1802">
      <w:pPr>
        <w:spacing w:after="0" w:line="240" w:lineRule="auto"/>
        <w:ind w:firstLine="567"/>
        <w:jc w:val="both"/>
        <w:rPr>
          <w:rFonts w:ascii="Times New Roman" w:hAnsi="Times New Roman"/>
          <w:sz w:val="28"/>
          <w:szCs w:val="28"/>
        </w:rPr>
      </w:pPr>
      <w:r w:rsidRPr="006424ED">
        <w:rPr>
          <w:rFonts w:ascii="Times New Roman" w:hAnsi="Times New Roman"/>
          <w:sz w:val="28"/>
          <w:szCs w:val="28"/>
        </w:rPr>
        <w:t xml:space="preserve">Контроль и оценка </w:t>
      </w:r>
      <w:r>
        <w:rPr>
          <w:rFonts w:ascii="Times New Roman" w:hAnsi="Times New Roman"/>
          <w:sz w:val="28"/>
          <w:szCs w:val="28"/>
        </w:rPr>
        <w:t xml:space="preserve">результатов освоения дисциплины </w:t>
      </w:r>
      <w:r w:rsidRPr="006424ED">
        <w:rPr>
          <w:rFonts w:ascii="Times New Roman" w:hAnsi="Times New Roman"/>
          <w:sz w:val="28"/>
          <w:szCs w:val="28"/>
        </w:rPr>
        <w:t xml:space="preserve">раскрываются через дисциплинарные результаты, усвоенные знания и приобретенные </w:t>
      </w:r>
      <w:r w:rsidR="000D0526">
        <w:rPr>
          <w:rFonts w:ascii="Times New Roman" w:hAnsi="Times New Roman"/>
          <w:sz w:val="28"/>
          <w:szCs w:val="28"/>
        </w:rPr>
        <w:t>обучающимися</w:t>
      </w:r>
      <w:r w:rsidRPr="006424ED">
        <w:rPr>
          <w:rFonts w:ascii="Times New Roman" w:hAnsi="Times New Roman"/>
          <w:sz w:val="28"/>
          <w:szCs w:val="28"/>
        </w:rPr>
        <w:t xml:space="preserve"> умения, направленные на формирование общих и профессиональных компетенций</w:t>
      </w:r>
      <w:r>
        <w:rPr>
          <w:rFonts w:ascii="Times New Roman" w:hAnsi="Times New Roman"/>
          <w:sz w:val="28"/>
          <w:szCs w:val="28"/>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4"/>
        <w:gridCol w:w="3062"/>
        <w:gridCol w:w="2977"/>
      </w:tblGrid>
      <w:tr w:rsidR="00B75934" w:rsidRPr="00B75934" w14:paraId="2D6132D2" w14:textId="77777777" w:rsidTr="00523A50">
        <w:trPr>
          <w:jc w:val="center"/>
        </w:trPr>
        <w:tc>
          <w:tcPr>
            <w:tcW w:w="3114" w:type="dxa"/>
            <w:tcBorders>
              <w:top w:val="single" w:sz="4" w:space="0" w:color="000000"/>
              <w:left w:val="single" w:sz="4" w:space="0" w:color="000000"/>
              <w:bottom w:val="single" w:sz="4" w:space="0" w:color="000000"/>
              <w:right w:val="single" w:sz="4" w:space="0" w:color="000000"/>
            </w:tcBorders>
          </w:tcPr>
          <w:p w14:paraId="20D7C5E8" w14:textId="77777777" w:rsidR="00B75934" w:rsidRPr="00B75934" w:rsidRDefault="00B75934" w:rsidP="00B75934">
            <w:pPr>
              <w:spacing w:after="0" w:line="240" w:lineRule="auto"/>
              <w:ind w:left="57" w:right="57"/>
              <w:jc w:val="center"/>
              <w:rPr>
                <w:rFonts w:ascii="Times New Roman" w:hAnsi="Times New Roman"/>
                <w:b/>
                <w:sz w:val="24"/>
                <w:szCs w:val="24"/>
              </w:rPr>
            </w:pPr>
            <w:bookmarkStart w:id="16" w:name="_Hlk159488004"/>
            <w:r w:rsidRPr="00B75934">
              <w:rPr>
                <w:rFonts w:ascii="Times New Roman" w:hAnsi="Times New Roman"/>
                <w:b/>
                <w:sz w:val="24"/>
                <w:szCs w:val="24"/>
              </w:rPr>
              <w:t>Общие и профессиональные компетенции</w:t>
            </w:r>
          </w:p>
        </w:tc>
        <w:tc>
          <w:tcPr>
            <w:tcW w:w="3062" w:type="dxa"/>
            <w:tcBorders>
              <w:top w:val="single" w:sz="4" w:space="0" w:color="000000"/>
              <w:left w:val="single" w:sz="4" w:space="0" w:color="000000"/>
              <w:bottom w:val="single" w:sz="4" w:space="0" w:color="000000"/>
              <w:right w:val="single" w:sz="4" w:space="0" w:color="000000"/>
            </w:tcBorders>
          </w:tcPr>
          <w:p w14:paraId="10D00BC2" w14:textId="77777777" w:rsidR="00B75934" w:rsidRPr="00B75934" w:rsidRDefault="00B75934" w:rsidP="00B75934">
            <w:pPr>
              <w:spacing w:after="0" w:line="240" w:lineRule="auto"/>
              <w:ind w:left="57" w:right="57"/>
              <w:jc w:val="center"/>
              <w:rPr>
                <w:rFonts w:ascii="Times New Roman" w:hAnsi="Times New Roman"/>
                <w:b/>
                <w:sz w:val="24"/>
                <w:szCs w:val="24"/>
              </w:rPr>
            </w:pPr>
            <w:r w:rsidRPr="00B75934">
              <w:rPr>
                <w:rFonts w:ascii="Times New Roman" w:hAnsi="Times New Roman"/>
                <w:b/>
                <w:sz w:val="24"/>
                <w:szCs w:val="24"/>
              </w:rPr>
              <w:t>Раздел/Тема</w:t>
            </w:r>
          </w:p>
        </w:tc>
        <w:tc>
          <w:tcPr>
            <w:tcW w:w="2977" w:type="dxa"/>
            <w:tcBorders>
              <w:top w:val="single" w:sz="4" w:space="0" w:color="000000"/>
              <w:left w:val="single" w:sz="4" w:space="0" w:color="000000"/>
              <w:bottom w:val="single" w:sz="4" w:space="0" w:color="000000"/>
              <w:right w:val="single" w:sz="4" w:space="0" w:color="000000"/>
            </w:tcBorders>
          </w:tcPr>
          <w:p w14:paraId="185FC6FA" w14:textId="77777777" w:rsidR="00B75934" w:rsidRPr="00B75934" w:rsidRDefault="00B75934" w:rsidP="00B75934">
            <w:pPr>
              <w:spacing w:after="0" w:line="240" w:lineRule="auto"/>
              <w:ind w:left="57" w:right="57"/>
              <w:jc w:val="center"/>
              <w:rPr>
                <w:rFonts w:ascii="Times New Roman" w:hAnsi="Times New Roman"/>
                <w:b/>
                <w:sz w:val="24"/>
                <w:szCs w:val="24"/>
              </w:rPr>
            </w:pPr>
            <w:r w:rsidRPr="00B75934">
              <w:rPr>
                <w:rFonts w:ascii="Times New Roman" w:hAnsi="Times New Roman"/>
                <w:b/>
                <w:sz w:val="24"/>
                <w:szCs w:val="24"/>
              </w:rPr>
              <w:t>Тип оценочных мероприятий</w:t>
            </w:r>
          </w:p>
        </w:tc>
      </w:tr>
      <w:tr w:rsidR="00B75934" w:rsidRPr="00B75934" w14:paraId="43AFD575" w14:textId="77777777" w:rsidTr="00523A50">
        <w:trPr>
          <w:jc w:val="center"/>
        </w:trPr>
        <w:tc>
          <w:tcPr>
            <w:tcW w:w="3114" w:type="dxa"/>
            <w:tcBorders>
              <w:top w:val="single" w:sz="4" w:space="0" w:color="000000"/>
              <w:left w:val="single" w:sz="4" w:space="0" w:color="000000"/>
              <w:bottom w:val="single" w:sz="4" w:space="0" w:color="000000"/>
              <w:right w:val="single" w:sz="4" w:space="0" w:color="000000"/>
            </w:tcBorders>
          </w:tcPr>
          <w:p w14:paraId="04E77F81"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3062" w:type="dxa"/>
            <w:tcBorders>
              <w:top w:val="single" w:sz="4" w:space="0" w:color="000000"/>
              <w:left w:val="single" w:sz="4" w:space="0" w:color="000000"/>
              <w:bottom w:val="single" w:sz="4" w:space="0" w:color="000000"/>
              <w:right w:val="single" w:sz="4" w:space="0" w:color="000000"/>
            </w:tcBorders>
          </w:tcPr>
          <w:p w14:paraId="401329D7"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Р 1, Тема 1.2;</w:t>
            </w:r>
          </w:p>
          <w:p w14:paraId="3A38FCDD"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 xml:space="preserve">Р 3, Тема 3.3; </w:t>
            </w:r>
          </w:p>
          <w:p w14:paraId="3749895F"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 xml:space="preserve">Р 4, Тема 4.1; </w:t>
            </w:r>
          </w:p>
          <w:p w14:paraId="1B27C83F"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 xml:space="preserve">Р 6, Тема 6.2; </w:t>
            </w:r>
          </w:p>
          <w:p w14:paraId="6039DE58"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 xml:space="preserve">Р 11, Тема 11.2; </w:t>
            </w:r>
          </w:p>
          <w:p w14:paraId="2713BE6C"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Р 12, Тема 12.1. – п/о</w:t>
            </w:r>
          </w:p>
        </w:tc>
        <w:tc>
          <w:tcPr>
            <w:tcW w:w="2977" w:type="dxa"/>
            <w:vMerge w:val="restart"/>
            <w:tcBorders>
              <w:top w:val="single" w:sz="4" w:space="0" w:color="000000"/>
              <w:left w:val="single" w:sz="4" w:space="0" w:color="000000"/>
              <w:right w:val="single" w:sz="4" w:space="0" w:color="000000"/>
            </w:tcBorders>
            <w:vAlign w:val="center"/>
          </w:tcPr>
          <w:p w14:paraId="3B7CF0A7" w14:textId="77777777" w:rsidR="00B75934" w:rsidRPr="00B75934" w:rsidRDefault="00B75934" w:rsidP="00B75934">
            <w:pPr>
              <w:spacing w:after="0" w:line="240" w:lineRule="auto"/>
              <w:ind w:right="57"/>
              <w:rPr>
                <w:rFonts w:ascii="Times New Roman" w:hAnsi="Times New Roman"/>
                <w:sz w:val="24"/>
                <w:szCs w:val="24"/>
              </w:rPr>
            </w:pPr>
            <w:r w:rsidRPr="00B75934">
              <w:rPr>
                <w:rFonts w:ascii="Times New Roman" w:hAnsi="Times New Roman"/>
                <w:sz w:val="24"/>
                <w:szCs w:val="24"/>
              </w:rPr>
              <w:t>- Кейс-задание;</w:t>
            </w:r>
          </w:p>
          <w:p w14:paraId="43291215" w14:textId="77777777" w:rsidR="00B75934" w:rsidRPr="00B75934" w:rsidRDefault="00B75934" w:rsidP="00B75934">
            <w:pPr>
              <w:spacing w:after="0" w:line="240" w:lineRule="auto"/>
              <w:ind w:right="57"/>
              <w:rPr>
                <w:rFonts w:ascii="Times New Roman" w:hAnsi="Times New Roman"/>
                <w:sz w:val="24"/>
                <w:szCs w:val="24"/>
              </w:rPr>
            </w:pPr>
            <w:r w:rsidRPr="00B75934">
              <w:rPr>
                <w:rFonts w:ascii="Times New Roman" w:hAnsi="Times New Roman"/>
                <w:sz w:val="24"/>
                <w:szCs w:val="24"/>
              </w:rPr>
              <w:t>- Старт-задание;</w:t>
            </w:r>
          </w:p>
          <w:p w14:paraId="19A77A2F" w14:textId="77777777" w:rsidR="00B75934" w:rsidRPr="00B75934" w:rsidRDefault="00B75934" w:rsidP="00B75934">
            <w:pPr>
              <w:numPr>
                <w:ilvl w:val="0"/>
                <w:numId w:val="50"/>
              </w:numPr>
              <w:spacing w:after="0" w:line="240" w:lineRule="auto"/>
              <w:ind w:right="57"/>
              <w:rPr>
                <w:rFonts w:ascii="Times New Roman" w:hAnsi="Times New Roman"/>
                <w:sz w:val="24"/>
                <w:szCs w:val="24"/>
              </w:rPr>
            </w:pPr>
            <w:r w:rsidRPr="00B75934">
              <w:rPr>
                <w:rFonts w:ascii="Times New Roman" w:hAnsi="Times New Roman"/>
                <w:sz w:val="24"/>
                <w:szCs w:val="24"/>
              </w:rPr>
              <w:t>Фронтальный опрос;</w:t>
            </w:r>
          </w:p>
          <w:p w14:paraId="49072CA6" w14:textId="77777777" w:rsidR="00B75934" w:rsidRPr="00B75934" w:rsidRDefault="00B75934" w:rsidP="00B75934">
            <w:pPr>
              <w:spacing w:after="0" w:line="240" w:lineRule="auto"/>
              <w:ind w:right="57"/>
              <w:rPr>
                <w:rFonts w:ascii="Times New Roman" w:hAnsi="Times New Roman"/>
                <w:sz w:val="24"/>
                <w:szCs w:val="24"/>
              </w:rPr>
            </w:pPr>
            <w:r w:rsidRPr="00B75934">
              <w:rPr>
                <w:rFonts w:ascii="Times New Roman" w:hAnsi="Times New Roman"/>
                <w:sz w:val="24"/>
                <w:szCs w:val="24"/>
              </w:rPr>
              <w:t>- Задание-исследование;</w:t>
            </w:r>
          </w:p>
          <w:p w14:paraId="3348B266" w14:textId="77777777" w:rsidR="00B75934" w:rsidRPr="00B75934" w:rsidRDefault="00B75934" w:rsidP="00B75934">
            <w:pPr>
              <w:spacing w:after="0" w:line="240" w:lineRule="auto"/>
              <w:ind w:right="57"/>
              <w:rPr>
                <w:rFonts w:ascii="Times New Roman" w:hAnsi="Times New Roman"/>
                <w:sz w:val="24"/>
                <w:szCs w:val="24"/>
              </w:rPr>
            </w:pPr>
            <w:r w:rsidRPr="00B75934">
              <w:rPr>
                <w:rFonts w:ascii="Times New Roman" w:hAnsi="Times New Roman"/>
                <w:sz w:val="24"/>
                <w:szCs w:val="24"/>
              </w:rPr>
              <w:t>- Задание-эксперимент;</w:t>
            </w:r>
          </w:p>
          <w:p w14:paraId="06F0C195" w14:textId="77777777" w:rsidR="00B75934" w:rsidRPr="00B75934" w:rsidRDefault="00B75934" w:rsidP="00B75934">
            <w:pPr>
              <w:spacing w:after="0" w:line="240" w:lineRule="auto"/>
              <w:ind w:right="57"/>
              <w:rPr>
                <w:rFonts w:ascii="Times New Roman" w:hAnsi="Times New Roman"/>
                <w:sz w:val="24"/>
                <w:szCs w:val="24"/>
              </w:rPr>
            </w:pPr>
            <w:r w:rsidRPr="00B75934">
              <w:rPr>
                <w:rFonts w:ascii="Times New Roman" w:hAnsi="Times New Roman"/>
                <w:sz w:val="24"/>
                <w:szCs w:val="24"/>
              </w:rPr>
              <w:t>- Тест-задание;</w:t>
            </w:r>
          </w:p>
          <w:p w14:paraId="5D3F3264" w14:textId="77777777" w:rsidR="00B75934" w:rsidRPr="00B75934" w:rsidRDefault="00B75934" w:rsidP="00B75934">
            <w:pPr>
              <w:spacing w:after="0" w:line="240" w:lineRule="auto"/>
              <w:ind w:right="57"/>
              <w:rPr>
                <w:rFonts w:ascii="Times New Roman" w:hAnsi="Times New Roman"/>
                <w:sz w:val="24"/>
                <w:szCs w:val="24"/>
              </w:rPr>
            </w:pPr>
            <w:r w:rsidRPr="00B75934">
              <w:rPr>
                <w:rFonts w:ascii="Times New Roman" w:hAnsi="Times New Roman"/>
                <w:sz w:val="24"/>
                <w:szCs w:val="24"/>
              </w:rPr>
              <w:t>- Ситуационные задачи</w:t>
            </w:r>
          </w:p>
          <w:p w14:paraId="5C7D082F" w14:textId="77777777" w:rsidR="00B75934" w:rsidRPr="00B75934" w:rsidRDefault="00B75934" w:rsidP="00B75934">
            <w:pPr>
              <w:spacing w:after="0" w:line="240" w:lineRule="auto"/>
              <w:ind w:right="57"/>
              <w:rPr>
                <w:rFonts w:ascii="Times New Roman" w:hAnsi="Times New Roman"/>
                <w:sz w:val="24"/>
                <w:szCs w:val="24"/>
              </w:rPr>
            </w:pPr>
            <w:r w:rsidRPr="00B75934">
              <w:rPr>
                <w:rFonts w:ascii="Times New Roman" w:hAnsi="Times New Roman"/>
                <w:sz w:val="24"/>
                <w:szCs w:val="24"/>
              </w:rPr>
              <w:t>- Выполнение заданий на дифференцированном зачете</w:t>
            </w:r>
          </w:p>
        </w:tc>
      </w:tr>
      <w:tr w:rsidR="00B75934" w:rsidRPr="00B75934" w14:paraId="5B4BBCB4" w14:textId="77777777" w:rsidTr="00523A50">
        <w:trPr>
          <w:jc w:val="center"/>
        </w:trPr>
        <w:tc>
          <w:tcPr>
            <w:tcW w:w="3114" w:type="dxa"/>
            <w:tcBorders>
              <w:top w:val="single" w:sz="4" w:space="0" w:color="000000"/>
              <w:left w:val="single" w:sz="4" w:space="0" w:color="000000"/>
              <w:bottom w:val="single" w:sz="4" w:space="0" w:color="000000"/>
              <w:right w:val="single" w:sz="4" w:space="0" w:color="000000"/>
            </w:tcBorders>
          </w:tcPr>
          <w:p w14:paraId="4B9CAFF0" w14:textId="77777777" w:rsidR="00B75934" w:rsidRPr="00B75934" w:rsidRDefault="00B75934" w:rsidP="00B75934">
            <w:pPr>
              <w:spacing w:after="0" w:line="240" w:lineRule="auto"/>
              <w:ind w:left="57" w:right="57"/>
              <w:rPr>
                <w:rFonts w:ascii="Times New Roman CYR" w:hAnsi="Times New Roman CYR" w:cs="Times New Roman CYR"/>
                <w:sz w:val="24"/>
                <w:szCs w:val="24"/>
              </w:rPr>
            </w:pPr>
            <w:r w:rsidRPr="00B75934">
              <w:rPr>
                <w:rFonts w:ascii="Times New Roman CYR" w:hAnsi="Times New Roman CYR" w:cs="Times New Roman CYR"/>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062" w:type="dxa"/>
            <w:tcBorders>
              <w:top w:val="single" w:sz="4" w:space="0" w:color="000000"/>
              <w:left w:val="single" w:sz="4" w:space="0" w:color="000000"/>
              <w:bottom w:val="single" w:sz="4" w:space="0" w:color="000000"/>
              <w:right w:val="single" w:sz="4" w:space="0" w:color="000000"/>
            </w:tcBorders>
          </w:tcPr>
          <w:p w14:paraId="55165A23"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 xml:space="preserve">Р 9, Тема 9.1 – п/о; 9.2; 9.3 </w:t>
            </w:r>
          </w:p>
          <w:p w14:paraId="558CC349"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Р 11, Тема: 11.5</w:t>
            </w:r>
          </w:p>
          <w:p w14:paraId="142CA7CE"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Р 12, Тема 12.1. – п/о</w:t>
            </w:r>
          </w:p>
        </w:tc>
        <w:tc>
          <w:tcPr>
            <w:tcW w:w="2977" w:type="dxa"/>
            <w:vMerge/>
            <w:tcBorders>
              <w:left w:val="single" w:sz="4" w:space="0" w:color="000000"/>
              <w:right w:val="single" w:sz="4" w:space="0" w:color="000000"/>
            </w:tcBorders>
            <w:vAlign w:val="center"/>
          </w:tcPr>
          <w:p w14:paraId="102E4CFA" w14:textId="77777777" w:rsidR="00B75934" w:rsidRPr="00B75934" w:rsidRDefault="00B75934" w:rsidP="00B75934">
            <w:pPr>
              <w:rPr>
                <w:rFonts w:ascii="Times New Roman" w:hAnsi="Times New Roman"/>
                <w:sz w:val="24"/>
                <w:szCs w:val="24"/>
              </w:rPr>
            </w:pPr>
          </w:p>
        </w:tc>
      </w:tr>
      <w:tr w:rsidR="00B75934" w:rsidRPr="00B75934" w14:paraId="33654339" w14:textId="77777777" w:rsidTr="00523A50">
        <w:trPr>
          <w:jc w:val="center"/>
        </w:trPr>
        <w:tc>
          <w:tcPr>
            <w:tcW w:w="3114" w:type="dxa"/>
            <w:tcBorders>
              <w:top w:val="single" w:sz="4" w:space="0" w:color="000000"/>
              <w:left w:val="single" w:sz="4" w:space="0" w:color="000000"/>
              <w:bottom w:val="single" w:sz="4" w:space="0" w:color="000000"/>
              <w:right w:val="single" w:sz="4" w:space="0" w:color="000000"/>
            </w:tcBorders>
          </w:tcPr>
          <w:p w14:paraId="039333D7" w14:textId="77777777" w:rsidR="00B75934" w:rsidRPr="00B75934" w:rsidRDefault="00B75934" w:rsidP="00B75934">
            <w:pPr>
              <w:widowControl w:val="0"/>
              <w:autoSpaceDE w:val="0"/>
              <w:autoSpaceDN w:val="0"/>
              <w:adjustRightInd w:val="0"/>
              <w:spacing w:after="0" w:line="240" w:lineRule="auto"/>
              <w:rPr>
                <w:rFonts w:ascii="Times New Roman" w:hAnsi="Times New Roman"/>
                <w:sz w:val="24"/>
                <w:szCs w:val="24"/>
              </w:rPr>
            </w:pPr>
            <w:r w:rsidRPr="00B75934">
              <w:rPr>
                <w:rFonts w:ascii="Times New Roman" w:hAnsi="Times New Roman"/>
                <w:sz w:val="24"/>
                <w:szCs w:val="24"/>
              </w:rPr>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w:t>
            </w:r>
            <w:r w:rsidR="00AD08EE">
              <w:rPr>
                <w:rFonts w:ascii="Times New Roman" w:hAnsi="Times New Roman"/>
                <w:sz w:val="24"/>
                <w:szCs w:val="24"/>
              </w:rPr>
              <w:t xml:space="preserve">правовой и </w:t>
            </w:r>
            <w:r w:rsidRPr="00B75934">
              <w:rPr>
                <w:rFonts w:ascii="Times New Roman" w:hAnsi="Times New Roman"/>
                <w:sz w:val="24"/>
                <w:szCs w:val="24"/>
              </w:rPr>
              <w:t>финансовой грамотности в различных жизненных ситуациях.</w:t>
            </w:r>
          </w:p>
        </w:tc>
        <w:tc>
          <w:tcPr>
            <w:tcW w:w="3062" w:type="dxa"/>
            <w:tcBorders>
              <w:top w:val="single" w:sz="4" w:space="0" w:color="000000"/>
              <w:left w:val="single" w:sz="4" w:space="0" w:color="000000"/>
              <w:bottom w:val="single" w:sz="4" w:space="0" w:color="000000"/>
              <w:right w:val="single" w:sz="4" w:space="0" w:color="000000"/>
            </w:tcBorders>
          </w:tcPr>
          <w:p w14:paraId="4138688B"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 xml:space="preserve">Р 1, Темы: 1.1; 1.2; </w:t>
            </w:r>
          </w:p>
          <w:p w14:paraId="2C0F6122"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 xml:space="preserve">Р 2, Тема 2.1; </w:t>
            </w:r>
          </w:p>
          <w:p w14:paraId="650E1783"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 xml:space="preserve">Р 5, Тема 5.2; </w:t>
            </w:r>
          </w:p>
          <w:p w14:paraId="68A8E556"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 xml:space="preserve">Р 8, Тема 8.1; </w:t>
            </w:r>
          </w:p>
          <w:p w14:paraId="327311E6"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Р 9, Темы: 9.1 – п/о; 9.2; 9.3 Р 10, Темы: 10.1; 10.2; 10.3;</w:t>
            </w:r>
          </w:p>
          <w:p w14:paraId="03826F7D"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Р 11, Тема 11.1; 11.4;</w:t>
            </w:r>
          </w:p>
          <w:p w14:paraId="3DFBB419"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Р 12, Тема 12.1. – п/о</w:t>
            </w:r>
          </w:p>
        </w:tc>
        <w:tc>
          <w:tcPr>
            <w:tcW w:w="2977" w:type="dxa"/>
            <w:vMerge/>
            <w:tcBorders>
              <w:left w:val="single" w:sz="4" w:space="0" w:color="000000"/>
              <w:right w:val="single" w:sz="4" w:space="0" w:color="000000"/>
            </w:tcBorders>
            <w:vAlign w:val="center"/>
          </w:tcPr>
          <w:p w14:paraId="7C390AEE" w14:textId="77777777" w:rsidR="00B75934" w:rsidRPr="00B75934" w:rsidRDefault="00B75934" w:rsidP="00B75934">
            <w:pPr>
              <w:rPr>
                <w:rFonts w:ascii="Times New Roman" w:hAnsi="Times New Roman"/>
                <w:sz w:val="24"/>
                <w:szCs w:val="24"/>
              </w:rPr>
            </w:pPr>
          </w:p>
        </w:tc>
      </w:tr>
      <w:tr w:rsidR="00B75934" w:rsidRPr="00B75934" w14:paraId="6BBFD191" w14:textId="77777777" w:rsidTr="00523A50">
        <w:trPr>
          <w:jc w:val="center"/>
        </w:trPr>
        <w:tc>
          <w:tcPr>
            <w:tcW w:w="3114" w:type="dxa"/>
            <w:tcBorders>
              <w:top w:val="single" w:sz="4" w:space="0" w:color="000000"/>
              <w:left w:val="single" w:sz="4" w:space="0" w:color="000000"/>
              <w:bottom w:val="single" w:sz="4" w:space="0" w:color="000000"/>
              <w:right w:val="single" w:sz="4" w:space="0" w:color="000000"/>
            </w:tcBorders>
          </w:tcPr>
          <w:p w14:paraId="4ED0B7CD" w14:textId="77777777" w:rsidR="00B75934" w:rsidRPr="00B75934" w:rsidRDefault="00B75934" w:rsidP="00B75934">
            <w:pPr>
              <w:spacing w:after="0" w:line="240" w:lineRule="auto"/>
              <w:ind w:left="57" w:right="57"/>
              <w:rPr>
                <w:rFonts w:ascii="Times New Roman" w:hAnsi="Times New Roman"/>
                <w:b/>
                <w:sz w:val="24"/>
                <w:szCs w:val="24"/>
              </w:rPr>
            </w:pPr>
            <w:r w:rsidRPr="00B75934">
              <w:rPr>
                <w:rFonts w:ascii="Times New Roman CYR" w:hAnsi="Times New Roman CYR" w:cs="Times New Roman CYR"/>
                <w:sz w:val="24"/>
                <w:szCs w:val="24"/>
              </w:rPr>
              <w:t>ОК 04. Эффективно взаимодействовать и работать в коллективе и команде</w:t>
            </w:r>
          </w:p>
        </w:tc>
        <w:tc>
          <w:tcPr>
            <w:tcW w:w="3062" w:type="dxa"/>
            <w:tcBorders>
              <w:top w:val="single" w:sz="4" w:space="0" w:color="000000"/>
              <w:left w:val="single" w:sz="4" w:space="0" w:color="000000"/>
              <w:bottom w:val="single" w:sz="4" w:space="0" w:color="000000"/>
              <w:right w:val="single" w:sz="4" w:space="0" w:color="000000"/>
            </w:tcBorders>
          </w:tcPr>
          <w:p w14:paraId="38280200"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Р 2, Тема 2.1;</w:t>
            </w:r>
          </w:p>
          <w:p w14:paraId="71E17B43"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Р 3, Тема 3.3;</w:t>
            </w:r>
          </w:p>
          <w:p w14:paraId="72429B32"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Р 4, Тема 4.2;</w:t>
            </w:r>
          </w:p>
          <w:p w14:paraId="0048AFB3"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Р 5, Тема 5.1;</w:t>
            </w:r>
          </w:p>
          <w:p w14:paraId="7F89141B"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Р 7, Темы: 7.1; 7.3;</w:t>
            </w:r>
          </w:p>
          <w:p w14:paraId="48D544D9"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Р 8, Темы: 8.1; 8.2; 8.3;</w:t>
            </w:r>
          </w:p>
          <w:p w14:paraId="38BF166B"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Р 10, Темы: 10.1; 10.2; 10.3;</w:t>
            </w:r>
          </w:p>
          <w:p w14:paraId="15CBDBB1"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Р 11, Темы: 11.1; 11.4;</w:t>
            </w:r>
          </w:p>
          <w:p w14:paraId="48B7E074" w14:textId="77777777" w:rsidR="00B75934" w:rsidRPr="00B75934" w:rsidRDefault="00B75934" w:rsidP="00B75934">
            <w:pPr>
              <w:spacing w:after="0" w:line="240" w:lineRule="auto"/>
              <w:ind w:right="57"/>
              <w:rPr>
                <w:rFonts w:ascii="Times New Roman" w:hAnsi="Times New Roman"/>
                <w:sz w:val="24"/>
                <w:szCs w:val="24"/>
              </w:rPr>
            </w:pPr>
            <w:r w:rsidRPr="00B75934">
              <w:rPr>
                <w:rFonts w:ascii="Times New Roman" w:hAnsi="Times New Roman"/>
                <w:sz w:val="24"/>
                <w:szCs w:val="24"/>
              </w:rPr>
              <w:t>Р 12, Тема 12.1. – п/о</w:t>
            </w:r>
          </w:p>
        </w:tc>
        <w:tc>
          <w:tcPr>
            <w:tcW w:w="2977" w:type="dxa"/>
            <w:vMerge/>
            <w:tcBorders>
              <w:left w:val="single" w:sz="4" w:space="0" w:color="000000"/>
              <w:right w:val="single" w:sz="4" w:space="0" w:color="000000"/>
            </w:tcBorders>
            <w:vAlign w:val="center"/>
          </w:tcPr>
          <w:p w14:paraId="512AA319" w14:textId="77777777" w:rsidR="00B75934" w:rsidRPr="00B75934" w:rsidRDefault="00B75934" w:rsidP="00B75934">
            <w:pPr>
              <w:rPr>
                <w:rFonts w:ascii="Times New Roman" w:hAnsi="Times New Roman"/>
                <w:sz w:val="24"/>
                <w:szCs w:val="24"/>
              </w:rPr>
            </w:pPr>
          </w:p>
        </w:tc>
      </w:tr>
      <w:tr w:rsidR="00B75934" w:rsidRPr="00B75934" w14:paraId="78845E60" w14:textId="77777777" w:rsidTr="00523A50">
        <w:trPr>
          <w:jc w:val="center"/>
        </w:trPr>
        <w:tc>
          <w:tcPr>
            <w:tcW w:w="3114" w:type="dxa"/>
            <w:tcBorders>
              <w:top w:val="single" w:sz="4" w:space="0" w:color="000000"/>
              <w:left w:val="single" w:sz="4" w:space="0" w:color="000000"/>
              <w:bottom w:val="single" w:sz="4" w:space="0" w:color="000000"/>
              <w:right w:val="single" w:sz="4" w:space="0" w:color="000000"/>
            </w:tcBorders>
          </w:tcPr>
          <w:p w14:paraId="38D79F90"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lastRenderedPageBreak/>
              <w:t xml:space="preserve">ОК 06. </w:t>
            </w:r>
            <w:r w:rsidR="00AD08EE" w:rsidRPr="00AD08EE">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062" w:type="dxa"/>
            <w:tcBorders>
              <w:top w:val="single" w:sz="4" w:space="0" w:color="000000"/>
              <w:left w:val="single" w:sz="4" w:space="0" w:color="000000"/>
              <w:bottom w:val="single" w:sz="4" w:space="0" w:color="000000"/>
              <w:right w:val="single" w:sz="4" w:space="0" w:color="000000"/>
            </w:tcBorders>
          </w:tcPr>
          <w:p w14:paraId="431122C4"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Р 1, Темы:1.1;1.2;</w:t>
            </w:r>
          </w:p>
          <w:p w14:paraId="036F8FAD"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Р 2, Тема 2.1;</w:t>
            </w:r>
          </w:p>
          <w:p w14:paraId="69E7847C"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Р 3, Тема 3.1 – п/о;</w:t>
            </w:r>
          </w:p>
          <w:p w14:paraId="71D2826E"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Р 4, Тема 4.1;</w:t>
            </w:r>
          </w:p>
          <w:p w14:paraId="33E299B1"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Р 5, Темы: 5.1; 5.2;</w:t>
            </w:r>
          </w:p>
          <w:p w14:paraId="172EEC27"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Р 7, Темы: 7.1; 7.2; 7.3;</w:t>
            </w:r>
          </w:p>
          <w:p w14:paraId="7E264744"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7.4 - п/о;</w:t>
            </w:r>
          </w:p>
          <w:p w14:paraId="1D88F743"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Р 8, Темы: 8.1; 8.2; 8.3;</w:t>
            </w:r>
          </w:p>
          <w:p w14:paraId="2A828D0C"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Р 9, Темы: 9.1 – п/о; 9.2;</w:t>
            </w:r>
          </w:p>
          <w:p w14:paraId="6D69D8AD"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 xml:space="preserve"> 9.3 </w:t>
            </w:r>
          </w:p>
          <w:p w14:paraId="10AA6474"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Р 10, Темы: 10.1; 10.2; 10.3;</w:t>
            </w:r>
          </w:p>
          <w:p w14:paraId="73DC7680"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Р 11, Темы: 11.1; 11.2; 11.4;</w:t>
            </w:r>
          </w:p>
          <w:p w14:paraId="6BBB0DD3" w14:textId="77777777" w:rsidR="00B75934" w:rsidRPr="00B75934" w:rsidRDefault="00B75934" w:rsidP="00B75934">
            <w:pPr>
              <w:spacing w:after="0" w:line="240" w:lineRule="auto"/>
              <w:ind w:left="57" w:right="57"/>
              <w:rPr>
                <w:rFonts w:ascii="Times New Roman" w:hAnsi="Times New Roman"/>
                <w:b/>
                <w:sz w:val="24"/>
                <w:szCs w:val="24"/>
              </w:rPr>
            </w:pPr>
            <w:r w:rsidRPr="00B75934">
              <w:rPr>
                <w:rFonts w:ascii="Times New Roman" w:hAnsi="Times New Roman"/>
                <w:sz w:val="24"/>
                <w:szCs w:val="24"/>
              </w:rPr>
              <w:t>Р12, Тема 12.1 – п/о</w:t>
            </w:r>
          </w:p>
        </w:tc>
        <w:tc>
          <w:tcPr>
            <w:tcW w:w="2977" w:type="dxa"/>
            <w:vMerge/>
            <w:tcBorders>
              <w:left w:val="single" w:sz="4" w:space="0" w:color="000000"/>
              <w:right w:val="single" w:sz="4" w:space="0" w:color="000000"/>
            </w:tcBorders>
            <w:vAlign w:val="center"/>
          </w:tcPr>
          <w:p w14:paraId="020E4547" w14:textId="77777777" w:rsidR="00B75934" w:rsidRPr="00B75934" w:rsidRDefault="00B75934" w:rsidP="00B75934">
            <w:pPr>
              <w:rPr>
                <w:rFonts w:ascii="Times New Roman" w:hAnsi="Times New Roman"/>
                <w:sz w:val="24"/>
                <w:szCs w:val="24"/>
              </w:rPr>
            </w:pPr>
          </w:p>
        </w:tc>
      </w:tr>
      <w:tr w:rsidR="00B75934" w:rsidRPr="00B75934" w14:paraId="3803C8E0" w14:textId="77777777" w:rsidTr="00523A50">
        <w:trPr>
          <w:jc w:val="center"/>
        </w:trPr>
        <w:tc>
          <w:tcPr>
            <w:tcW w:w="3114" w:type="dxa"/>
            <w:tcBorders>
              <w:top w:val="single" w:sz="4" w:space="0" w:color="000000"/>
              <w:left w:val="single" w:sz="4" w:space="0" w:color="000000"/>
              <w:bottom w:val="single" w:sz="4" w:space="0" w:color="000000"/>
              <w:right w:val="single" w:sz="4" w:space="0" w:color="000000"/>
            </w:tcBorders>
          </w:tcPr>
          <w:p w14:paraId="092581D1"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062" w:type="dxa"/>
            <w:tcBorders>
              <w:top w:val="single" w:sz="4" w:space="0" w:color="000000"/>
              <w:left w:val="single" w:sz="4" w:space="0" w:color="000000"/>
              <w:bottom w:val="single" w:sz="4" w:space="0" w:color="000000"/>
              <w:right w:val="single" w:sz="4" w:space="0" w:color="000000"/>
            </w:tcBorders>
          </w:tcPr>
          <w:p w14:paraId="7EF1D98E"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 xml:space="preserve">Р 1, Тема 1.1; </w:t>
            </w:r>
          </w:p>
          <w:p w14:paraId="1F342A5A"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Р 2, Тема 2.1;</w:t>
            </w:r>
          </w:p>
          <w:p w14:paraId="2F498BA6"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 xml:space="preserve">Р 3, Темы: 3.1 – п/о; 3.2 </w:t>
            </w:r>
          </w:p>
          <w:p w14:paraId="337F27B0"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Р 4, Темы: 4.1; 4.2;</w:t>
            </w:r>
          </w:p>
          <w:p w14:paraId="3022503F"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Р 6, Темы: 6.1;6.2;</w:t>
            </w:r>
          </w:p>
          <w:p w14:paraId="2F6D5B67"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Р 8, Темы: 8.2;8.3;</w:t>
            </w:r>
          </w:p>
          <w:p w14:paraId="11584215"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 xml:space="preserve">Р 11, Темы: 11.1; 11.3; </w:t>
            </w:r>
          </w:p>
          <w:p w14:paraId="01EBD3EF" w14:textId="77777777" w:rsidR="00B75934" w:rsidRPr="00B75934" w:rsidRDefault="00B75934" w:rsidP="00B75934">
            <w:pPr>
              <w:spacing w:after="0" w:line="240" w:lineRule="auto"/>
              <w:ind w:left="57" w:right="57"/>
              <w:rPr>
                <w:rFonts w:ascii="Times New Roman" w:hAnsi="Times New Roman"/>
                <w:b/>
                <w:sz w:val="24"/>
                <w:szCs w:val="24"/>
              </w:rPr>
            </w:pPr>
            <w:r w:rsidRPr="00B75934">
              <w:rPr>
                <w:rFonts w:ascii="Times New Roman" w:hAnsi="Times New Roman"/>
                <w:sz w:val="24"/>
                <w:szCs w:val="24"/>
              </w:rPr>
              <w:t>Р 12, Тема 12.1 – п/о</w:t>
            </w:r>
          </w:p>
        </w:tc>
        <w:tc>
          <w:tcPr>
            <w:tcW w:w="2977" w:type="dxa"/>
            <w:vMerge/>
            <w:tcBorders>
              <w:left w:val="single" w:sz="4" w:space="0" w:color="000000"/>
              <w:right w:val="single" w:sz="4" w:space="0" w:color="000000"/>
            </w:tcBorders>
            <w:vAlign w:val="center"/>
          </w:tcPr>
          <w:p w14:paraId="4F2E230F" w14:textId="77777777" w:rsidR="00B75934" w:rsidRPr="00B75934" w:rsidRDefault="00B75934" w:rsidP="00B75934">
            <w:pPr>
              <w:rPr>
                <w:rFonts w:ascii="Times New Roman" w:hAnsi="Times New Roman"/>
                <w:sz w:val="24"/>
                <w:szCs w:val="24"/>
              </w:rPr>
            </w:pPr>
          </w:p>
        </w:tc>
      </w:tr>
      <w:tr w:rsidR="00B75934" w:rsidRPr="00B75934" w14:paraId="0BD15687" w14:textId="77777777" w:rsidTr="00523A50">
        <w:trPr>
          <w:jc w:val="center"/>
        </w:trPr>
        <w:tc>
          <w:tcPr>
            <w:tcW w:w="3114" w:type="dxa"/>
            <w:tcBorders>
              <w:top w:val="single" w:sz="4" w:space="0" w:color="000000"/>
              <w:left w:val="single" w:sz="4" w:space="0" w:color="000000"/>
              <w:bottom w:val="single" w:sz="4" w:space="0" w:color="000000"/>
              <w:right w:val="single" w:sz="4" w:space="0" w:color="000000"/>
            </w:tcBorders>
          </w:tcPr>
          <w:p w14:paraId="043DFC5D"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062" w:type="dxa"/>
            <w:tcBorders>
              <w:top w:val="single" w:sz="4" w:space="0" w:color="000000"/>
              <w:left w:val="single" w:sz="4" w:space="0" w:color="000000"/>
              <w:bottom w:val="single" w:sz="4" w:space="0" w:color="000000"/>
              <w:right w:val="single" w:sz="4" w:space="0" w:color="000000"/>
            </w:tcBorders>
          </w:tcPr>
          <w:p w14:paraId="59073E18"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Р 1, Тема 1.1;</w:t>
            </w:r>
          </w:p>
          <w:p w14:paraId="05E61569"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Р 6, Тема 6.1;</w:t>
            </w:r>
          </w:p>
          <w:p w14:paraId="66D005D4"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 xml:space="preserve">Р 7, Темы: 7.1;7.2;7.3; </w:t>
            </w:r>
          </w:p>
          <w:p w14:paraId="557C880E"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7.4 – п/о;</w:t>
            </w:r>
          </w:p>
          <w:p w14:paraId="257C6C76"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Р 8, Темы: 8.2;8.3;</w:t>
            </w:r>
          </w:p>
          <w:p w14:paraId="3159A982"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Р 10, Темы: 10.1;10.2; 10.3;</w:t>
            </w:r>
          </w:p>
          <w:p w14:paraId="57C8B45F"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Р 11, Темы: 11.2;11.3; 11.4;</w:t>
            </w:r>
          </w:p>
          <w:p w14:paraId="49BC79AD"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Р 12, Тема 12.1 – п/о</w:t>
            </w:r>
          </w:p>
        </w:tc>
        <w:tc>
          <w:tcPr>
            <w:tcW w:w="2977" w:type="dxa"/>
            <w:vMerge/>
            <w:tcBorders>
              <w:left w:val="single" w:sz="4" w:space="0" w:color="000000"/>
              <w:right w:val="single" w:sz="4" w:space="0" w:color="000000"/>
            </w:tcBorders>
            <w:vAlign w:val="center"/>
          </w:tcPr>
          <w:p w14:paraId="5E94C188" w14:textId="77777777" w:rsidR="00B75934" w:rsidRPr="00B75934" w:rsidRDefault="00B75934" w:rsidP="00B75934">
            <w:pPr>
              <w:rPr>
                <w:rFonts w:ascii="Times New Roman" w:hAnsi="Times New Roman"/>
                <w:sz w:val="24"/>
                <w:szCs w:val="24"/>
              </w:rPr>
            </w:pPr>
          </w:p>
        </w:tc>
      </w:tr>
      <w:tr w:rsidR="00B75934" w:rsidRPr="00B75934" w14:paraId="75237960" w14:textId="77777777" w:rsidTr="00990487">
        <w:trPr>
          <w:trHeight w:val="2909"/>
          <w:jc w:val="center"/>
        </w:trPr>
        <w:tc>
          <w:tcPr>
            <w:tcW w:w="3114" w:type="dxa"/>
            <w:tcBorders>
              <w:top w:val="single" w:sz="4" w:space="0" w:color="000000"/>
              <w:left w:val="single" w:sz="4" w:space="0" w:color="000000"/>
              <w:bottom w:val="single" w:sz="4" w:space="0" w:color="000000"/>
              <w:right w:val="single" w:sz="4" w:space="0" w:color="000000"/>
            </w:tcBorders>
          </w:tcPr>
          <w:p w14:paraId="78F11D88" w14:textId="77777777" w:rsidR="00B75934" w:rsidRPr="00B75934" w:rsidRDefault="00990487" w:rsidP="00990487">
            <w:pPr>
              <w:widowControl w:val="0"/>
              <w:autoSpaceDE w:val="0"/>
              <w:autoSpaceDN w:val="0"/>
              <w:adjustRightInd w:val="0"/>
              <w:spacing w:after="0" w:line="240" w:lineRule="auto"/>
              <w:jc w:val="both"/>
              <w:rPr>
                <w:rFonts w:ascii="Times New Roman CYR" w:hAnsi="Times New Roman CYR" w:cs="Times New Roman CYR"/>
                <w:sz w:val="24"/>
                <w:szCs w:val="24"/>
              </w:rPr>
            </w:pPr>
            <w:r w:rsidRPr="00990487">
              <w:rPr>
                <w:rFonts w:ascii="Times New Roman CYR" w:hAnsi="Times New Roman CYR" w:cs="Times New Roman CYR"/>
                <w:sz w:val="24"/>
                <w:szCs w:val="24"/>
              </w:rPr>
              <w:t>ПК 1.2. Организовывать процесс обучения обучающихся, в том числе с ограниченными возможностями здоровья, в соответствии с санитарными нормами и правилами, реализовывать программы индивидуального развития.</w:t>
            </w:r>
          </w:p>
        </w:tc>
        <w:tc>
          <w:tcPr>
            <w:tcW w:w="3062" w:type="dxa"/>
            <w:tcBorders>
              <w:top w:val="single" w:sz="4" w:space="0" w:color="000000"/>
              <w:left w:val="single" w:sz="4" w:space="0" w:color="000000"/>
              <w:bottom w:val="single" w:sz="4" w:space="0" w:color="000000"/>
              <w:right w:val="single" w:sz="4" w:space="0" w:color="000000"/>
            </w:tcBorders>
          </w:tcPr>
          <w:p w14:paraId="5506D5DA"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Р 3, Тема: 3.1 – п/о</w:t>
            </w:r>
          </w:p>
          <w:p w14:paraId="0246F852"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Р 7, Тема: 7.4 – п/о;</w:t>
            </w:r>
          </w:p>
          <w:p w14:paraId="77B11962" w14:textId="77777777" w:rsidR="00B75934" w:rsidRPr="00B75934" w:rsidRDefault="00B75934" w:rsidP="00B75934">
            <w:pPr>
              <w:spacing w:after="0" w:line="240" w:lineRule="auto"/>
              <w:ind w:left="57" w:right="57"/>
              <w:rPr>
                <w:rFonts w:ascii="Times New Roman" w:hAnsi="Times New Roman"/>
                <w:sz w:val="24"/>
                <w:szCs w:val="24"/>
              </w:rPr>
            </w:pPr>
            <w:r w:rsidRPr="00B75934">
              <w:rPr>
                <w:rFonts w:ascii="Times New Roman" w:hAnsi="Times New Roman"/>
                <w:sz w:val="24"/>
                <w:szCs w:val="24"/>
              </w:rPr>
              <w:t>Р 9, Тема: 9.1 – п/о;</w:t>
            </w:r>
          </w:p>
          <w:p w14:paraId="6027BC43" w14:textId="77777777" w:rsidR="00B75934" w:rsidRPr="00B75934" w:rsidRDefault="00B75934" w:rsidP="00B75934">
            <w:pPr>
              <w:spacing w:after="0" w:line="240" w:lineRule="auto"/>
              <w:ind w:right="57"/>
              <w:rPr>
                <w:rFonts w:ascii="Times New Roman" w:hAnsi="Times New Roman"/>
                <w:sz w:val="24"/>
                <w:szCs w:val="24"/>
              </w:rPr>
            </w:pPr>
            <w:r w:rsidRPr="00B75934">
              <w:rPr>
                <w:rFonts w:ascii="Times New Roman" w:hAnsi="Times New Roman"/>
                <w:sz w:val="24"/>
                <w:szCs w:val="24"/>
              </w:rPr>
              <w:t>Р 12, Тема 12.1 – п/о</w:t>
            </w:r>
          </w:p>
        </w:tc>
        <w:tc>
          <w:tcPr>
            <w:tcW w:w="2977" w:type="dxa"/>
            <w:vMerge/>
            <w:tcBorders>
              <w:left w:val="single" w:sz="4" w:space="0" w:color="000000"/>
              <w:right w:val="single" w:sz="4" w:space="0" w:color="000000"/>
            </w:tcBorders>
            <w:vAlign w:val="center"/>
          </w:tcPr>
          <w:p w14:paraId="6F6E4A40" w14:textId="77777777" w:rsidR="00B75934" w:rsidRPr="00B75934" w:rsidRDefault="00B75934" w:rsidP="00B75934">
            <w:pPr>
              <w:rPr>
                <w:rFonts w:ascii="Times New Roman" w:hAnsi="Times New Roman"/>
                <w:sz w:val="24"/>
                <w:szCs w:val="24"/>
              </w:rPr>
            </w:pPr>
          </w:p>
        </w:tc>
      </w:tr>
      <w:bookmarkEnd w:id="16"/>
    </w:tbl>
    <w:p w14:paraId="6CF44917" w14:textId="77777777" w:rsidR="00F7305C" w:rsidRDefault="00F7305C" w:rsidP="000C1802">
      <w:pPr>
        <w:spacing w:after="0" w:line="240" w:lineRule="auto"/>
        <w:ind w:firstLine="567"/>
        <w:jc w:val="both"/>
        <w:rPr>
          <w:rFonts w:ascii="Times New Roman" w:hAnsi="Times New Roman"/>
          <w:sz w:val="28"/>
          <w:szCs w:val="28"/>
        </w:rPr>
      </w:pPr>
    </w:p>
    <w:p w14:paraId="72A4E2E0" w14:textId="77777777" w:rsidR="00F7305C" w:rsidRDefault="00F7305C" w:rsidP="000C1802">
      <w:pPr>
        <w:spacing w:after="0" w:line="240" w:lineRule="auto"/>
        <w:ind w:firstLine="567"/>
        <w:jc w:val="both"/>
        <w:rPr>
          <w:rFonts w:ascii="Times New Roman" w:hAnsi="Times New Roman"/>
          <w:sz w:val="28"/>
          <w:szCs w:val="28"/>
        </w:rPr>
      </w:pPr>
    </w:p>
    <w:p w14:paraId="3AA09E64" w14:textId="77777777" w:rsidR="006424ED" w:rsidRDefault="006424ED" w:rsidP="000C1802">
      <w:pPr>
        <w:spacing w:after="0" w:line="240" w:lineRule="auto"/>
        <w:ind w:firstLine="567"/>
        <w:jc w:val="both"/>
        <w:rPr>
          <w:rFonts w:ascii="Times New Roman" w:hAnsi="Times New Roman"/>
          <w:sz w:val="28"/>
          <w:szCs w:val="28"/>
        </w:rPr>
      </w:pPr>
    </w:p>
    <w:sectPr w:rsidR="006424ED" w:rsidSect="00624FA0">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807FD" w14:textId="77777777" w:rsidR="004214FF" w:rsidRDefault="004214FF" w:rsidP="00DD4598">
      <w:pPr>
        <w:spacing w:after="0" w:line="240" w:lineRule="auto"/>
      </w:pPr>
      <w:r>
        <w:separator/>
      </w:r>
    </w:p>
  </w:endnote>
  <w:endnote w:type="continuationSeparator" w:id="0">
    <w:p w14:paraId="03451F16" w14:textId="77777777" w:rsidR="004214FF" w:rsidRDefault="004214FF" w:rsidP="00DD4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PragmaticaC">
    <w:altName w:val="Courier New"/>
    <w:charset w:val="00"/>
    <w:family w:val="decorative"/>
    <w:pitch w:val="variable"/>
  </w:font>
  <w:font w:name="Cambria">
    <w:panose1 w:val="02040503050406030204"/>
    <w:charset w:val="CC"/>
    <w:family w:val="roman"/>
    <w:pitch w:val="variable"/>
    <w:sig w:usb0="E00006FF" w:usb1="420024FF" w:usb2="02000000" w:usb3="00000000" w:csb0="0000019F" w:csb1="00000000"/>
  </w:font>
  <w:font w:name="ArialMT">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PT Serif">
    <w:charset w:val="CC"/>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717408"/>
      <w:docPartObj>
        <w:docPartGallery w:val="Page Numbers (Bottom of Page)"/>
        <w:docPartUnique/>
      </w:docPartObj>
    </w:sdtPr>
    <w:sdtContent>
      <w:p w14:paraId="4F8E45FC" w14:textId="77777777" w:rsidR="00D07F36" w:rsidRDefault="00D07F36" w:rsidP="00C31743">
        <w:pPr>
          <w:pStyle w:val="a5"/>
          <w:jc w:val="center"/>
        </w:pPr>
        <w:r>
          <w:fldChar w:fldCharType="begin"/>
        </w:r>
        <w:r>
          <w:instrText>PAGE   \* MERGEFORMAT</w:instrText>
        </w:r>
        <w:r>
          <w:fldChar w:fldCharType="separate"/>
        </w:r>
        <w:r w:rsidR="00B1208E">
          <w:rPr>
            <w:noProof/>
          </w:rPr>
          <w:t>21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C89A5" w14:textId="77777777" w:rsidR="004214FF" w:rsidRDefault="004214FF" w:rsidP="00DD4598">
      <w:pPr>
        <w:spacing w:after="0" w:line="240" w:lineRule="auto"/>
      </w:pPr>
      <w:r>
        <w:separator/>
      </w:r>
    </w:p>
  </w:footnote>
  <w:footnote w:type="continuationSeparator" w:id="0">
    <w:p w14:paraId="134861F1" w14:textId="77777777" w:rsidR="004214FF" w:rsidRDefault="004214FF" w:rsidP="00DD45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49"/>
        </w:tabs>
        <w:ind w:left="1069" w:hanging="360"/>
      </w:pPr>
      <w:rPr>
        <w:rFonts w:ascii="Symbol" w:hAnsi="Symbol" w:cs="Symbol" w:hint="default"/>
        <w:color w:val="000000"/>
        <w:sz w:val="28"/>
        <w:szCs w:val="28"/>
      </w:rPr>
    </w:lvl>
  </w:abstractNum>
  <w:abstractNum w:abstractNumId="1" w15:restartNumberingAfterBreak="0">
    <w:nsid w:val="00000006"/>
    <w:multiLevelType w:val="multilevel"/>
    <w:tmpl w:val="8B6E9274"/>
    <w:name w:val="WW8Num6"/>
    <w:lvl w:ilvl="0">
      <w:start w:val="1"/>
      <w:numFmt w:val="decimal"/>
      <w:lvlText w:val="%1."/>
      <w:lvlJc w:val="left"/>
      <w:pPr>
        <w:tabs>
          <w:tab w:val="num" w:pos="0"/>
        </w:tabs>
        <w:ind w:left="0" w:firstLine="0"/>
      </w:pPr>
      <w:rPr>
        <w:rFonts w:cs="Times New Roman"/>
        <w:strike w:val="0"/>
        <w:dstrike w:val="0"/>
        <w:sz w:val="28"/>
        <w:szCs w:val="28"/>
      </w:rPr>
    </w:lvl>
    <w:lvl w:ilvl="1">
      <w:start w:val="1"/>
      <w:numFmt w:val="lowerLetter"/>
      <w:lvlText w:val="%2."/>
      <w:lvlJc w:val="left"/>
      <w:pPr>
        <w:tabs>
          <w:tab w:val="num" w:pos="0"/>
        </w:tabs>
        <w:ind w:left="0" w:firstLine="0"/>
      </w:pPr>
      <w:rPr>
        <w:strike w:val="0"/>
        <w:dstrike w:val="0"/>
      </w:rPr>
    </w:lvl>
    <w:lvl w:ilvl="2">
      <w:start w:val="1"/>
      <w:numFmt w:val="lowerRoman"/>
      <w:lvlText w:val="%3."/>
      <w:lvlJc w:val="left"/>
      <w:pPr>
        <w:tabs>
          <w:tab w:val="num" w:pos="0"/>
        </w:tabs>
        <w:ind w:left="0" w:firstLine="0"/>
      </w:pPr>
      <w:rPr>
        <w:strike w:val="0"/>
        <w:dstrike w:val="0"/>
      </w:rPr>
    </w:lvl>
    <w:lvl w:ilvl="3">
      <w:start w:val="1"/>
      <w:numFmt w:val="decimal"/>
      <w:lvlText w:val="%4."/>
      <w:lvlJc w:val="left"/>
      <w:pPr>
        <w:tabs>
          <w:tab w:val="num" w:pos="0"/>
        </w:tabs>
        <w:ind w:left="0" w:firstLine="0"/>
      </w:pPr>
      <w:rPr>
        <w:strike w:val="0"/>
        <w:dstrike w:val="0"/>
      </w:rPr>
    </w:lvl>
    <w:lvl w:ilvl="4">
      <w:start w:val="1"/>
      <w:numFmt w:val="lowerLetter"/>
      <w:lvlText w:val="%5."/>
      <w:lvlJc w:val="left"/>
      <w:pPr>
        <w:tabs>
          <w:tab w:val="num" w:pos="0"/>
        </w:tabs>
        <w:ind w:left="0" w:firstLine="0"/>
      </w:pPr>
      <w:rPr>
        <w:strike w:val="0"/>
        <w:dstrike w:val="0"/>
      </w:rPr>
    </w:lvl>
    <w:lvl w:ilvl="5">
      <w:start w:val="1"/>
      <w:numFmt w:val="lowerRoman"/>
      <w:lvlText w:val="%6."/>
      <w:lvlJc w:val="left"/>
      <w:pPr>
        <w:tabs>
          <w:tab w:val="num" w:pos="0"/>
        </w:tabs>
        <w:ind w:left="0" w:firstLine="0"/>
      </w:pPr>
      <w:rPr>
        <w:strike w:val="0"/>
        <w:dstrike w:val="0"/>
      </w:rPr>
    </w:lvl>
    <w:lvl w:ilvl="6">
      <w:start w:val="1"/>
      <w:numFmt w:val="decimal"/>
      <w:lvlText w:val="%7."/>
      <w:lvlJc w:val="left"/>
      <w:pPr>
        <w:tabs>
          <w:tab w:val="num" w:pos="0"/>
        </w:tabs>
        <w:ind w:left="0" w:firstLine="0"/>
      </w:pPr>
      <w:rPr>
        <w:strike w:val="0"/>
        <w:dstrike w:val="0"/>
      </w:rPr>
    </w:lvl>
    <w:lvl w:ilvl="7">
      <w:start w:val="1"/>
      <w:numFmt w:val="lowerLetter"/>
      <w:lvlText w:val="%8."/>
      <w:lvlJc w:val="left"/>
      <w:pPr>
        <w:tabs>
          <w:tab w:val="num" w:pos="0"/>
        </w:tabs>
        <w:ind w:left="0" w:firstLine="0"/>
      </w:pPr>
      <w:rPr>
        <w:strike w:val="0"/>
        <w:dstrike w:val="0"/>
      </w:rPr>
    </w:lvl>
    <w:lvl w:ilvl="8">
      <w:start w:val="1"/>
      <w:numFmt w:val="lowerRoman"/>
      <w:lvlText w:val="%9."/>
      <w:lvlJc w:val="left"/>
      <w:pPr>
        <w:tabs>
          <w:tab w:val="num" w:pos="0"/>
        </w:tabs>
        <w:ind w:left="0" w:firstLine="0"/>
      </w:pPr>
      <w:rPr>
        <w:strike w:val="0"/>
        <w:dstrike w:val="0"/>
      </w:rPr>
    </w:lvl>
  </w:abstractNum>
  <w:abstractNum w:abstractNumId="2" w15:restartNumberingAfterBreak="0">
    <w:nsid w:val="0000000B"/>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3" w15:restartNumberingAfterBreak="0">
    <w:nsid w:val="004F1329"/>
    <w:multiLevelType w:val="hybridMultilevel"/>
    <w:tmpl w:val="14A8AEEE"/>
    <w:lvl w:ilvl="0" w:tplc="3DA407F2">
      <w:start w:val="4"/>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1263A22"/>
    <w:multiLevelType w:val="hybridMultilevel"/>
    <w:tmpl w:val="474A3CA6"/>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444649D"/>
    <w:multiLevelType w:val="hybridMultilevel"/>
    <w:tmpl w:val="E90CFC2E"/>
    <w:lvl w:ilvl="0" w:tplc="240AF7F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B70020"/>
    <w:multiLevelType w:val="hybridMultilevel"/>
    <w:tmpl w:val="1D7464C8"/>
    <w:lvl w:ilvl="0" w:tplc="34109A5A">
      <w:start w:val="1"/>
      <w:numFmt w:val="decimal"/>
      <w:suff w:val="space"/>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85B3E40"/>
    <w:multiLevelType w:val="hybridMultilevel"/>
    <w:tmpl w:val="FE6AB67E"/>
    <w:lvl w:ilvl="0" w:tplc="D6C6F3B4">
      <w:start w:val="1"/>
      <w:numFmt w:val="decimal"/>
      <w:lvlText w:val="%1."/>
      <w:lvlJc w:val="left"/>
      <w:pPr>
        <w:ind w:left="1124" w:hanging="360"/>
      </w:pPr>
      <w:rPr>
        <w:rFonts w:hint="default"/>
      </w:rPr>
    </w:lvl>
    <w:lvl w:ilvl="1" w:tplc="04190019" w:tentative="1">
      <w:start w:val="1"/>
      <w:numFmt w:val="lowerLetter"/>
      <w:lvlText w:val="%2."/>
      <w:lvlJc w:val="left"/>
      <w:pPr>
        <w:ind w:left="1844" w:hanging="360"/>
      </w:pPr>
    </w:lvl>
    <w:lvl w:ilvl="2" w:tplc="0419001B" w:tentative="1">
      <w:start w:val="1"/>
      <w:numFmt w:val="lowerRoman"/>
      <w:lvlText w:val="%3."/>
      <w:lvlJc w:val="right"/>
      <w:pPr>
        <w:ind w:left="2564" w:hanging="180"/>
      </w:pPr>
    </w:lvl>
    <w:lvl w:ilvl="3" w:tplc="0419000F" w:tentative="1">
      <w:start w:val="1"/>
      <w:numFmt w:val="decimal"/>
      <w:lvlText w:val="%4."/>
      <w:lvlJc w:val="left"/>
      <w:pPr>
        <w:ind w:left="3284" w:hanging="360"/>
      </w:pPr>
    </w:lvl>
    <w:lvl w:ilvl="4" w:tplc="04190019" w:tentative="1">
      <w:start w:val="1"/>
      <w:numFmt w:val="lowerLetter"/>
      <w:lvlText w:val="%5."/>
      <w:lvlJc w:val="left"/>
      <w:pPr>
        <w:ind w:left="4004" w:hanging="360"/>
      </w:pPr>
    </w:lvl>
    <w:lvl w:ilvl="5" w:tplc="0419001B" w:tentative="1">
      <w:start w:val="1"/>
      <w:numFmt w:val="lowerRoman"/>
      <w:lvlText w:val="%6."/>
      <w:lvlJc w:val="right"/>
      <w:pPr>
        <w:ind w:left="4724" w:hanging="180"/>
      </w:pPr>
    </w:lvl>
    <w:lvl w:ilvl="6" w:tplc="0419000F" w:tentative="1">
      <w:start w:val="1"/>
      <w:numFmt w:val="decimal"/>
      <w:lvlText w:val="%7."/>
      <w:lvlJc w:val="left"/>
      <w:pPr>
        <w:ind w:left="5444" w:hanging="360"/>
      </w:pPr>
    </w:lvl>
    <w:lvl w:ilvl="7" w:tplc="04190019" w:tentative="1">
      <w:start w:val="1"/>
      <w:numFmt w:val="lowerLetter"/>
      <w:lvlText w:val="%8."/>
      <w:lvlJc w:val="left"/>
      <w:pPr>
        <w:ind w:left="6164" w:hanging="360"/>
      </w:pPr>
    </w:lvl>
    <w:lvl w:ilvl="8" w:tplc="0419001B" w:tentative="1">
      <w:start w:val="1"/>
      <w:numFmt w:val="lowerRoman"/>
      <w:lvlText w:val="%9."/>
      <w:lvlJc w:val="right"/>
      <w:pPr>
        <w:ind w:left="6884" w:hanging="180"/>
      </w:pPr>
    </w:lvl>
  </w:abstractNum>
  <w:abstractNum w:abstractNumId="8" w15:restartNumberingAfterBreak="0">
    <w:nsid w:val="095944B7"/>
    <w:multiLevelType w:val="multilevel"/>
    <w:tmpl w:val="2F7CFA5A"/>
    <w:lvl w:ilvl="0">
      <w:start w:val="2"/>
      <w:numFmt w:val="decimal"/>
      <w:lvlText w:val="%1"/>
      <w:lvlJc w:val="left"/>
      <w:pPr>
        <w:ind w:left="375" w:hanging="375"/>
      </w:pPr>
      <w:rPr>
        <w:rFonts w:hint="default"/>
        <w:u w:val="none"/>
      </w:rPr>
    </w:lvl>
    <w:lvl w:ilvl="1">
      <w:start w:val="1"/>
      <w:numFmt w:val="decimal"/>
      <w:lvlText w:val="%1.%2"/>
      <w:lvlJc w:val="left"/>
      <w:pPr>
        <w:ind w:left="735" w:hanging="375"/>
      </w:pPr>
      <w:rPr>
        <w:rFonts w:hint="default"/>
        <w:u w:val="none"/>
      </w:rPr>
    </w:lvl>
    <w:lvl w:ilvl="2">
      <w:start w:val="1"/>
      <w:numFmt w:val="decimalZero"/>
      <w:lvlText w:val="%1.%2.%3"/>
      <w:lvlJc w:val="left"/>
      <w:pPr>
        <w:ind w:left="1440" w:hanging="720"/>
      </w:pPr>
      <w:rPr>
        <w:rFonts w:hint="default"/>
        <w:u w:val="none"/>
      </w:rPr>
    </w:lvl>
    <w:lvl w:ilvl="3">
      <w:start w:val="1"/>
      <w:numFmt w:val="decimal"/>
      <w:lvlText w:val="%1.%2.%3.%4"/>
      <w:lvlJc w:val="left"/>
      <w:pPr>
        <w:ind w:left="2160" w:hanging="108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3240" w:hanging="144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4320" w:hanging="1800"/>
      </w:pPr>
      <w:rPr>
        <w:rFonts w:hint="default"/>
        <w:u w:val="none"/>
      </w:rPr>
    </w:lvl>
    <w:lvl w:ilvl="8">
      <w:start w:val="1"/>
      <w:numFmt w:val="decimal"/>
      <w:lvlText w:val="%1.%2.%3.%4.%5.%6.%7.%8.%9"/>
      <w:lvlJc w:val="left"/>
      <w:pPr>
        <w:ind w:left="5040" w:hanging="2160"/>
      </w:pPr>
      <w:rPr>
        <w:rFonts w:hint="default"/>
        <w:u w:val="none"/>
      </w:rPr>
    </w:lvl>
  </w:abstractNum>
  <w:abstractNum w:abstractNumId="9"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0" w15:restartNumberingAfterBreak="0">
    <w:nsid w:val="0D0F39BC"/>
    <w:multiLevelType w:val="hybridMultilevel"/>
    <w:tmpl w:val="FE6AB67E"/>
    <w:lvl w:ilvl="0" w:tplc="D6C6F3B4">
      <w:start w:val="1"/>
      <w:numFmt w:val="decimal"/>
      <w:lvlText w:val="%1."/>
      <w:lvlJc w:val="left"/>
      <w:pPr>
        <w:ind w:left="1124" w:hanging="360"/>
      </w:pPr>
      <w:rPr>
        <w:rFonts w:hint="default"/>
      </w:rPr>
    </w:lvl>
    <w:lvl w:ilvl="1" w:tplc="04190019" w:tentative="1">
      <w:start w:val="1"/>
      <w:numFmt w:val="lowerLetter"/>
      <w:lvlText w:val="%2."/>
      <w:lvlJc w:val="left"/>
      <w:pPr>
        <w:ind w:left="1844" w:hanging="360"/>
      </w:pPr>
    </w:lvl>
    <w:lvl w:ilvl="2" w:tplc="0419001B" w:tentative="1">
      <w:start w:val="1"/>
      <w:numFmt w:val="lowerRoman"/>
      <w:lvlText w:val="%3."/>
      <w:lvlJc w:val="right"/>
      <w:pPr>
        <w:ind w:left="2564" w:hanging="180"/>
      </w:pPr>
    </w:lvl>
    <w:lvl w:ilvl="3" w:tplc="0419000F" w:tentative="1">
      <w:start w:val="1"/>
      <w:numFmt w:val="decimal"/>
      <w:lvlText w:val="%4."/>
      <w:lvlJc w:val="left"/>
      <w:pPr>
        <w:ind w:left="3284" w:hanging="360"/>
      </w:pPr>
    </w:lvl>
    <w:lvl w:ilvl="4" w:tplc="04190019" w:tentative="1">
      <w:start w:val="1"/>
      <w:numFmt w:val="lowerLetter"/>
      <w:lvlText w:val="%5."/>
      <w:lvlJc w:val="left"/>
      <w:pPr>
        <w:ind w:left="4004" w:hanging="360"/>
      </w:pPr>
    </w:lvl>
    <w:lvl w:ilvl="5" w:tplc="0419001B" w:tentative="1">
      <w:start w:val="1"/>
      <w:numFmt w:val="lowerRoman"/>
      <w:lvlText w:val="%6."/>
      <w:lvlJc w:val="right"/>
      <w:pPr>
        <w:ind w:left="4724" w:hanging="180"/>
      </w:pPr>
    </w:lvl>
    <w:lvl w:ilvl="6" w:tplc="0419000F" w:tentative="1">
      <w:start w:val="1"/>
      <w:numFmt w:val="decimal"/>
      <w:lvlText w:val="%7."/>
      <w:lvlJc w:val="left"/>
      <w:pPr>
        <w:ind w:left="5444" w:hanging="360"/>
      </w:pPr>
    </w:lvl>
    <w:lvl w:ilvl="7" w:tplc="04190019" w:tentative="1">
      <w:start w:val="1"/>
      <w:numFmt w:val="lowerLetter"/>
      <w:lvlText w:val="%8."/>
      <w:lvlJc w:val="left"/>
      <w:pPr>
        <w:ind w:left="6164" w:hanging="360"/>
      </w:pPr>
    </w:lvl>
    <w:lvl w:ilvl="8" w:tplc="0419001B" w:tentative="1">
      <w:start w:val="1"/>
      <w:numFmt w:val="lowerRoman"/>
      <w:lvlText w:val="%9."/>
      <w:lvlJc w:val="right"/>
      <w:pPr>
        <w:ind w:left="6884" w:hanging="180"/>
      </w:pPr>
    </w:lvl>
  </w:abstractNum>
  <w:abstractNum w:abstractNumId="11" w15:restartNumberingAfterBreak="0">
    <w:nsid w:val="0F875531"/>
    <w:multiLevelType w:val="hybridMultilevel"/>
    <w:tmpl w:val="E826C02C"/>
    <w:lvl w:ilvl="0" w:tplc="8A3ED9BC">
      <w:start w:val="1"/>
      <w:numFmt w:val="bullet"/>
      <w:lvlText w:val="–"/>
      <w:lvlJc w:val="left"/>
      <w:pPr>
        <w:ind w:left="720" w:hanging="360"/>
      </w:pPr>
      <w:rPr>
        <w:rFonts w:ascii="Times New Roman" w:eastAsia="Times New Roman" w:hAnsi="Times New Roman"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BE0377"/>
    <w:multiLevelType w:val="hybridMultilevel"/>
    <w:tmpl w:val="359C280E"/>
    <w:lvl w:ilvl="0" w:tplc="553A08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13E3196D"/>
    <w:multiLevelType w:val="hybridMultilevel"/>
    <w:tmpl w:val="323219C6"/>
    <w:lvl w:ilvl="0" w:tplc="1DDA8D72">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826D09C">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6BCCED0">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F22B3E4">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E80DF54">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E561362">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3C60D6">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CAA437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A2CC468">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16F90857"/>
    <w:multiLevelType w:val="hybridMultilevel"/>
    <w:tmpl w:val="4B1E3DC0"/>
    <w:lvl w:ilvl="0" w:tplc="E65A9C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179A292A"/>
    <w:multiLevelType w:val="hybridMultilevel"/>
    <w:tmpl w:val="9B14E2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9AE5618"/>
    <w:multiLevelType w:val="hybridMultilevel"/>
    <w:tmpl w:val="FE7A22E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1EA40EB"/>
    <w:multiLevelType w:val="hybridMultilevel"/>
    <w:tmpl w:val="09F67938"/>
    <w:lvl w:ilvl="0" w:tplc="CF36F814">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680B340">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6BA050E">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0DA9904">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3E6AFA2">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0F645F0">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DDA8ACA">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A7EE46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DACB1FE">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22932548"/>
    <w:multiLevelType w:val="hybridMultilevel"/>
    <w:tmpl w:val="D49E6C3E"/>
    <w:lvl w:ilvl="0" w:tplc="00000002">
      <w:start w:val="1"/>
      <w:numFmt w:val="bullet"/>
      <w:lvlText w:val=""/>
      <w:lvlJc w:val="left"/>
      <w:pPr>
        <w:ind w:left="720" w:hanging="360"/>
      </w:pPr>
      <w:rPr>
        <w:rFonts w:ascii="Symbol" w:hAnsi="Symbol" w:cs="Symbol" w:hint="default"/>
        <w:color w:val="00000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52649AA"/>
    <w:multiLevelType w:val="hybridMultilevel"/>
    <w:tmpl w:val="EF16A288"/>
    <w:lvl w:ilvl="0" w:tplc="A7FAD088">
      <w:start w:val="1"/>
      <w:numFmt w:val="decimal"/>
      <w:lvlText w:val="%1."/>
      <w:lvlJc w:val="left"/>
      <w:pPr>
        <w:ind w:left="360" w:hanging="360"/>
      </w:pPr>
      <w:rPr>
        <w:rFonts w:ascii="Times New Roman" w:hAnsi="Times New Roman" w:cs="Times New Roman" w:hint="default"/>
        <w:b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2CE75116"/>
    <w:multiLevelType w:val="hybridMultilevel"/>
    <w:tmpl w:val="1CFA13EA"/>
    <w:lvl w:ilvl="0" w:tplc="553A08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33A57020"/>
    <w:multiLevelType w:val="hybridMultilevel"/>
    <w:tmpl w:val="6F6AD0CA"/>
    <w:lvl w:ilvl="0" w:tplc="52C0E418">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3A64804">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2B66CF8">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BB2B4B4">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DAEDE56">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6FE4DA2">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FC60CC8">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656019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4B6947C">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35454740"/>
    <w:multiLevelType w:val="multilevel"/>
    <w:tmpl w:val="6E30C5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7F57C1E"/>
    <w:multiLevelType w:val="hybridMultilevel"/>
    <w:tmpl w:val="2D160210"/>
    <w:lvl w:ilvl="0" w:tplc="9E1632DC">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E5E1708">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48056EE">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2C8E69A">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5422966">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1140428">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270F28E">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D86022A">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3ACD884">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3B0E3BB4"/>
    <w:multiLevelType w:val="multilevel"/>
    <w:tmpl w:val="2B966640"/>
    <w:lvl w:ilvl="0">
      <w:start w:val="1"/>
      <w:numFmt w:val="bullet"/>
      <w:lvlText w:val=""/>
      <w:lvlJc w:val="left"/>
      <w:pPr>
        <w:ind w:left="780" w:hanging="360"/>
      </w:pPr>
      <w:rPr>
        <w:rFonts w:ascii="Symbol" w:hAnsi="Symbol" w:cs="Symbol" w:hint="default"/>
        <w:color w:val="000000"/>
        <w:sz w:val="28"/>
        <w:szCs w:val="28"/>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26" w15:restartNumberingAfterBreak="0">
    <w:nsid w:val="3C542C67"/>
    <w:multiLevelType w:val="hybridMultilevel"/>
    <w:tmpl w:val="FE7A22E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3E034A18"/>
    <w:multiLevelType w:val="multilevel"/>
    <w:tmpl w:val="12989C5A"/>
    <w:lvl w:ilvl="0">
      <w:start w:val="1"/>
      <w:numFmt w:val="bullet"/>
      <w:lvlText w:val=""/>
      <w:lvlJc w:val="left"/>
      <w:pPr>
        <w:ind w:left="780" w:hanging="360"/>
      </w:pPr>
      <w:rPr>
        <w:rFonts w:ascii="Symbol" w:hAnsi="Symbol" w:cs="Symbol" w:hint="default"/>
        <w:color w:val="000000"/>
        <w:sz w:val="28"/>
        <w:szCs w:val="28"/>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28" w15:restartNumberingAfterBreak="0">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9" w15:restartNumberingAfterBreak="0">
    <w:nsid w:val="42B429FE"/>
    <w:multiLevelType w:val="hybridMultilevel"/>
    <w:tmpl w:val="41549466"/>
    <w:lvl w:ilvl="0" w:tplc="02D2B0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42F913DE"/>
    <w:multiLevelType w:val="hybridMultilevel"/>
    <w:tmpl w:val="169A5976"/>
    <w:lvl w:ilvl="0" w:tplc="13BEAA0C">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2" w15:restartNumberingAfterBreak="0">
    <w:nsid w:val="4CEE095F"/>
    <w:multiLevelType w:val="hybridMultilevel"/>
    <w:tmpl w:val="775EACA8"/>
    <w:lvl w:ilvl="0" w:tplc="570E0502">
      <w:start w:val="1"/>
      <w:numFmt w:val="decimal"/>
      <w:lvlText w:val="%1."/>
      <w:lvlJc w:val="left"/>
      <w:pPr>
        <w:ind w:left="502" w:hanging="360"/>
      </w:pPr>
      <w:rPr>
        <w:b w:val="0"/>
      </w:rPr>
    </w:lvl>
    <w:lvl w:ilvl="1" w:tplc="04190019">
      <w:start w:val="1"/>
      <w:numFmt w:val="decimal"/>
      <w:lvlText w:val="%2."/>
      <w:lvlJc w:val="left"/>
      <w:pPr>
        <w:tabs>
          <w:tab w:val="num" w:pos="1222"/>
        </w:tabs>
        <w:ind w:left="1222" w:hanging="360"/>
      </w:pPr>
    </w:lvl>
    <w:lvl w:ilvl="2" w:tplc="0419001B">
      <w:start w:val="1"/>
      <w:numFmt w:val="decimal"/>
      <w:lvlText w:val="%3."/>
      <w:lvlJc w:val="left"/>
      <w:pPr>
        <w:tabs>
          <w:tab w:val="num" w:pos="1942"/>
        </w:tabs>
        <w:ind w:left="1942" w:hanging="360"/>
      </w:pPr>
    </w:lvl>
    <w:lvl w:ilvl="3" w:tplc="0419000F">
      <w:start w:val="1"/>
      <w:numFmt w:val="decimal"/>
      <w:lvlText w:val="%4."/>
      <w:lvlJc w:val="left"/>
      <w:pPr>
        <w:tabs>
          <w:tab w:val="num" w:pos="2662"/>
        </w:tabs>
        <w:ind w:left="2662" w:hanging="360"/>
      </w:pPr>
    </w:lvl>
    <w:lvl w:ilvl="4" w:tplc="04190019">
      <w:start w:val="1"/>
      <w:numFmt w:val="decimal"/>
      <w:lvlText w:val="%5."/>
      <w:lvlJc w:val="left"/>
      <w:pPr>
        <w:tabs>
          <w:tab w:val="num" w:pos="3382"/>
        </w:tabs>
        <w:ind w:left="3382" w:hanging="360"/>
      </w:pPr>
    </w:lvl>
    <w:lvl w:ilvl="5" w:tplc="0419001B">
      <w:start w:val="1"/>
      <w:numFmt w:val="decimal"/>
      <w:lvlText w:val="%6."/>
      <w:lvlJc w:val="left"/>
      <w:pPr>
        <w:tabs>
          <w:tab w:val="num" w:pos="4102"/>
        </w:tabs>
        <w:ind w:left="4102" w:hanging="360"/>
      </w:pPr>
    </w:lvl>
    <w:lvl w:ilvl="6" w:tplc="0419000F">
      <w:start w:val="1"/>
      <w:numFmt w:val="decimal"/>
      <w:lvlText w:val="%7."/>
      <w:lvlJc w:val="left"/>
      <w:pPr>
        <w:tabs>
          <w:tab w:val="num" w:pos="4822"/>
        </w:tabs>
        <w:ind w:left="4822" w:hanging="360"/>
      </w:pPr>
    </w:lvl>
    <w:lvl w:ilvl="7" w:tplc="04190019">
      <w:start w:val="1"/>
      <w:numFmt w:val="decimal"/>
      <w:lvlText w:val="%8."/>
      <w:lvlJc w:val="left"/>
      <w:pPr>
        <w:tabs>
          <w:tab w:val="num" w:pos="5542"/>
        </w:tabs>
        <w:ind w:left="5542" w:hanging="360"/>
      </w:pPr>
    </w:lvl>
    <w:lvl w:ilvl="8" w:tplc="0419001B">
      <w:start w:val="1"/>
      <w:numFmt w:val="decimal"/>
      <w:lvlText w:val="%9."/>
      <w:lvlJc w:val="left"/>
      <w:pPr>
        <w:tabs>
          <w:tab w:val="num" w:pos="6262"/>
        </w:tabs>
        <w:ind w:left="6262" w:hanging="360"/>
      </w:pPr>
    </w:lvl>
  </w:abstractNum>
  <w:abstractNum w:abstractNumId="33" w15:restartNumberingAfterBreak="0">
    <w:nsid w:val="4E4F040A"/>
    <w:multiLevelType w:val="hybridMultilevel"/>
    <w:tmpl w:val="F3CEB0AA"/>
    <w:lvl w:ilvl="0" w:tplc="F9CE1D46">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0566E2C">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C1EE684">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65C3C1E">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3B43D88">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D26791E">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BABC98">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552EF88">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94A411A">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515732AB"/>
    <w:multiLevelType w:val="hybridMultilevel"/>
    <w:tmpl w:val="50A8B4B0"/>
    <w:lvl w:ilvl="0" w:tplc="52D41E66">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0F67BD2">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34680CC">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7F8056E">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6A0F93C">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E6E735E">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14AD4AA">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DEE524A">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D52846A">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55C36A37"/>
    <w:multiLevelType w:val="hybridMultilevel"/>
    <w:tmpl w:val="7778B632"/>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59E15B34"/>
    <w:multiLevelType w:val="hybridMultilevel"/>
    <w:tmpl w:val="696839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8" w15:restartNumberingAfterBreak="0">
    <w:nsid w:val="5BA75FB6"/>
    <w:multiLevelType w:val="hybridMultilevel"/>
    <w:tmpl w:val="77125784"/>
    <w:lvl w:ilvl="0" w:tplc="ED94F7CC">
      <w:start w:val="1"/>
      <w:numFmt w:val="decimal"/>
      <w:lvlText w:val="%1."/>
      <w:lvlJc w:val="left"/>
      <w:pPr>
        <w:ind w:left="1415" w:hanging="705"/>
      </w:pPr>
      <w:rPr>
        <w:rFonts w:ascii="Times New Roman" w:eastAsia="Times New Roman" w:hAnsi="Times New Roman" w:cs="Times New Roman" w:hint="default"/>
        <w:color w:val="auto"/>
        <w:sz w:val="32"/>
        <w:szCs w:val="32"/>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39" w15:restartNumberingAfterBreak="0">
    <w:nsid w:val="638D6735"/>
    <w:multiLevelType w:val="hybridMultilevel"/>
    <w:tmpl w:val="1B781BEC"/>
    <w:lvl w:ilvl="0" w:tplc="74A096E2">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99017E0">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C72A88E">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400B624">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B4CDCD2">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EEA7164">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0E651C2">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8B8A09C">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176FF84">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655237CD"/>
    <w:multiLevelType w:val="hybridMultilevel"/>
    <w:tmpl w:val="169CD4EA"/>
    <w:lvl w:ilvl="0" w:tplc="BF1641B6">
      <w:start w:val="1"/>
      <w:numFmt w:val="bullet"/>
      <w:pStyle w:val="a0"/>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8AF4D46"/>
    <w:multiLevelType w:val="hybridMultilevel"/>
    <w:tmpl w:val="27962652"/>
    <w:lvl w:ilvl="0" w:tplc="880243D6">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C8879A2">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8E6748A">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38A5A40">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36988C">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36854B2">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B426638">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EFEEA54">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570DF1E">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6A2A08C6"/>
    <w:multiLevelType w:val="hybridMultilevel"/>
    <w:tmpl w:val="F2DEC8A0"/>
    <w:lvl w:ilvl="0" w:tplc="19309B68">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67A7620">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026EF06">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E384236">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FC67EAC">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E3C2052">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4EC932C">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E1E107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08CD658">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6AF46DBC"/>
    <w:multiLevelType w:val="hybridMultilevel"/>
    <w:tmpl w:val="6F8A65DC"/>
    <w:lvl w:ilvl="0" w:tplc="1AD232FE">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F2C5BD0">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83C032E">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BB0D446">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E389B9A">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A4C87AC">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ABAAE44">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10896C6">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CE8F398">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6BF907AE"/>
    <w:multiLevelType w:val="hybridMultilevel"/>
    <w:tmpl w:val="6DC806B0"/>
    <w:lvl w:ilvl="0" w:tplc="E6004704">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E28A2E">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C14A886">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A3C0008">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CAA6122">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534854C">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7C860BC">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390F44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A6043B4">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46" w15:restartNumberingAfterBreak="0">
    <w:nsid w:val="729A4D36"/>
    <w:multiLevelType w:val="hybridMultilevel"/>
    <w:tmpl w:val="8A3ECF76"/>
    <w:lvl w:ilvl="0" w:tplc="5E08E91C">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F940A94">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89A313A">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026CA32">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7380846">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AD2D45A">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0E054BE">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6FA8426">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4DA1D18">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766D0246"/>
    <w:multiLevelType w:val="hybridMultilevel"/>
    <w:tmpl w:val="FE7A22E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15:restartNumberingAfterBreak="0">
    <w:nsid w:val="7A3356DE"/>
    <w:multiLevelType w:val="multilevel"/>
    <w:tmpl w:val="C4DA58B8"/>
    <w:lvl w:ilvl="0">
      <w:start w:val="1"/>
      <w:numFmt w:val="decimal"/>
      <w:pStyle w:val="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44833406">
    <w:abstractNumId w:val="48"/>
  </w:num>
  <w:num w:numId="2" w16cid:durableId="1451048672">
    <w:abstractNumId w:val="8"/>
  </w:num>
  <w:num w:numId="3" w16cid:durableId="1428884748">
    <w:abstractNumId w:val="18"/>
  </w:num>
  <w:num w:numId="4" w16cid:durableId="608466082">
    <w:abstractNumId w:val="11"/>
  </w:num>
  <w:num w:numId="5" w16cid:durableId="1863666813">
    <w:abstractNumId w:val="20"/>
  </w:num>
  <w:num w:numId="6" w16cid:durableId="2049528121">
    <w:abstractNumId w:val="40"/>
  </w:num>
  <w:num w:numId="7" w16cid:durableId="6984304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48541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30233023">
    <w:abstractNumId w:val="36"/>
  </w:num>
  <w:num w:numId="10" w16cid:durableId="1498768305">
    <w:abstractNumId w:val="19"/>
  </w:num>
  <w:num w:numId="11" w16cid:durableId="47994823">
    <w:abstractNumId w:val="35"/>
  </w:num>
  <w:num w:numId="12" w16cid:durableId="2066642334">
    <w:abstractNumId w:val="26"/>
  </w:num>
  <w:num w:numId="13" w16cid:durableId="87313133">
    <w:abstractNumId w:val="5"/>
  </w:num>
  <w:num w:numId="14" w16cid:durableId="1750810852">
    <w:abstractNumId w:val="1"/>
  </w:num>
  <w:num w:numId="15" w16cid:durableId="1296716521">
    <w:abstractNumId w:val="10"/>
  </w:num>
  <w:num w:numId="16" w16cid:durableId="2002199943">
    <w:abstractNumId w:val="7"/>
  </w:num>
  <w:num w:numId="17" w16cid:durableId="979966793">
    <w:abstractNumId w:val="29"/>
  </w:num>
  <w:num w:numId="18" w16cid:durableId="990140228">
    <w:abstractNumId w:val="9"/>
  </w:num>
  <w:num w:numId="19" w16cid:durableId="1386873105">
    <w:abstractNumId w:val="2"/>
  </w:num>
  <w:num w:numId="20" w16cid:durableId="1100490734">
    <w:abstractNumId w:val="28"/>
  </w:num>
  <w:num w:numId="21" w16cid:durableId="1076366635">
    <w:abstractNumId w:val="22"/>
  </w:num>
  <w:num w:numId="22" w16cid:durableId="17125828">
    <w:abstractNumId w:val="34"/>
  </w:num>
  <w:num w:numId="23" w16cid:durableId="255140900">
    <w:abstractNumId w:val="17"/>
  </w:num>
  <w:num w:numId="24" w16cid:durableId="1835610732">
    <w:abstractNumId w:val="46"/>
  </w:num>
  <w:num w:numId="25" w16cid:durableId="624124015">
    <w:abstractNumId w:val="41"/>
  </w:num>
  <w:num w:numId="26" w16cid:durableId="883559950">
    <w:abstractNumId w:val="44"/>
  </w:num>
  <w:num w:numId="27" w16cid:durableId="1737430086">
    <w:abstractNumId w:val="39"/>
  </w:num>
  <w:num w:numId="28" w16cid:durableId="1429227747">
    <w:abstractNumId w:val="13"/>
  </w:num>
  <w:num w:numId="29" w16cid:durableId="48847682">
    <w:abstractNumId w:val="24"/>
  </w:num>
  <w:num w:numId="30" w16cid:durableId="1569878628">
    <w:abstractNumId w:val="43"/>
  </w:num>
  <w:num w:numId="31" w16cid:durableId="1531996260">
    <w:abstractNumId w:val="42"/>
  </w:num>
  <w:num w:numId="32" w16cid:durableId="2063408649">
    <w:abstractNumId w:val="33"/>
  </w:num>
  <w:num w:numId="33" w16cid:durableId="164975704">
    <w:abstractNumId w:val="6"/>
  </w:num>
  <w:num w:numId="34" w16cid:durableId="901015579">
    <w:abstractNumId w:val="3"/>
  </w:num>
  <w:num w:numId="35" w16cid:durableId="717775752">
    <w:abstractNumId w:val="30"/>
  </w:num>
  <w:num w:numId="36" w16cid:durableId="194386357">
    <w:abstractNumId w:val="38"/>
  </w:num>
  <w:num w:numId="37" w16cid:durableId="15284118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07467620">
    <w:abstractNumId w:val="45"/>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16802368">
    <w:abstractNumId w:val="14"/>
  </w:num>
  <w:num w:numId="40" w16cid:durableId="754783919">
    <w:abstractNumId w:val="15"/>
  </w:num>
  <w:num w:numId="41" w16cid:durableId="1264339703">
    <w:abstractNumId w:val="16"/>
  </w:num>
  <w:num w:numId="42" w16cid:durableId="513301287">
    <w:abstractNumId w:val="23"/>
  </w:num>
  <w:num w:numId="43" w16cid:durableId="24913991">
    <w:abstractNumId w:val="47"/>
  </w:num>
  <w:num w:numId="44" w16cid:durableId="1979415999">
    <w:abstractNumId w:val="12"/>
  </w:num>
  <w:num w:numId="45" w16cid:durableId="557672387">
    <w:abstractNumId w:val="21"/>
  </w:num>
  <w:num w:numId="46" w16cid:durableId="2100248462">
    <w:abstractNumId w:val="4"/>
  </w:num>
  <w:num w:numId="47" w16cid:durableId="1274559336">
    <w:abstractNumId w:val="25"/>
  </w:num>
  <w:num w:numId="48" w16cid:durableId="181285798">
    <w:abstractNumId w:val="27"/>
  </w:num>
  <w:num w:numId="49" w16cid:durableId="1593002945">
    <w:abstractNumId w:val="37"/>
  </w:num>
  <w:num w:numId="50" w16cid:durableId="396249297">
    <w:abstractNumId w:val="3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598"/>
    <w:rsid w:val="00002D0A"/>
    <w:rsid w:val="00011A0A"/>
    <w:rsid w:val="00015D26"/>
    <w:rsid w:val="000230D8"/>
    <w:rsid w:val="00036B82"/>
    <w:rsid w:val="0007016B"/>
    <w:rsid w:val="00075E9F"/>
    <w:rsid w:val="000768B3"/>
    <w:rsid w:val="0008298A"/>
    <w:rsid w:val="00087004"/>
    <w:rsid w:val="000907A6"/>
    <w:rsid w:val="000916B5"/>
    <w:rsid w:val="000A0B05"/>
    <w:rsid w:val="000B5EA6"/>
    <w:rsid w:val="000B6FCB"/>
    <w:rsid w:val="000C1802"/>
    <w:rsid w:val="000C2B84"/>
    <w:rsid w:val="000D0526"/>
    <w:rsid w:val="000D5DEB"/>
    <w:rsid w:val="000E1A0B"/>
    <w:rsid w:val="000E288F"/>
    <w:rsid w:val="000E713B"/>
    <w:rsid w:val="0010207E"/>
    <w:rsid w:val="00106481"/>
    <w:rsid w:val="00111ADF"/>
    <w:rsid w:val="00135717"/>
    <w:rsid w:val="0013607F"/>
    <w:rsid w:val="001426D7"/>
    <w:rsid w:val="00145608"/>
    <w:rsid w:val="00154A75"/>
    <w:rsid w:val="00170C3B"/>
    <w:rsid w:val="00172D88"/>
    <w:rsid w:val="00181F88"/>
    <w:rsid w:val="00183583"/>
    <w:rsid w:val="00187418"/>
    <w:rsid w:val="0019040C"/>
    <w:rsid w:val="001C0703"/>
    <w:rsid w:val="001C0921"/>
    <w:rsid w:val="001C67D9"/>
    <w:rsid w:val="001C71C6"/>
    <w:rsid w:val="001D01F9"/>
    <w:rsid w:val="001D21E5"/>
    <w:rsid w:val="001D47B2"/>
    <w:rsid w:val="001E49E9"/>
    <w:rsid w:val="001E5E2C"/>
    <w:rsid w:val="001F6EB1"/>
    <w:rsid w:val="00200CF2"/>
    <w:rsid w:val="00203607"/>
    <w:rsid w:val="00207AE2"/>
    <w:rsid w:val="00223EBF"/>
    <w:rsid w:val="002327F8"/>
    <w:rsid w:val="002444EF"/>
    <w:rsid w:val="002472FA"/>
    <w:rsid w:val="00250DA9"/>
    <w:rsid w:val="002654F3"/>
    <w:rsid w:val="00266820"/>
    <w:rsid w:val="00282F11"/>
    <w:rsid w:val="002830A7"/>
    <w:rsid w:val="00290BFC"/>
    <w:rsid w:val="00291916"/>
    <w:rsid w:val="00291F08"/>
    <w:rsid w:val="002956D9"/>
    <w:rsid w:val="00295E6C"/>
    <w:rsid w:val="002A6672"/>
    <w:rsid w:val="002A689C"/>
    <w:rsid w:val="002A6ADA"/>
    <w:rsid w:val="002B5B17"/>
    <w:rsid w:val="002B7571"/>
    <w:rsid w:val="002C404D"/>
    <w:rsid w:val="002D29AF"/>
    <w:rsid w:val="002E652B"/>
    <w:rsid w:val="00317A49"/>
    <w:rsid w:val="00326725"/>
    <w:rsid w:val="00345F6D"/>
    <w:rsid w:val="00374537"/>
    <w:rsid w:val="00394804"/>
    <w:rsid w:val="003A46A5"/>
    <w:rsid w:val="003B60AF"/>
    <w:rsid w:val="003F214A"/>
    <w:rsid w:val="003F46BC"/>
    <w:rsid w:val="004214FF"/>
    <w:rsid w:val="00422DE8"/>
    <w:rsid w:val="00425B63"/>
    <w:rsid w:val="00427BB9"/>
    <w:rsid w:val="00465F94"/>
    <w:rsid w:val="00480298"/>
    <w:rsid w:val="00482EA2"/>
    <w:rsid w:val="00494C58"/>
    <w:rsid w:val="004A3F55"/>
    <w:rsid w:val="004B0C42"/>
    <w:rsid w:val="004B2B33"/>
    <w:rsid w:val="004B62C4"/>
    <w:rsid w:val="004C236B"/>
    <w:rsid w:val="004D48BE"/>
    <w:rsid w:val="004E164B"/>
    <w:rsid w:val="004F069B"/>
    <w:rsid w:val="004F6722"/>
    <w:rsid w:val="0050207C"/>
    <w:rsid w:val="00503DFE"/>
    <w:rsid w:val="005065D0"/>
    <w:rsid w:val="00515A08"/>
    <w:rsid w:val="00526470"/>
    <w:rsid w:val="00530226"/>
    <w:rsid w:val="005305BF"/>
    <w:rsid w:val="00547FA6"/>
    <w:rsid w:val="005523DD"/>
    <w:rsid w:val="005619DE"/>
    <w:rsid w:val="00572E4A"/>
    <w:rsid w:val="00577F76"/>
    <w:rsid w:val="0059022B"/>
    <w:rsid w:val="00594164"/>
    <w:rsid w:val="005949A3"/>
    <w:rsid w:val="005A3CF1"/>
    <w:rsid w:val="005B038B"/>
    <w:rsid w:val="005C4187"/>
    <w:rsid w:val="005C4B68"/>
    <w:rsid w:val="005D426E"/>
    <w:rsid w:val="005E4E08"/>
    <w:rsid w:val="005F1A0C"/>
    <w:rsid w:val="005F6F33"/>
    <w:rsid w:val="006016AD"/>
    <w:rsid w:val="00602EAF"/>
    <w:rsid w:val="006058C0"/>
    <w:rsid w:val="00605913"/>
    <w:rsid w:val="00606D0E"/>
    <w:rsid w:val="006135B0"/>
    <w:rsid w:val="00624FA0"/>
    <w:rsid w:val="006424ED"/>
    <w:rsid w:val="0064702D"/>
    <w:rsid w:val="00662A75"/>
    <w:rsid w:val="006678F0"/>
    <w:rsid w:val="00672DD9"/>
    <w:rsid w:val="006778AB"/>
    <w:rsid w:val="006950EA"/>
    <w:rsid w:val="006A4379"/>
    <w:rsid w:val="006B4A59"/>
    <w:rsid w:val="006B75C8"/>
    <w:rsid w:val="006C3118"/>
    <w:rsid w:val="006D0018"/>
    <w:rsid w:val="006D0842"/>
    <w:rsid w:val="006D54C6"/>
    <w:rsid w:val="006E15EC"/>
    <w:rsid w:val="006E495A"/>
    <w:rsid w:val="006E6BE9"/>
    <w:rsid w:val="006F42FB"/>
    <w:rsid w:val="006F56D5"/>
    <w:rsid w:val="00717991"/>
    <w:rsid w:val="0072164B"/>
    <w:rsid w:val="007223EF"/>
    <w:rsid w:val="00735EE2"/>
    <w:rsid w:val="00743218"/>
    <w:rsid w:val="007476A6"/>
    <w:rsid w:val="0076033E"/>
    <w:rsid w:val="00761537"/>
    <w:rsid w:val="007B195B"/>
    <w:rsid w:val="007B3C8C"/>
    <w:rsid w:val="007F6384"/>
    <w:rsid w:val="00810446"/>
    <w:rsid w:val="00813F8C"/>
    <w:rsid w:val="00834F06"/>
    <w:rsid w:val="0084040C"/>
    <w:rsid w:val="00844330"/>
    <w:rsid w:val="008459AD"/>
    <w:rsid w:val="00862269"/>
    <w:rsid w:val="008642E0"/>
    <w:rsid w:val="00873C82"/>
    <w:rsid w:val="00873CD0"/>
    <w:rsid w:val="00874B9F"/>
    <w:rsid w:val="00876A2F"/>
    <w:rsid w:val="008C5E22"/>
    <w:rsid w:val="008C6F88"/>
    <w:rsid w:val="008C73E2"/>
    <w:rsid w:val="008D7574"/>
    <w:rsid w:val="008E0AAA"/>
    <w:rsid w:val="008E1715"/>
    <w:rsid w:val="008F2D8C"/>
    <w:rsid w:val="00900DDD"/>
    <w:rsid w:val="00902372"/>
    <w:rsid w:val="00902CE6"/>
    <w:rsid w:val="00912DB8"/>
    <w:rsid w:val="00921B5B"/>
    <w:rsid w:val="00922A51"/>
    <w:rsid w:val="00927C89"/>
    <w:rsid w:val="009436F5"/>
    <w:rsid w:val="00946B33"/>
    <w:rsid w:val="00962797"/>
    <w:rsid w:val="00963F80"/>
    <w:rsid w:val="00983DDC"/>
    <w:rsid w:val="00990487"/>
    <w:rsid w:val="00991FEC"/>
    <w:rsid w:val="009A0AFB"/>
    <w:rsid w:val="009B0AF5"/>
    <w:rsid w:val="009B4346"/>
    <w:rsid w:val="009D5A45"/>
    <w:rsid w:val="009F1CDF"/>
    <w:rsid w:val="009F6B51"/>
    <w:rsid w:val="00A102A6"/>
    <w:rsid w:val="00A12632"/>
    <w:rsid w:val="00A1597C"/>
    <w:rsid w:val="00A219D9"/>
    <w:rsid w:val="00A22B5E"/>
    <w:rsid w:val="00A272B0"/>
    <w:rsid w:val="00A330C4"/>
    <w:rsid w:val="00A4531B"/>
    <w:rsid w:val="00A54D2D"/>
    <w:rsid w:val="00A84C98"/>
    <w:rsid w:val="00A8677E"/>
    <w:rsid w:val="00A9379B"/>
    <w:rsid w:val="00A958B7"/>
    <w:rsid w:val="00A96F5B"/>
    <w:rsid w:val="00AB575E"/>
    <w:rsid w:val="00AC1589"/>
    <w:rsid w:val="00AC7F76"/>
    <w:rsid w:val="00AD08EE"/>
    <w:rsid w:val="00B1208E"/>
    <w:rsid w:val="00B13FFF"/>
    <w:rsid w:val="00B15FD3"/>
    <w:rsid w:val="00B17744"/>
    <w:rsid w:val="00B2105F"/>
    <w:rsid w:val="00B42372"/>
    <w:rsid w:val="00B433D8"/>
    <w:rsid w:val="00B53962"/>
    <w:rsid w:val="00B550C5"/>
    <w:rsid w:val="00B63B24"/>
    <w:rsid w:val="00B66734"/>
    <w:rsid w:val="00B72EF3"/>
    <w:rsid w:val="00B75934"/>
    <w:rsid w:val="00B76526"/>
    <w:rsid w:val="00B77AE7"/>
    <w:rsid w:val="00B946E2"/>
    <w:rsid w:val="00BA3964"/>
    <w:rsid w:val="00BA6F31"/>
    <w:rsid w:val="00BC42A9"/>
    <w:rsid w:val="00BC4882"/>
    <w:rsid w:val="00BE3A5A"/>
    <w:rsid w:val="00BE6D24"/>
    <w:rsid w:val="00BF0119"/>
    <w:rsid w:val="00C0655D"/>
    <w:rsid w:val="00C11701"/>
    <w:rsid w:val="00C11A79"/>
    <w:rsid w:val="00C128FC"/>
    <w:rsid w:val="00C1578F"/>
    <w:rsid w:val="00C24CE7"/>
    <w:rsid w:val="00C27740"/>
    <w:rsid w:val="00C31743"/>
    <w:rsid w:val="00C33904"/>
    <w:rsid w:val="00C42BCC"/>
    <w:rsid w:val="00C531D6"/>
    <w:rsid w:val="00C5453D"/>
    <w:rsid w:val="00C550A5"/>
    <w:rsid w:val="00C56D6A"/>
    <w:rsid w:val="00C6712F"/>
    <w:rsid w:val="00CA30A7"/>
    <w:rsid w:val="00CA3F46"/>
    <w:rsid w:val="00CA5701"/>
    <w:rsid w:val="00CC6706"/>
    <w:rsid w:val="00CD0171"/>
    <w:rsid w:val="00CE537D"/>
    <w:rsid w:val="00CF3FA3"/>
    <w:rsid w:val="00CF4DAC"/>
    <w:rsid w:val="00D0418A"/>
    <w:rsid w:val="00D04DBE"/>
    <w:rsid w:val="00D053E7"/>
    <w:rsid w:val="00D07F36"/>
    <w:rsid w:val="00D1204A"/>
    <w:rsid w:val="00D15315"/>
    <w:rsid w:val="00D16030"/>
    <w:rsid w:val="00D27911"/>
    <w:rsid w:val="00D3619D"/>
    <w:rsid w:val="00D46E48"/>
    <w:rsid w:val="00D75B30"/>
    <w:rsid w:val="00D81F38"/>
    <w:rsid w:val="00D91A9A"/>
    <w:rsid w:val="00D92006"/>
    <w:rsid w:val="00D92EF8"/>
    <w:rsid w:val="00DA0252"/>
    <w:rsid w:val="00DA39F5"/>
    <w:rsid w:val="00DA76CC"/>
    <w:rsid w:val="00DD4598"/>
    <w:rsid w:val="00DD5319"/>
    <w:rsid w:val="00E11082"/>
    <w:rsid w:val="00E13F81"/>
    <w:rsid w:val="00E20179"/>
    <w:rsid w:val="00E40B2D"/>
    <w:rsid w:val="00E45328"/>
    <w:rsid w:val="00E551F2"/>
    <w:rsid w:val="00E621CB"/>
    <w:rsid w:val="00E62A68"/>
    <w:rsid w:val="00E71614"/>
    <w:rsid w:val="00E7230B"/>
    <w:rsid w:val="00E7365B"/>
    <w:rsid w:val="00E750C5"/>
    <w:rsid w:val="00E80540"/>
    <w:rsid w:val="00E92C49"/>
    <w:rsid w:val="00EB26DB"/>
    <w:rsid w:val="00EB50D3"/>
    <w:rsid w:val="00EB5652"/>
    <w:rsid w:val="00EB6541"/>
    <w:rsid w:val="00EF057E"/>
    <w:rsid w:val="00EF6EFE"/>
    <w:rsid w:val="00EF79EE"/>
    <w:rsid w:val="00F0519F"/>
    <w:rsid w:val="00F076AD"/>
    <w:rsid w:val="00F118AE"/>
    <w:rsid w:val="00F2352E"/>
    <w:rsid w:val="00F30336"/>
    <w:rsid w:val="00F34255"/>
    <w:rsid w:val="00F579A4"/>
    <w:rsid w:val="00F63179"/>
    <w:rsid w:val="00F7305C"/>
    <w:rsid w:val="00F73895"/>
    <w:rsid w:val="00F82575"/>
    <w:rsid w:val="00F97307"/>
    <w:rsid w:val="00FA5605"/>
    <w:rsid w:val="00FB24A2"/>
    <w:rsid w:val="00FC033A"/>
    <w:rsid w:val="00FC2D84"/>
    <w:rsid w:val="00FC6CBA"/>
    <w:rsid w:val="00FE2AC9"/>
    <w:rsid w:val="00FE7A19"/>
    <w:rsid w:val="00FF39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F6D4C"/>
  <w15:docId w15:val="{204F64AF-7449-4474-BECF-AE7937C74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D4598"/>
    <w:rPr>
      <w:rFonts w:ascii="Calibri" w:eastAsia="Times New Roman" w:hAnsi="Calibri" w:cs="Times New Roman"/>
      <w:lang w:eastAsia="ru-RU"/>
    </w:rPr>
  </w:style>
  <w:style w:type="paragraph" w:styleId="1">
    <w:name w:val="heading 1"/>
    <w:basedOn w:val="2"/>
    <w:next w:val="2"/>
    <w:link w:val="10"/>
    <w:autoRedefine/>
    <w:uiPriority w:val="9"/>
    <w:qFormat/>
    <w:rsid w:val="005D426E"/>
    <w:pPr>
      <w:spacing w:before="240" w:after="60"/>
      <w:outlineLvl w:val="0"/>
    </w:pPr>
    <w:rPr>
      <w:b w:val="0"/>
      <w:bCs/>
      <w:kern w:val="32"/>
      <w:szCs w:val="32"/>
    </w:rPr>
  </w:style>
  <w:style w:type="paragraph" w:styleId="2">
    <w:name w:val="heading 2"/>
    <w:link w:val="20"/>
    <w:uiPriority w:val="9"/>
    <w:unhideWhenUsed/>
    <w:qFormat/>
    <w:rsid w:val="005D426E"/>
    <w:pPr>
      <w:numPr>
        <w:numId w:val="1"/>
      </w:numPr>
      <w:spacing w:after="120" w:line="240" w:lineRule="auto"/>
      <w:jc w:val="center"/>
      <w:outlineLvl w:val="1"/>
    </w:pPr>
    <w:rPr>
      <w:rFonts w:ascii="Times New Roman" w:eastAsiaTheme="majorEastAsia" w:hAnsi="Times New Roman" w:cs="Times New Roman"/>
      <w:b/>
      <w:sz w:val="28"/>
      <w:szCs w:val="28"/>
      <w:lang w:eastAsia="ru-RU"/>
    </w:rPr>
  </w:style>
  <w:style w:type="paragraph" w:styleId="3">
    <w:name w:val="heading 3"/>
    <w:basedOn w:val="a1"/>
    <w:next w:val="2"/>
    <w:link w:val="30"/>
    <w:autoRedefine/>
    <w:uiPriority w:val="9"/>
    <w:unhideWhenUsed/>
    <w:qFormat/>
    <w:rsid w:val="009A0AFB"/>
    <w:pPr>
      <w:keepNext/>
      <w:keepLines/>
      <w:spacing w:before="40" w:after="0"/>
      <w:ind w:firstLine="709"/>
      <w:jc w:val="both"/>
      <w:outlineLvl w:val="2"/>
    </w:pPr>
    <w:rPr>
      <w:rFonts w:ascii="Times New Roman" w:eastAsiaTheme="majorEastAsia" w:hAnsi="Times New Roman" w:cstheme="majorBidi"/>
      <w:b/>
      <w:sz w:val="28"/>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basedOn w:val="a2"/>
    <w:link w:val="2"/>
    <w:uiPriority w:val="9"/>
    <w:rsid w:val="005D426E"/>
    <w:rPr>
      <w:rFonts w:ascii="Times New Roman" w:eastAsiaTheme="majorEastAsia" w:hAnsi="Times New Roman" w:cs="Times New Roman"/>
      <w:b/>
      <w:sz w:val="28"/>
      <w:szCs w:val="28"/>
      <w:lang w:eastAsia="ru-RU"/>
    </w:rPr>
  </w:style>
  <w:style w:type="character" w:customStyle="1" w:styleId="10">
    <w:name w:val="Заголовок 1 Знак"/>
    <w:basedOn w:val="a2"/>
    <w:link w:val="1"/>
    <w:uiPriority w:val="9"/>
    <w:rsid w:val="005D426E"/>
    <w:rPr>
      <w:rFonts w:ascii="Times New Roman" w:eastAsiaTheme="majorEastAsia" w:hAnsi="Times New Roman" w:cs="Times New Roman"/>
      <w:bCs/>
      <w:kern w:val="32"/>
      <w:sz w:val="28"/>
      <w:szCs w:val="32"/>
      <w:lang w:eastAsia="ru-RU"/>
    </w:rPr>
  </w:style>
  <w:style w:type="character" w:customStyle="1" w:styleId="30">
    <w:name w:val="Заголовок 3 Знак"/>
    <w:basedOn w:val="a2"/>
    <w:link w:val="3"/>
    <w:uiPriority w:val="9"/>
    <w:rsid w:val="009A0AFB"/>
    <w:rPr>
      <w:rFonts w:ascii="Times New Roman" w:eastAsiaTheme="majorEastAsia" w:hAnsi="Times New Roman" w:cstheme="majorBidi"/>
      <w:b/>
      <w:sz w:val="28"/>
      <w:szCs w:val="24"/>
      <w:lang w:eastAsia="ru-RU"/>
    </w:rPr>
  </w:style>
  <w:style w:type="paragraph" w:styleId="a5">
    <w:name w:val="footer"/>
    <w:aliases w:val="Нижний колонтитул Знак Знак Знак,Нижний колонтитул1,Нижний колонтитул Знак Знак"/>
    <w:basedOn w:val="a1"/>
    <w:link w:val="a6"/>
    <w:uiPriority w:val="99"/>
    <w:rsid w:val="00DD4598"/>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2"/>
    <w:link w:val="a5"/>
    <w:uiPriority w:val="99"/>
    <w:rsid w:val="00DD4598"/>
    <w:rPr>
      <w:rFonts w:ascii="Times New Roman" w:eastAsia="Times New Roman" w:hAnsi="Times New Roman" w:cs="Times New Roman"/>
      <w:sz w:val="24"/>
      <w:szCs w:val="24"/>
      <w:lang w:eastAsia="ru-RU"/>
    </w:rPr>
  </w:style>
  <w:style w:type="character" w:styleId="a7">
    <w:name w:val="Hyperlink"/>
    <w:basedOn w:val="a2"/>
    <w:uiPriority w:val="99"/>
    <w:rsid w:val="00DD4598"/>
    <w:rPr>
      <w:rFonts w:cs="Times New Roman"/>
      <w:color w:val="0000FF"/>
      <w:u w:val="single"/>
    </w:rPr>
  </w:style>
  <w:style w:type="paragraph" w:styleId="a8">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Этапы"/>
    <w:basedOn w:val="a1"/>
    <w:link w:val="a9"/>
    <w:uiPriority w:val="34"/>
    <w:qFormat/>
    <w:rsid w:val="00DD4598"/>
    <w:pPr>
      <w:spacing w:before="120" w:after="120" w:line="240" w:lineRule="auto"/>
      <w:ind w:left="708"/>
    </w:pPr>
    <w:rPr>
      <w:rFonts w:ascii="Times New Roman" w:hAnsi="Times New Roman"/>
      <w:sz w:val="24"/>
      <w:szCs w:val="20"/>
    </w:rPr>
  </w:style>
  <w:style w:type="character" w:customStyle="1" w:styleId="a9">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8"/>
    <w:uiPriority w:val="34"/>
    <w:qFormat/>
    <w:locked/>
    <w:rsid w:val="00DD4598"/>
    <w:rPr>
      <w:rFonts w:ascii="Times New Roman" w:eastAsia="Times New Roman" w:hAnsi="Times New Roman" w:cs="Times New Roman"/>
      <w:sz w:val="24"/>
      <w:szCs w:val="20"/>
      <w:lang w:eastAsia="ru-RU"/>
    </w:rPr>
  </w:style>
  <w:style w:type="character" w:customStyle="1" w:styleId="apple-converted-space">
    <w:name w:val="apple-converted-space"/>
    <w:uiPriority w:val="99"/>
    <w:rsid w:val="00DD4598"/>
  </w:style>
  <w:style w:type="paragraph" w:styleId="aa">
    <w:name w:val="header"/>
    <w:basedOn w:val="a1"/>
    <w:link w:val="ab"/>
    <w:uiPriority w:val="99"/>
    <w:unhideWhenUsed/>
    <w:rsid w:val="00DD4598"/>
    <w:pPr>
      <w:tabs>
        <w:tab w:val="center" w:pos="4677"/>
        <w:tab w:val="right" w:pos="9355"/>
      </w:tabs>
      <w:spacing w:after="0" w:line="240" w:lineRule="auto"/>
    </w:pPr>
  </w:style>
  <w:style w:type="character" w:customStyle="1" w:styleId="ab">
    <w:name w:val="Верхний колонтитул Знак"/>
    <w:basedOn w:val="a2"/>
    <w:link w:val="aa"/>
    <w:uiPriority w:val="99"/>
    <w:rsid w:val="00DD4598"/>
    <w:rPr>
      <w:rFonts w:ascii="Calibri" w:eastAsia="Times New Roman" w:hAnsi="Calibri" w:cs="Times New Roman"/>
      <w:lang w:eastAsia="ru-RU"/>
    </w:rPr>
  </w:style>
  <w:style w:type="character" w:styleId="ac">
    <w:name w:val="FollowedHyperlink"/>
    <w:basedOn w:val="a2"/>
    <w:uiPriority w:val="99"/>
    <w:semiHidden/>
    <w:unhideWhenUsed/>
    <w:rsid w:val="00295E6C"/>
    <w:rPr>
      <w:color w:val="800080" w:themeColor="followedHyperlink"/>
      <w:u w:val="single"/>
    </w:rPr>
  </w:style>
  <w:style w:type="paragraph" w:styleId="ad">
    <w:name w:val="Balloon Text"/>
    <w:basedOn w:val="a1"/>
    <w:link w:val="ae"/>
    <w:uiPriority w:val="99"/>
    <w:semiHidden/>
    <w:unhideWhenUsed/>
    <w:rsid w:val="002B7571"/>
    <w:pPr>
      <w:spacing w:after="0" w:line="240" w:lineRule="auto"/>
    </w:pPr>
    <w:rPr>
      <w:rFonts w:ascii="Tahoma" w:hAnsi="Tahoma" w:cs="Tahoma"/>
      <w:sz w:val="16"/>
      <w:szCs w:val="16"/>
    </w:rPr>
  </w:style>
  <w:style w:type="character" w:customStyle="1" w:styleId="ae">
    <w:name w:val="Текст выноски Знак"/>
    <w:basedOn w:val="a2"/>
    <w:link w:val="ad"/>
    <w:uiPriority w:val="99"/>
    <w:semiHidden/>
    <w:rsid w:val="002B7571"/>
    <w:rPr>
      <w:rFonts w:ascii="Tahoma" w:eastAsia="Times New Roman" w:hAnsi="Tahoma" w:cs="Tahoma"/>
      <w:sz w:val="16"/>
      <w:szCs w:val="16"/>
      <w:lang w:eastAsia="ru-RU"/>
    </w:rPr>
  </w:style>
  <w:style w:type="character" w:customStyle="1" w:styleId="af">
    <w:name w:val="Основной текст Знак"/>
    <w:aliases w:val="Основной текст Знак Знак Знак,Знак1 Знак Знак Знак,Знак1 Знак Знак1 Знак Знак,Знак1 Знак Знак Знак Знак Знак,Знак1 Знак1 Знак,Знак1 Знак Знак2,Знак1 Знак Знак1 Знак1"/>
    <w:basedOn w:val="a2"/>
    <w:link w:val="af0"/>
    <w:uiPriority w:val="99"/>
    <w:locked/>
    <w:rsid w:val="00921B5B"/>
    <w:rPr>
      <w:rFonts w:ascii="Times New Roman" w:eastAsia="Times New Roman" w:hAnsi="Times New Roman" w:cs="Times New Roman"/>
      <w:sz w:val="24"/>
      <w:szCs w:val="24"/>
      <w:lang w:eastAsia="ru-RU"/>
    </w:rPr>
  </w:style>
  <w:style w:type="paragraph" w:styleId="af0">
    <w:name w:val="Body Text"/>
    <w:aliases w:val="Основной текст Знак Знак,Знак1 Знак Знак,Знак1 Знак Знак1 Знак,Знак1 Знак Знак Знак Знак,Знак1 Знак1,Знак1 Знак,Знак1 Знак Знак1"/>
    <w:basedOn w:val="a1"/>
    <w:link w:val="af"/>
    <w:uiPriority w:val="99"/>
    <w:unhideWhenUsed/>
    <w:rsid w:val="00921B5B"/>
    <w:pPr>
      <w:spacing w:after="120" w:line="240" w:lineRule="auto"/>
    </w:pPr>
    <w:rPr>
      <w:rFonts w:ascii="Times New Roman" w:hAnsi="Times New Roman"/>
      <w:sz w:val="24"/>
      <w:szCs w:val="24"/>
    </w:rPr>
  </w:style>
  <w:style w:type="character" w:customStyle="1" w:styleId="11">
    <w:name w:val="Основной текст Знак1"/>
    <w:basedOn w:val="a2"/>
    <w:uiPriority w:val="99"/>
    <w:semiHidden/>
    <w:rsid w:val="00921B5B"/>
    <w:rPr>
      <w:rFonts w:ascii="Calibri" w:eastAsia="Times New Roman" w:hAnsi="Calibri" w:cs="Times New Roman"/>
      <w:lang w:eastAsia="ru-RU"/>
    </w:rPr>
  </w:style>
  <w:style w:type="character" w:customStyle="1" w:styleId="ei1">
    <w:name w:val="ei1"/>
    <w:basedOn w:val="a2"/>
    <w:rsid w:val="00921B5B"/>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1"/>
    <w:link w:val="af2"/>
    <w:uiPriority w:val="99"/>
    <w:unhideWhenUsed/>
    <w:qFormat/>
    <w:rsid w:val="008642E0"/>
    <w:pPr>
      <w:spacing w:after="0" w:line="240" w:lineRule="auto"/>
    </w:pPr>
    <w:rPr>
      <w:rFonts w:ascii="Times New Roman" w:hAnsi="Times New Roman"/>
      <w:sz w:val="20"/>
      <w:szCs w:val="20"/>
      <w:lang w:val="en-US"/>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f1"/>
    <w:uiPriority w:val="99"/>
    <w:rsid w:val="008642E0"/>
    <w:rPr>
      <w:rFonts w:ascii="Times New Roman" w:eastAsia="Times New Roman" w:hAnsi="Times New Roman" w:cs="Times New Roman"/>
      <w:sz w:val="20"/>
      <w:szCs w:val="20"/>
      <w:lang w:val="en-US" w:eastAsia="ru-RU"/>
    </w:rPr>
  </w:style>
  <w:style w:type="character" w:styleId="af3">
    <w:name w:val="footnote reference"/>
    <w:basedOn w:val="a2"/>
    <w:link w:val="12"/>
    <w:uiPriority w:val="99"/>
    <w:unhideWhenUsed/>
    <w:rsid w:val="008642E0"/>
    <w:rPr>
      <w:rFonts w:ascii="Times New Roman" w:hAnsi="Times New Roman" w:cs="Times New Roman" w:hint="default"/>
      <w:vertAlign w:val="superscript"/>
    </w:rPr>
  </w:style>
  <w:style w:type="character" w:styleId="af4">
    <w:name w:val="Strong"/>
    <w:basedOn w:val="a2"/>
    <w:qFormat/>
    <w:rsid w:val="000B6FCB"/>
    <w:rPr>
      <w:b/>
      <w:bCs/>
    </w:rPr>
  </w:style>
  <w:style w:type="paragraph" w:customStyle="1" w:styleId="Web">
    <w:name w:val="Обычный (Web)"/>
    <w:aliases w:val="Обычный (веб)1"/>
    <w:basedOn w:val="a1"/>
    <w:next w:val="af5"/>
    <w:uiPriority w:val="99"/>
    <w:qFormat/>
    <w:rsid w:val="00EF6EFE"/>
    <w:pPr>
      <w:widowControl w:val="0"/>
      <w:spacing w:after="0" w:line="240" w:lineRule="auto"/>
    </w:pPr>
    <w:rPr>
      <w:rFonts w:ascii="Times New Roman" w:eastAsia="PMingLiU" w:hAnsi="Times New Roman"/>
      <w:sz w:val="24"/>
      <w:szCs w:val="24"/>
      <w:lang w:val="en-US" w:eastAsia="nl-NL"/>
    </w:rPr>
  </w:style>
  <w:style w:type="paragraph" w:styleId="af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f6"/>
    <w:uiPriority w:val="99"/>
    <w:unhideWhenUsed/>
    <w:qFormat/>
    <w:rsid w:val="00EF6EFE"/>
    <w:rPr>
      <w:rFonts w:ascii="Times New Roman" w:hAnsi="Times New Roman"/>
      <w:sz w:val="24"/>
      <w:szCs w:val="24"/>
    </w:rPr>
  </w:style>
  <w:style w:type="character" w:customStyle="1" w:styleId="af6">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5"/>
    <w:uiPriority w:val="99"/>
    <w:locked/>
    <w:rsid w:val="00EB26DB"/>
    <w:rPr>
      <w:rFonts w:ascii="Times New Roman" w:eastAsia="Times New Roman" w:hAnsi="Times New Roman" w:cs="Times New Roman"/>
      <w:sz w:val="24"/>
      <w:szCs w:val="24"/>
      <w:lang w:eastAsia="ru-RU"/>
    </w:rPr>
  </w:style>
  <w:style w:type="paragraph" w:styleId="21">
    <w:name w:val="toc 2"/>
    <w:basedOn w:val="a1"/>
    <w:next w:val="a1"/>
    <w:autoRedefine/>
    <w:uiPriority w:val="39"/>
    <w:unhideWhenUsed/>
    <w:rsid w:val="003F214A"/>
    <w:pPr>
      <w:spacing w:after="100"/>
      <w:ind w:left="220"/>
    </w:pPr>
  </w:style>
  <w:style w:type="paragraph" w:styleId="31">
    <w:name w:val="toc 3"/>
    <w:basedOn w:val="a1"/>
    <w:next w:val="a1"/>
    <w:autoRedefine/>
    <w:uiPriority w:val="39"/>
    <w:unhideWhenUsed/>
    <w:rsid w:val="003F214A"/>
    <w:pPr>
      <w:spacing w:after="100"/>
      <w:ind w:left="440"/>
    </w:pPr>
  </w:style>
  <w:style w:type="paragraph" w:styleId="13">
    <w:name w:val="toc 1"/>
    <w:basedOn w:val="a1"/>
    <w:next w:val="a1"/>
    <w:autoRedefine/>
    <w:uiPriority w:val="39"/>
    <w:unhideWhenUsed/>
    <w:rsid w:val="003F214A"/>
    <w:pPr>
      <w:spacing w:after="100"/>
    </w:pPr>
  </w:style>
  <w:style w:type="paragraph" w:customStyle="1" w:styleId="22">
    <w:name w:val="Стиль2"/>
    <w:basedOn w:val="3"/>
    <w:link w:val="23"/>
    <w:qFormat/>
    <w:rsid w:val="006D00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ind w:firstLine="0"/>
    </w:pPr>
    <w:rPr>
      <w:szCs w:val="28"/>
    </w:rPr>
  </w:style>
  <w:style w:type="character" w:customStyle="1" w:styleId="23">
    <w:name w:val="Стиль2 Знак"/>
    <w:basedOn w:val="a2"/>
    <w:link w:val="22"/>
    <w:rsid w:val="006D0018"/>
    <w:rPr>
      <w:rFonts w:ascii="Times New Roman" w:eastAsiaTheme="majorEastAsia" w:hAnsi="Times New Roman" w:cstheme="majorBidi"/>
      <w:b/>
      <w:sz w:val="28"/>
      <w:szCs w:val="28"/>
      <w:lang w:eastAsia="ru-RU"/>
    </w:rPr>
  </w:style>
  <w:style w:type="paragraph" w:customStyle="1" w:styleId="a">
    <w:name w:val="Перечень"/>
    <w:basedOn w:val="a1"/>
    <w:next w:val="a1"/>
    <w:link w:val="af7"/>
    <w:qFormat/>
    <w:rsid w:val="001E49E9"/>
    <w:pPr>
      <w:numPr>
        <w:numId w:val="5"/>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f7">
    <w:name w:val="Перечень Знак"/>
    <w:link w:val="a"/>
    <w:rsid w:val="001E49E9"/>
    <w:rPr>
      <w:rFonts w:ascii="Times New Roman" w:eastAsia="Calibri" w:hAnsi="Times New Roman" w:cs="Times New Roman"/>
      <w:sz w:val="28"/>
      <w:u w:color="000000"/>
      <w:bdr w:val="nil"/>
      <w:lang w:eastAsia="ru-RU"/>
    </w:rPr>
  </w:style>
  <w:style w:type="paragraph" w:customStyle="1" w:styleId="a0">
    <w:name w:val="Подперечень"/>
    <w:basedOn w:val="a"/>
    <w:next w:val="a1"/>
    <w:link w:val="af8"/>
    <w:qFormat/>
    <w:rsid w:val="001E49E9"/>
    <w:pPr>
      <w:numPr>
        <w:numId w:val="6"/>
      </w:numPr>
      <w:ind w:left="284" w:firstLine="425"/>
    </w:pPr>
    <w:rPr>
      <w:lang w:eastAsia="en-US"/>
    </w:rPr>
  </w:style>
  <w:style w:type="character" w:customStyle="1" w:styleId="af8">
    <w:name w:val="Подперечень Знак"/>
    <w:link w:val="a0"/>
    <w:rsid w:val="001E49E9"/>
    <w:rPr>
      <w:rFonts w:ascii="Times New Roman" w:eastAsia="Calibri" w:hAnsi="Times New Roman" w:cs="Times New Roman"/>
      <w:sz w:val="28"/>
      <w:u w:color="000000"/>
      <w:bdr w:val="nil"/>
    </w:rPr>
  </w:style>
  <w:style w:type="character" w:customStyle="1" w:styleId="af9">
    <w:name w:val="Основной текст с отступом Знак"/>
    <w:aliases w:val="текст Знак,Основной текст 1 Знак,Основной текст с отступом Знак Знак Знак,Основной текст с отступом Знак Знак Знак Знак Знак,текст Знак Знак Знак Знак Знак,Основной текст 1 Знак Знак Знак Знак Знак,текст Знак Знак Знак"/>
    <w:basedOn w:val="a2"/>
    <w:link w:val="afa"/>
    <w:semiHidden/>
    <w:locked/>
    <w:rsid w:val="00B53962"/>
    <w:rPr>
      <w:rFonts w:ascii="Times New Roman" w:eastAsia="Times New Roman" w:hAnsi="Times New Roman" w:cs="Times New Roman"/>
      <w:sz w:val="24"/>
      <w:szCs w:val="24"/>
      <w:lang w:eastAsia="ru-RU"/>
    </w:rPr>
  </w:style>
  <w:style w:type="paragraph" w:styleId="afa">
    <w:name w:val="Body Text Indent"/>
    <w:aliases w:val="текст,Основной текст 1,Основной текст с отступом Знак Знак,Основной текст с отступом Знак Знак Знак Знак,текст Знак Знак Знак Знак,Основной текст 1 Знак Знак Знак Знак,текст Знак Знак"/>
    <w:basedOn w:val="a1"/>
    <w:link w:val="af9"/>
    <w:semiHidden/>
    <w:unhideWhenUsed/>
    <w:rsid w:val="00B53962"/>
    <w:pPr>
      <w:spacing w:after="120" w:line="240" w:lineRule="auto"/>
      <w:ind w:left="283"/>
    </w:pPr>
    <w:rPr>
      <w:rFonts w:ascii="Times New Roman" w:hAnsi="Times New Roman"/>
      <w:sz w:val="24"/>
      <w:szCs w:val="24"/>
    </w:rPr>
  </w:style>
  <w:style w:type="character" w:customStyle="1" w:styleId="14">
    <w:name w:val="Основной текст с отступом Знак1"/>
    <w:basedOn w:val="a2"/>
    <w:uiPriority w:val="99"/>
    <w:semiHidden/>
    <w:rsid w:val="00B53962"/>
    <w:rPr>
      <w:rFonts w:ascii="Calibri" w:eastAsia="Times New Roman" w:hAnsi="Calibri" w:cs="Times New Roman"/>
      <w:lang w:eastAsia="ru-RU"/>
    </w:rPr>
  </w:style>
  <w:style w:type="paragraph" w:customStyle="1" w:styleId="afb">
    <w:name w:val="параграф"/>
    <w:basedOn w:val="a1"/>
    <w:rsid w:val="00B53962"/>
    <w:pPr>
      <w:autoSpaceDE w:val="0"/>
      <w:spacing w:after="0" w:line="236" w:lineRule="atLeast"/>
      <w:jc w:val="center"/>
    </w:pPr>
    <w:rPr>
      <w:rFonts w:ascii="PragmaticaC" w:hAnsi="PragmaticaC" w:cs="Wingdings"/>
      <w:b/>
      <w:bCs/>
      <w:sz w:val="20"/>
      <w:szCs w:val="20"/>
    </w:rPr>
  </w:style>
  <w:style w:type="paragraph" w:styleId="afc">
    <w:name w:val="List"/>
    <w:basedOn w:val="a1"/>
    <w:uiPriority w:val="99"/>
    <w:rsid w:val="00530226"/>
    <w:pPr>
      <w:spacing w:after="0" w:line="240" w:lineRule="auto"/>
      <w:ind w:left="283" w:hanging="283"/>
    </w:pPr>
    <w:rPr>
      <w:rFonts w:ascii="Times New Roman" w:hAnsi="Times New Roman"/>
      <w:sz w:val="24"/>
      <w:szCs w:val="24"/>
    </w:rPr>
  </w:style>
  <w:style w:type="character" w:customStyle="1" w:styleId="afd">
    <w:name w:val="Текст примечания Знак"/>
    <w:basedOn w:val="a2"/>
    <w:link w:val="afe"/>
    <w:semiHidden/>
    <w:rsid w:val="00394804"/>
    <w:rPr>
      <w:rFonts w:ascii="Times New Roman" w:eastAsia="Times New Roman" w:hAnsi="Times New Roman" w:cs="Times New Roman"/>
      <w:sz w:val="20"/>
      <w:szCs w:val="20"/>
      <w:lang w:eastAsia="ru-RU"/>
    </w:rPr>
  </w:style>
  <w:style w:type="paragraph" w:styleId="afe">
    <w:name w:val="annotation text"/>
    <w:basedOn w:val="a1"/>
    <w:link w:val="afd"/>
    <w:semiHidden/>
    <w:unhideWhenUsed/>
    <w:rsid w:val="00394804"/>
    <w:pPr>
      <w:spacing w:after="0" w:line="240" w:lineRule="auto"/>
    </w:pPr>
    <w:rPr>
      <w:rFonts w:ascii="Times New Roman" w:hAnsi="Times New Roman"/>
      <w:sz w:val="20"/>
      <w:szCs w:val="20"/>
    </w:rPr>
  </w:style>
  <w:style w:type="character" w:customStyle="1" w:styleId="15">
    <w:name w:val="Текст примечания Знак1"/>
    <w:basedOn w:val="a2"/>
    <w:uiPriority w:val="99"/>
    <w:semiHidden/>
    <w:rsid w:val="00394804"/>
    <w:rPr>
      <w:rFonts w:ascii="Calibri" w:eastAsia="Times New Roman" w:hAnsi="Calibri" w:cs="Times New Roman"/>
      <w:sz w:val="20"/>
      <w:szCs w:val="20"/>
      <w:lang w:eastAsia="ru-RU"/>
    </w:rPr>
  </w:style>
  <w:style w:type="paragraph" w:customStyle="1" w:styleId="ListParagraph">
    <w:name w:val="List Paragraph*"/>
    <w:basedOn w:val="a1"/>
    <w:rsid w:val="00394804"/>
    <w:pPr>
      <w:suppressAutoHyphens/>
      <w:ind w:left="720"/>
      <w:contextualSpacing/>
    </w:pPr>
    <w:rPr>
      <w:rFonts w:cs="Calibri"/>
      <w:color w:val="00000A"/>
      <w:lang w:eastAsia="zh-CN"/>
    </w:rPr>
  </w:style>
  <w:style w:type="character" w:styleId="aff">
    <w:name w:val="Emphasis"/>
    <w:qFormat/>
    <w:rsid w:val="00EB26DB"/>
    <w:rPr>
      <w:rFonts w:cs="Times New Roman"/>
      <w:i/>
    </w:rPr>
  </w:style>
  <w:style w:type="paragraph" w:styleId="aff0">
    <w:name w:val="TOC Heading"/>
    <w:basedOn w:val="1"/>
    <w:next w:val="a1"/>
    <w:uiPriority w:val="39"/>
    <w:unhideWhenUsed/>
    <w:qFormat/>
    <w:rsid w:val="00EB26DB"/>
    <w:pPr>
      <w:keepNext/>
      <w:keepLines/>
      <w:numPr>
        <w:numId w:val="0"/>
      </w:numPr>
      <w:spacing w:after="0" w:line="259" w:lineRule="auto"/>
      <w:jc w:val="left"/>
      <w:outlineLvl w:val="9"/>
    </w:pPr>
    <w:rPr>
      <w:rFonts w:asciiTheme="majorHAnsi" w:hAnsiTheme="majorHAnsi" w:cstheme="majorBidi"/>
      <w:bCs w:val="0"/>
      <w:color w:val="365F91" w:themeColor="accent1" w:themeShade="BF"/>
      <w:kern w:val="0"/>
      <w:sz w:val="32"/>
    </w:rPr>
  </w:style>
  <w:style w:type="character" w:customStyle="1" w:styleId="fontstyle01">
    <w:name w:val="fontstyle01"/>
    <w:basedOn w:val="a2"/>
    <w:rsid w:val="00EB26DB"/>
    <w:rPr>
      <w:rFonts w:ascii="ArialMT" w:hAnsi="ArialMT" w:hint="default"/>
      <w:b w:val="0"/>
      <w:bCs w:val="0"/>
      <w:i w:val="0"/>
      <w:iCs w:val="0"/>
      <w:color w:val="000000"/>
      <w:sz w:val="30"/>
      <w:szCs w:val="30"/>
    </w:rPr>
  </w:style>
  <w:style w:type="paragraph" w:styleId="aff1">
    <w:name w:val="No Spacing"/>
    <w:uiPriority w:val="1"/>
    <w:qFormat/>
    <w:rsid w:val="00EB26DB"/>
    <w:pPr>
      <w:spacing w:after="0" w:line="240" w:lineRule="auto"/>
    </w:pPr>
    <w:rPr>
      <w:rFonts w:ascii="Calibri" w:eastAsia="Times New Roman" w:hAnsi="Calibri" w:cs="Times New Roman"/>
      <w:lang w:eastAsia="ru-RU"/>
    </w:rPr>
  </w:style>
  <w:style w:type="paragraph" w:customStyle="1" w:styleId="dt-p">
    <w:name w:val="dt-p"/>
    <w:basedOn w:val="a1"/>
    <w:rsid w:val="000B5EA6"/>
    <w:pPr>
      <w:spacing w:before="100" w:beforeAutospacing="1" w:after="100" w:afterAutospacing="1" w:line="240" w:lineRule="auto"/>
    </w:pPr>
    <w:rPr>
      <w:rFonts w:ascii="Times New Roman" w:hAnsi="Times New Roman"/>
      <w:sz w:val="24"/>
      <w:szCs w:val="24"/>
    </w:rPr>
  </w:style>
  <w:style w:type="character" w:customStyle="1" w:styleId="dt-m">
    <w:name w:val="dt-m"/>
    <w:basedOn w:val="a2"/>
    <w:rsid w:val="000B5EA6"/>
  </w:style>
  <w:style w:type="paragraph" w:customStyle="1" w:styleId="12">
    <w:name w:val="Знак сноски1"/>
    <w:link w:val="af3"/>
    <w:rsid w:val="00145608"/>
    <w:rPr>
      <w:rFonts w:ascii="Times New Roman" w:hAnsi="Times New Roman" w:cs="Times New Roman"/>
      <w:vertAlign w:val="superscript"/>
    </w:rPr>
  </w:style>
  <w:style w:type="character" w:customStyle="1" w:styleId="16">
    <w:name w:val="Обычный1"/>
    <w:rsid w:val="00F730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348530">
      <w:bodyDiv w:val="1"/>
      <w:marLeft w:val="0"/>
      <w:marRight w:val="0"/>
      <w:marTop w:val="0"/>
      <w:marBottom w:val="0"/>
      <w:divBdr>
        <w:top w:val="none" w:sz="0" w:space="0" w:color="auto"/>
        <w:left w:val="none" w:sz="0" w:space="0" w:color="auto"/>
        <w:bottom w:val="none" w:sz="0" w:space="0" w:color="auto"/>
        <w:right w:val="none" w:sz="0" w:space="0" w:color="auto"/>
      </w:divBdr>
    </w:div>
    <w:div w:id="454376737">
      <w:bodyDiv w:val="1"/>
      <w:marLeft w:val="0"/>
      <w:marRight w:val="0"/>
      <w:marTop w:val="0"/>
      <w:marBottom w:val="0"/>
      <w:divBdr>
        <w:top w:val="none" w:sz="0" w:space="0" w:color="auto"/>
        <w:left w:val="none" w:sz="0" w:space="0" w:color="auto"/>
        <w:bottom w:val="none" w:sz="0" w:space="0" w:color="auto"/>
        <w:right w:val="none" w:sz="0" w:space="0" w:color="auto"/>
      </w:divBdr>
    </w:div>
    <w:div w:id="490289610">
      <w:bodyDiv w:val="1"/>
      <w:marLeft w:val="0"/>
      <w:marRight w:val="0"/>
      <w:marTop w:val="0"/>
      <w:marBottom w:val="0"/>
      <w:divBdr>
        <w:top w:val="none" w:sz="0" w:space="0" w:color="auto"/>
        <w:left w:val="none" w:sz="0" w:space="0" w:color="auto"/>
        <w:bottom w:val="none" w:sz="0" w:space="0" w:color="auto"/>
        <w:right w:val="none" w:sz="0" w:space="0" w:color="auto"/>
      </w:divBdr>
    </w:div>
    <w:div w:id="810705921">
      <w:bodyDiv w:val="1"/>
      <w:marLeft w:val="0"/>
      <w:marRight w:val="0"/>
      <w:marTop w:val="0"/>
      <w:marBottom w:val="0"/>
      <w:divBdr>
        <w:top w:val="none" w:sz="0" w:space="0" w:color="auto"/>
        <w:left w:val="none" w:sz="0" w:space="0" w:color="auto"/>
        <w:bottom w:val="none" w:sz="0" w:space="0" w:color="auto"/>
        <w:right w:val="none" w:sz="0" w:space="0" w:color="auto"/>
      </w:divBdr>
    </w:div>
    <w:div w:id="997809968">
      <w:bodyDiv w:val="1"/>
      <w:marLeft w:val="0"/>
      <w:marRight w:val="0"/>
      <w:marTop w:val="0"/>
      <w:marBottom w:val="0"/>
      <w:divBdr>
        <w:top w:val="none" w:sz="0" w:space="0" w:color="auto"/>
        <w:left w:val="none" w:sz="0" w:space="0" w:color="auto"/>
        <w:bottom w:val="none" w:sz="0" w:space="0" w:color="auto"/>
        <w:right w:val="none" w:sz="0" w:space="0" w:color="auto"/>
      </w:divBdr>
    </w:div>
    <w:div w:id="1207595910">
      <w:bodyDiv w:val="1"/>
      <w:marLeft w:val="0"/>
      <w:marRight w:val="0"/>
      <w:marTop w:val="0"/>
      <w:marBottom w:val="0"/>
      <w:divBdr>
        <w:top w:val="none" w:sz="0" w:space="0" w:color="auto"/>
        <w:left w:val="none" w:sz="0" w:space="0" w:color="auto"/>
        <w:bottom w:val="none" w:sz="0" w:space="0" w:color="auto"/>
        <w:right w:val="none" w:sz="0" w:space="0" w:color="auto"/>
      </w:divBdr>
    </w:div>
    <w:div w:id="1223440378">
      <w:bodyDiv w:val="1"/>
      <w:marLeft w:val="0"/>
      <w:marRight w:val="0"/>
      <w:marTop w:val="0"/>
      <w:marBottom w:val="0"/>
      <w:divBdr>
        <w:top w:val="none" w:sz="0" w:space="0" w:color="auto"/>
        <w:left w:val="none" w:sz="0" w:space="0" w:color="auto"/>
        <w:bottom w:val="none" w:sz="0" w:space="0" w:color="auto"/>
        <w:right w:val="none" w:sz="0" w:space="0" w:color="auto"/>
      </w:divBdr>
    </w:div>
    <w:div w:id="1305042399">
      <w:bodyDiv w:val="1"/>
      <w:marLeft w:val="0"/>
      <w:marRight w:val="0"/>
      <w:marTop w:val="0"/>
      <w:marBottom w:val="0"/>
      <w:divBdr>
        <w:top w:val="none" w:sz="0" w:space="0" w:color="auto"/>
        <w:left w:val="none" w:sz="0" w:space="0" w:color="auto"/>
        <w:bottom w:val="none" w:sz="0" w:space="0" w:color="auto"/>
        <w:right w:val="none" w:sz="0" w:space="0" w:color="auto"/>
      </w:divBdr>
    </w:div>
    <w:div w:id="1385910443">
      <w:bodyDiv w:val="1"/>
      <w:marLeft w:val="0"/>
      <w:marRight w:val="0"/>
      <w:marTop w:val="0"/>
      <w:marBottom w:val="0"/>
      <w:divBdr>
        <w:top w:val="none" w:sz="0" w:space="0" w:color="auto"/>
        <w:left w:val="none" w:sz="0" w:space="0" w:color="auto"/>
        <w:bottom w:val="none" w:sz="0" w:space="0" w:color="auto"/>
        <w:right w:val="none" w:sz="0" w:space="0" w:color="auto"/>
      </w:divBdr>
    </w:div>
    <w:div w:id="1602057808">
      <w:bodyDiv w:val="1"/>
      <w:marLeft w:val="0"/>
      <w:marRight w:val="0"/>
      <w:marTop w:val="0"/>
      <w:marBottom w:val="0"/>
      <w:divBdr>
        <w:top w:val="none" w:sz="0" w:space="0" w:color="auto"/>
        <w:left w:val="none" w:sz="0" w:space="0" w:color="auto"/>
        <w:bottom w:val="none" w:sz="0" w:space="0" w:color="auto"/>
        <w:right w:val="none" w:sz="0" w:space="0" w:color="auto"/>
      </w:divBdr>
    </w:div>
    <w:div w:id="1636183216">
      <w:bodyDiv w:val="1"/>
      <w:marLeft w:val="0"/>
      <w:marRight w:val="0"/>
      <w:marTop w:val="0"/>
      <w:marBottom w:val="0"/>
      <w:divBdr>
        <w:top w:val="none" w:sz="0" w:space="0" w:color="auto"/>
        <w:left w:val="none" w:sz="0" w:space="0" w:color="auto"/>
        <w:bottom w:val="none" w:sz="0" w:space="0" w:color="auto"/>
        <w:right w:val="none" w:sz="0" w:space="0" w:color="auto"/>
      </w:divBdr>
    </w:div>
    <w:div w:id="1823540062">
      <w:bodyDiv w:val="1"/>
      <w:marLeft w:val="0"/>
      <w:marRight w:val="0"/>
      <w:marTop w:val="0"/>
      <w:marBottom w:val="0"/>
      <w:divBdr>
        <w:top w:val="none" w:sz="0" w:space="0" w:color="auto"/>
        <w:left w:val="none" w:sz="0" w:space="0" w:color="auto"/>
        <w:bottom w:val="none" w:sz="0" w:space="0" w:color="auto"/>
        <w:right w:val="none" w:sz="0" w:space="0" w:color="auto"/>
      </w:divBdr>
    </w:div>
    <w:div w:id="1829247444">
      <w:bodyDiv w:val="1"/>
      <w:marLeft w:val="0"/>
      <w:marRight w:val="0"/>
      <w:marTop w:val="0"/>
      <w:marBottom w:val="0"/>
      <w:divBdr>
        <w:top w:val="none" w:sz="0" w:space="0" w:color="auto"/>
        <w:left w:val="none" w:sz="0" w:space="0" w:color="auto"/>
        <w:bottom w:val="none" w:sz="0" w:space="0" w:color="auto"/>
        <w:right w:val="none" w:sz="0" w:space="0" w:color="auto"/>
      </w:divBdr>
    </w:div>
    <w:div w:id="199756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rait.ru/bcode/511659" TargetMode="External"/><Relationship Id="rId18" Type="http://schemas.openxmlformats.org/officeDocument/2006/relationships/hyperlink" Target="https://urait.ru/bcode/45316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rait.ru/bcode/513937" TargetMode="External"/><Relationship Id="rId17" Type="http://schemas.openxmlformats.org/officeDocument/2006/relationships/hyperlink" Target="https://urait.ru/bcode/453161" TargetMode="External"/><Relationship Id="rId2" Type="http://schemas.openxmlformats.org/officeDocument/2006/relationships/numbering" Target="numbering.xml"/><Relationship Id="rId16" Type="http://schemas.openxmlformats.org/officeDocument/2006/relationships/hyperlink" Target="https://urait.ru/bcode/46960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513050" TargetMode="External"/><Relationship Id="rId5" Type="http://schemas.openxmlformats.org/officeDocument/2006/relationships/webSettings" Target="webSettings.xml"/><Relationship Id="rId15" Type="http://schemas.openxmlformats.org/officeDocument/2006/relationships/hyperlink" Target="https://urait.ru/bcode/514701" TargetMode="External"/><Relationship Id="rId10" Type="http://schemas.openxmlformats.org/officeDocument/2006/relationships/hyperlink" Target="https://e.lanbook.com/book/334508" TargetMode="External"/><Relationship Id="rId19" Type="http://schemas.openxmlformats.org/officeDocument/2006/relationships/hyperlink" Target="https://urait.ru/bcode/518397"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urait.ru/bcode/5116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4119F5-F6E3-40F7-9496-9FF251B51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34</Pages>
  <Words>9734</Words>
  <Characters>55488</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Татьяна Бородай</cp:lastModifiedBy>
  <cp:revision>40</cp:revision>
  <cp:lastPrinted>2021-09-06T06:08:00Z</cp:lastPrinted>
  <dcterms:created xsi:type="dcterms:W3CDTF">2023-04-17T08:15:00Z</dcterms:created>
  <dcterms:modified xsi:type="dcterms:W3CDTF">2026-03-04T10:38:00Z</dcterms:modified>
</cp:coreProperties>
</file>