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2C02" w14:textId="77777777" w:rsidR="007C65C5" w:rsidRDefault="007C65C5">
      <w:pPr>
        <w:pStyle w:val="a3"/>
      </w:pPr>
    </w:p>
    <w:p w14:paraId="538F3466" w14:textId="77777777" w:rsidR="007C65C5" w:rsidRDefault="007C65C5">
      <w:pPr>
        <w:pStyle w:val="a3"/>
      </w:pPr>
    </w:p>
    <w:p w14:paraId="37DA0792" w14:textId="77777777" w:rsidR="007C65C5" w:rsidRDefault="007C65C5">
      <w:pPr>
        <w:pStyle w:val="a3"/>
      </w:pPr>
    </w:p>
    <w:p w14:paraId="42612FB3" w14:textId="77777777" w:rsidR="007C65C5" w:rsidRDefault="007C65C5">
      <w:pPr>
        <w:pStyle w:val="a3"/>
      </w:pPr>
    </w:p>
    <w:p w14:paraId="256FC0B1" w14:textId="77777777" w:rsidR="007C65C5" w:rsidRDefault="007C65C5">
      <w:pPr>
        <w:pStyle w:val="a3"/>
      </w:pPr>
    </w:p>
    <w:p w14:paraId="4B4017E6" w14:textId="77777777" w:rsidR="007C65C5" w:rsidRDefault="007C65C5">
      <w:pPr>
        <w:pStyle w:val="a3"/>
      </w:pPr>
    </w:p>
    <w:p w14:paraId="74E1A4F9" w14:textId="77777777" w:rsidR="007C65C5" w:rsidRDefault="007C65C5">
      <w:pPr>
        <w:pStyle w:val="a3"/>
      </w:pPr>
    </w:p>
    <w:p w14:paraId="0F82DD2B" w14:textId="77777777" w:rsidR="007C65C5" w:rsidRDefault="007C65C5">
      <w:pPr>
        <w:pStyle w:val="a3"/>
      </w:pPr>
    </w:p>
    <w:p w14:paraId="2A6B8613" w14:textId="77777777" w:rsidR="007C65C5" w:rsidRDefault="007C65C5">
      <w:pPr>
        <w:pStyle w:val="a3"/>
      </w:pPr>
    </w:p>
    <w:p w14:paraId="7A035D5E" w14:textId="77777777" w:rsidR="007C65C5" w:rsidRDefault="007C65C5">
      <w:pPr>
        <w:pStyle w:val="a3"/>
      </w:pPr>
    </w:p>
    <w:p w14:paraId="6E21D083" w14:textId="77777777" w:rsidR="007C65C5" w:rsidRDefault="007C65C5">
      <w:pPr>
        <w:pStyle w:val="a3"/>
      </w:pPr>
    </w:p>
    <w:p w14:paraId="22492B0D" w14:textId="77777777" w:rsidR="007C65C5" w:rsidRDefault="007C65C5">
      <w:pPr>
        <w:pStyle w:val="a3"/>
      </w:pPr>
    </w:p>
    <w:p w14:paraId="6C055621" w14:textId="77777777" w:rsidR="007C65C5" w:rsidRDefault="007C65C5">
      <w:pPr>
        <w:pStyle w:val="a3"/>
      </w:pPr>
    </w:p>
    <w:p w14:paraId="42832AD9" w14:textId="77777777" w:rsidR="00810630" w:rsidRDefault="00810630">
      <w:pPr>
        <w:pStyle w:val="a3"/>
      </w:pPr>
    </w:p>
    <w:p w14:paraId="1D87E1A8" w14:textId="77777777" w:rsidR="00810630" w:rsidRDefault="00810630">
      <w:pPr>
        <w:pStyle w:val="a3"/>
      </w:pPr>
    </w:p>
    <w:p w14:paraId="78A4423D" w14:textId="77777777" w:rsidR="00810630" w:rsidRDefault="00810630">
      <w:pPr>
        <w:pStyle w:val="a3"/>
      </w:pPr>
    </w:p>
    <w:p w14:paraId="753B8992" w14:textId="77777777" w:rsidR="00810630" w:rsidRDefault="00810630">
      <w:pPr>
        <w:pStyle w:val="a3"/>
      </w:pPr>
    </w:p>
    <w:p w14:paraId="5A171556" w14:textId="77777777" w:rsidR="00810630" w:rsidRDefault="00810630">
      <w:pPr>
        <w:pStyle w:val="a3"/>
      </w:pPr>
    </w:p>
    <w:p w14:paraId="23C629F9" w14:textId="77777777" w:rsidR="007C65C5" w:rsidRDefault="007C65C5">
      <w:pPr>
        <w:pStyle w:val="a3"/>
        <w:spacing w:before="6"/>
      </w:pPr>
    </w:p>
    <w:p w14:paraId="04450436" w14:textId="77777777" w:rsidR="007C65C5" w:rsidRDefault="00A34624">
      <w:pPr>
        <w:pStyle w:val="a4"/>
        <w:ind w:firstLine="0"/>
        <w:jc w:val="center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66BF3B6B" w14:textId="77777777" w:rsidR="007C65C5" w:rsidRDefault="00A34624">
      <w:pPr>
        <w:pStyle w:val="a4"/>
        <w:spacing w:before="160" w:line="360" w:lineRule="auto"/>
        <w:ind w:left="2821" w:right="918"/>
      </w:pPr>
      <w:r>
        <w:t>общеобразовательной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ООД.02</w:t>
      </w:r>
      <w:r>
        <w:rPr>
          <w:spacing w:val="-10"/>
        </w:rPr>
        <w:t xml:space="preserve"> </w:t>
      </w:r>
      <w:r>
        <w:t>Литература для специальности 40.02.04 Юриспруденция</w:t>
      </w:r>
    </w:p>
    <w:p w14:paraId="515773BA" w14:textId="77777777" w:rsidR="007C65C5" w:rsidRDefault="007C65C5">
      <w:pPr>
        <w:pStyle w:val="a3"/>
        <w:rPr>
          <w:b/>
          <w:sz w:val="28"/>
        </w:rPr>
      </w:pPr>
    </w:p>
    <w:p w14:paraId="22FF8A14" w14:textId="77777777" w:rsidR="007C65C5" w:rsidRDefault="007C65C5">
      <w:pPr>
        <w:pStyle w:val="a3"/>
        <w:rPr>
          <w:b/>
          <w:sz w:val="28"/>
        </w:rPr>
      </w:pPr>
    </w:p>
    <w:p w14:paraId="4060DD22" w14:textId="77777777" w:rsidR="007C65C5" w:rsidRDefault="007C65C5">
      <w:pPr>
        <w:pStyle w:val="a3"/>
        <w:rPr>
          <w:b/>
          <w:sz w:val="28"/>
        </w:rPr>
      </w:pPr>
    </w:p>
    <w:p w14:paraId="5F104036" w14:textId="77777777" w:rsidR="007C65C5" w:rsidRDefault="007C65C5">
      <w:pPr>
        <w:pStyle w:val="a3"/>
        <w:rPr>
          <w:b/>
          <w:sz w:val="28"/>
        </w:rPr>
      </w:pPr>
    </w:p>
    <w:p w14:paraId="0D7C2FD0" w14:textId="77777777" w:rsidR="007C65C5" w:rsidRDefault="007C65C5">
      <w:pPr>
        <w:pStyle w:val="a3"/>
        <w:rPr>
          <w:b/>
          <w:sz w:val="28"/>
        </w:rPr>
      </w:pPr>
    </w:p>
    <w:p w14:paraId="7042EA05" w14:textId="77777777" w:rsidR="007C65C5" w:rsidRDefault="007C65C5">
      <w:pPr>
        <w:pStyle w:val="a3"/>
        <w:rPr>
          <w:b/>
          <w:sz w:val="28"/>
        </w:rPr>
      </w:pPr>
    </w:p>
    <w:p w14:paraId="5218A924" w14:textId="77777777" w:rsidR="007C65C5" w:rsidRDefault="007C65C5">
      <w:pPr>
        <w:pStyle w:val="a3"/>
        <w:rPr>
          <w:b/>
          <w:sz w:val="28"/>
        </w:rPr>
      </w:pPr>
    </w:p>
    <w:p w14:paraId="171DB681" w14:textId="77777777" w:rsidR="007C65C5" w:rsidRDefault="007C65C5">
      <w:pPr>
        <w:pStyle w:val="a3"/>
        <w:rPr>
          <w:b/>
          <w:sz w:val="28"/>
        </w:rPr>
      </w:pPr>
    </w:p>
    <w:p w14:paraId="69EF1FF8" w14:textId="77777777" w:rsidR="007C65C5" w:rsidRDefault="007C65C5">
      <w:pPr>
        <w:pStyle w:val="a3"/>
        <w:rPr>
          <w:b/>
          <w:sz w:val="28"/>
        </w:rPr>
      </w:pPr>
    </w:p>
    <w:p w14:paraId="15AA5446" w14:textId="77777777" w:rsidR="007C65C5" w:rsidRDefault="007C65C5">
      <w:pPr>
        <w:pStyle w:val="a3"/>
        <w:rPr>
          <w:b/>
          <w:sz w:val="28"/>
        </w:rPr>
      </w:pPr>
    </w:p>
    <w:p w14:paraId="426FB97A" w14:textId="77777777" w:rsidR="007C65C5" w:rsidRDefault="007C65C5">
      <w:pPr>
        <w:pStyle w:val="a3"/>
        <w:rPr>
          <w:b/>
          <w:sz w:val="28"/>
        </w:rPr>
      </w:pPr>
    </w:p>
    <w:p w14:paraId="532B5210" w14:textId="77777777" w:rsidR="007C65C5" w:rsidRDefault="007C65C5">
      <w:pPr>
        <w:pStyle w:val="a3"/>
        <w:rPr>
          <w:b/>
          <w:sz w:val="28"/>
        </w:rPr>
      </w:pPr>
    </w:p>
    <w:p w14:paraId="3FF81A5C" w14:textId="77777777" w:rsidR="007C65C5" w:rsidRDefault="007C65C5">
      <w:pPr>
        <w:pStyle w:val="a3"/>
        <w:rPr>
          <w:b/>
          <w:sz w:val="28"/>
        </w:rPr>
      </w:pPr>
    </w:p>
    <w:p w14:paraId="2C182080" w14:textId="77777777" w:rsidR="007C65C5" w:rsidRDefault="007C65C5">
      <w:pPr>
        <w:pStyle w:val="a3"/>
        <w:rPr>
          <w:b/>
          <w:sz w:val="28"/>
        </w:rPr>
      </w:pPr>
    </w:p>
    <w:p w14:paraId="34A3A99D" w14:textId="77777777" w:rsidR="007C65C5" w:rsidRDefault="007C65C5">
      <w:pPr>
        <w:pStyle w:val="a3"/>
        <w:rPr>
          <w:b/>
          <w:sz w:val="28"/>
        </w:rPr>
      </w:pPr>
    </w:p>
    <w:p w14:paraId="05AEC115" w14:textId="77777777" w:rsidR="007C65C5" w:rsidRDefault="007C65C5">
      <w:pPr>
        <w:pStyle w:val="a3"/>
        <w:rPr>
          <w:b/>
          <w:sz w:val="28"/>
        </w:rPr>
      </w:pPr>
    </w:p>
    <w:p w14:paraId="1C31FC54" w14:textId="77777777" w:rsidR="007C65C5" w:rsidRDefault="007C65C5">
      <w:pPr>
        <w:pStyle w:val="a3"/>
        <w:rPr>
          <w:b/>
          <w:sz w:val="28"/>
        </w:rPr>
      </w:pPr>
    </w:p>
    <w:p w14:paraId="44A9D0BF" w14:textId="77777777" w:rsidR="007C65C5" w:rsidRDefault="007C65C5">
      <w:pPr>
        <w:pStyle w:val="a3"/>
        <w:rPr>
          <w:b/>
          <w:sz w:val="28"/>
        </w:rPr>
      </w:pPr>
    </w:p>
    <w:p w14:paraId="41BA0C00" w14:textId="77777777" w:rsidR="007C65C5" w:rsidRDefault="007C65C5">
      <w:pPr>
        <w:pStyle w:val="a3"/>
        <w:rPr>
          <w:b/>
          <w:sz w:val="28"/>
        </w:rPr>
      </w:pPr>
    </w:p>
    <w:p w14:paraId="196B22F6" w14:textId="77777777" w:rsidR="007C65C5" w:rsidRDefault="007C65C5">
      <w:pPr>
        <w:pStyle w:val="a3"/>
        <w:rPr>
          <w:b/>
          <w:sz w:val="28"/>
        </w:rPr>
      </w:pPr>
    </w:p>
    <w:p w14:paraId="4970CFD4" w14:textId="77777777" w:rsidR="00810630" w:rsidRDefault="00810630">
      <w:pPr>
        <w:pStyle w:val="a3"/>
        <w:rPr>
          <w:b/>
          <w:sz w:val="28"/>
        </w:rPr>
      </w:pPr>
    </w:p>
    <w:p w14:paraId="7FAF3409" w14:textId="77777777" w:rsidR="00810630" w:rsidRDefault="00810630">
      <w:pPr>
        <w:pStyle w:val="a3"/>
        <w:rPr>
          <w:b/>
          <w:sz w:val="28"/>
        </w:rPr>
      </w:pPr>
    </w:p>
    <w:p w14:paraId="7406B927" w14:textId="77777777" w:rsidR="00810630" w:rsidRDefault="00810630">
      <w:pPr>
        <w:pStyle w:val="a3"/>
        <w:rPr>
          <w:b/>
          <w:sz w:val="28"/>
        </w:rPr>
      </w:pPr>
    </w:p>
    <w:p w14:paraId="42DA513C" w14:textId="77777777" w:rsidR="007C65C5" w:rsidRDefault="007C65C5">
      <w:pPr>
        <w:pStyle w:val="a3"/>
        <w:rPr>
          <w:b/>
          <w:sz w:val="28"/>
        </w:rPr>
      </w:pPr>
    </w:p>
    <w:p w14:paraId="4C6B4DB4" w14:textId="77777777" w:rsidR="007C65C5" w:rsidRDefault="007C65C5">
      <w:pPr>
        <w:pStyle w:val="a3"/>
        <w:spacing w:before="110"/>
        <w:rPr>
          <w:b/>
          <w:sz w:val="28"/>
        </w:rPr>
      </w:pPr>
    </w:p>
    <w:p w14:paraId="0B9ED4A1" w14:textId="58423E20" w:rsidR="007C65C5" w:rsidRDefault="00A34624" w:rsidP="00810630">
      <w:pPr>
        <w:pStyle w:val="a3"/>
        <w:spacing w:before="1"/>
        <w:ind w:right="85"/>
        <w:jc w:val="center"/>
        <w:sectPr w:rsidR="007C65C5" w:rsidSect="00086F00">
          <w:type w:val="continuous"/>
          <w:pgSz w:w="11910" w:h="16840"/>
          <w:pgMar w:top="900" w:right="740" w:bottom="280" w:left="1020" w:header="720" w:footer="720" w:gutter="0"/>
          <w:cols w:space="720"/>
        </w:sectPr>
      </w:pPr>
      <w:r>
        <w:t>П</w:t>
      </w:r>
      <w:r w:rsidR="00810630">
        <w:t>олевской</w:t>
      </w:r>
      <w:r>
        <w:t xml:space="preserve"> </w:t>
      </w:r>
      <w:r>
        <w:rPr>
          <w:spacing w:val="-4"/>
        </w:rPr>
        <w:t>202</w:t>
      </w:r>
      <w:r w:rsidR="00967391">
        <w:rPr>
          <w:spacing w:val="-4"/>
        </w:rPr>
        <w:t>6</w:t>
      </w:r>
      <w:bookmarkStart w:id="0" w:name="_GoBack"/>
      <w:bookmarkEnd w:id="0"/>
      <w:r w:rsidR="00810630">
        <w:rPr>
          <w:spacing w:val="-4"/>
        </w:rPr>
        <w:t>г.</w:t>
      </w:r>
    </w:p>
    <w:p w14:paraId="674FD351" w14:textId="2DA42343" w:rsidR="007C65C5" w:rsidRDefault="007C65C5">
      <w:pPr>
        <w:pStyle w:val="a3"/>
        <w:ind w:left="1113"/>
        <w:rPr>
          <w:sz w:val="20"/>
        </w:rPr>
      </w:pPr>
    </w:p>
    <w:p w14:paraId="1FD6B758" w14:textId="4A6503A4" w:rsidR="007C65C5" w:rsidRDefault="00A34624" w:rsidP="00810630">
      <w:pPr>
        <w:pStyle w:val="a3"/>
        <w:spacing w:before="68"/>
        <w:ind w:right="244" w:firstLine="707"/>
        <w:jc w:val="both"/>
      </w:pPr>
      <w:r>
        <w:t xml:space="preserve">Рабочая программа разработана на основе требований ФГОС среднего </w:t>
      </w:r>
      <w:r>
        <w:t>общего образования, утвержденного приказом Министерства образования и науки Российской Федерации от 17 мая 2012 г. № 413 (с изменениями, внесенными приказом</w:t>
      </w:r>
      <w:r>
        <w:rPr>
          <w:spacing w:val="80"/>
        </w:rPr>
        <w:t xml:space="preserve"> </w:t>
      </w:r>
      <w:r>
        <w:t>Министерства</w:t>
      </w:r>
      <w:r>
        <w:rPr>
          <w:spacing w:val="54"/>
        </w:rPr>
        <w:t xml:space="preserve">   </w:t>
      </w:r>
      <w:r>
        <w:t>образования</w:t>
      </w:r>
      <w:r>
        <w:rPr>
          <w:spacing w:val="58"/>
        </w:rPr>
        <w:t xml:space="preserve">   </w:t>
      </w:r>
      <w:r>
        <w:t>и</w:t>
      </w:r>
      <w:r>
        <w:rPr>
          <w:spacing w:val="78"/>
          <w:w w:val="150"/>
        </w:rPr>
        <w:t xml:space="preserve">  </w:t>
      </w:r>
      <w:r>
        <w:t>науки</w:t>
      </w:r>
      <w:r>
        <w:rPr>
          <w:spacing w:val="58"/>
        </w:rPr>
        <w:t xml:space="preserve">   </w:t>
      </w:r>
      <w:r>
        <w:t>Российской</w:t>
      </w:r>
      <w:r>
        <w:rPr>
          <w:spacing w:val="56"/>
        </w:rPr>
        <w:t xml:space="preserve">   </w:t>
      </w:r>
      <w:r>
        <w:t>Федерации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rPr>
          <w:spacing w:val="-2"/>
        </w:rPr>
        <w:t>12.08.2022г.</w:t>
      </w:r>
      <w:r w:rsidR="00810630">
        <w:t xml:space="preserve"> </w:t>
      </w:r>
      <w:r>
        <w:t>№732)</w:t>
      </w:r>
      <w:r>
        <w:rPr>
          <w:spacing w:val="40"/>
        </w:rPr>
        <w:t xml:space="preserve"> </w:t>
      </w:r>
      <w:r>
        <w:t>и на основе Фе</w:t>
      </w:r>
      <w:r>
        <w:t>дерального государственного образовательного стандарта</w:t>
      </w:r>
      <w:r>
        <w:rPr>
          <w:spacing w:val="40"/>
        </w:rPr>
        <w:t xml:space="preserve"> </w:t>
      </w:r>
      <w:r>
        <w:t>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 октября 2023 г. № 798,</w:t>
      </w:r>
      <w:r>
        <w:rPr>
          <w:spacing w:val="19"/>
        </w:rPr>
        <w:t xml:space="preserve"> </w:t>
      </w:r>
      <w:r>
        <w:t xml:space="preserve">зарегистрированного 01 </w:t>
      </w:r>
      <w:r>
        <w:t>декабря 2023 года, регистрационный №</w:t>
      </w:r>
      <w:r w:rsidR="00810630">
        <w:t xml:space="preserve"> </w:t>
      </w:r>
      <w:r>
        <w:rPr>
          <w:spacing w:val="-2"/>
        </w:rPr>
        <w:t>76207.</w:t>
      </w:r>
    </w:p>
    <w:p w14:paraId="0B447E5E" w14:textId="77777777" w:rsidR="007C65C5" w:rsidRDefault="007C65C5">
      <w:pPr>
        <w:pStyle w:val="a3"/>
      </w:pPr>
    </w:p>
    <w:p w14:paraId="5DB095FE" w14:textId="77777777" w:rsidR="007C65C5" w:rsidRDefault="007C65C5">
      <w:pPr>
        <w:pStyle w:val="a3"/>
      </w:pPr>
    </w:p>
    <w:p w14:paraId="5A7713CE" w14:textId="280509AD" w:rsidR="007C65C5" w:rsidRDefault="00A34624" w:rsidP="00810630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</w:t>
      </w:r>
      <w:r w:rsidR="00810630">
        <w:rPr>
          <w:spacing w:val="-4"/>
        </w:rPr>
        <w:t xml:space="preserve">СО </w:t>
      </w:r>
      <w:r>
        <w:t>«П</w:t>
      </w:r>
      <w:r w:rsidR="00810630">
        <w:t>олевской многопрофильный техникум им. В.И. Назарова</w:t>
      </w:r>
      <w:r>
        <w:rPr>
          <w:spacing w:val="-2"/>
        </w:rPr>
        <w:t>»</w:t>
      </w:r>
    </w:p>
    <w:p w14:paraId="253F9A35" w14:textId="77777777" w:rsidR="007C65C5" w:rsidRDefault="007C65C5">
      <w:pPr>
        <w:pStyle w:val="a3"/>
        <w:spacing w:before="1"/>
      </w:pPr>
    </w:p>
    <w:p w14:paraId="140BAAF7" w14:textId="2B93E28D" w:rsidR="007C65C5" w:rsidRDefault="00A34624" w:rsidP="00810630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 w:rsidR="00810630">
        <w:t>Т.Н. Бородай, преподаватель ВКК</w:t>
      </w:r>
    </w:p>
    <w:p w14:paraId="1EAA72B1" w14:textId="77777777" w:rsidR="007C65C5" w:rsidRDefault="007C65C5">
      <w:pPr>
        <w:jc w:val="both"/>
        <w:sectPr w:rsidR="007C65C5" w:rsidSect="00086F00">
          <w:footerReference w:type="default" r:id="rId8"/>
          <w:pgSz w:w="11910" w:h="16840"/>
          <w:pgMar w:top="426" w:right="740" w:bottom="1220" w:left="1020" w:header="0" w:footer="1034" w:gutter="0"/>
          <w:cols w:space="720"/>
        </w:sectPr>
      </w:pPr>
    </w:p>
    <w:p w14:paraId="0BFEA32E" w14:textId="77777777" w:rsidR="007C65C5" w:rsidRDefault="00A34624">
      <w:pPr>
        <w:pStyle w:val="1"/>
        <w:ind w:firstLine="0"/>
        <w:jc w:val="center"/>
      </w:pPr>
      <w:r>
        <w:rPr>
          <w:spacing w:val="-2"/>
        </w:rPr>
        <w:lastRenderedPageBreak/>
        <w:t>СОДЕРЖАНИЕ</w:t>
      </w:r>
    </w:p>
    <w:p w14:paraId="42C6DC00" w14:textId="77777777" w:rsidR="007C65C5" w:rsidRDefault="007C65C5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7974"/>
        <w:gridCol w:w="849"/>
      </w:tblGrid>
      <w:tr w:rsidR="007C65C5" w14:paraId="2E765A36" w14:textId="77777777">
        <w:trPr>
          <w:trHeight w:val="270"/>
        </w:trPr>
        <w:tc>
          <w:tcPr>
            <w:tcW w:w="7974" w:type="dxa"/>
          </w:tcPr>
          <w:p w14:paraId="61F2BFFE" w14:textId="77777777" w:rsidR="007C65C5" w:rsidRDefault="007C65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14:paraId="38BC64DE" w14:textId="77777777" w:rsidR="007C65C5" w:rsidRDefault="00A34624">
            <w:pPr>
              <w:pStyle w:val="TableParagraph"/>
              <w:spacing w:line="251" w:lineRule="exact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7C65C5" w14:paraId="54609E58" w14:textId="77777777">
        <w:trPr>
          <w:trHeight w:val="689"/>
        </w:trPr>
        <w:tc>
          <w:tcPr>
            <w:tcW w:w="7974" w:type="dxa"/>
          </w:tcPr>
          <w:p w14:paraId="0D6FA0FD" w14:textId="77777777" w:rsidR="007C65C5" w:rsidRDefault="00A34624">
            <w:pPr>
              <w:pStyle w:val="TableParagraph"/>
              <w:tabs>
                <w:tab w:val="left" w:pos="693"/>
                <w:tab w:val="left" w:pos="1856"/>
                <w:tab w:val="left" w:pos="4425"/>
                <w:tab w:val="left" w:pos="5819"/>
              </w:tabs>
              <w:ind w:left="50" w:right="47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0E7FB572" w14:textId="77777777" w:rsidR="007C65C5" w:rsidRDefault="00A34624">
            <w:pPr>
              <w:pStyle w:val="TableParagraph"/>
              <w:spacing w:line="271" w:lineRule="exact"/>
              <w:ind w:left="5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7C65C5" w14:paraId="43179469" w14:textId="77777777">
        <w:trPr>
          <w:trHeight w:val="828"/>
        </w:trPr>
        <w:tc>
          <w:tcPr>
            <w:tcW w:w="7974" w:type="dxa"/>
          </w:tcPr>
          <w:p w14:paraId="19A77E32" w14:textId="77777777" w:rsidR="007C65C5" w:rsidRDefault="00A34624">
            <w:pPr>
              <w:pStyle w:val="TableParagraph"/>
              <w:tabs>
                <w:tab w:val="left" w:pos="693"/>
                <w:tab w:val="left" w:pos="3858"/>
                <w:tab w:val="left" w:pos="5725"/>
              </w:tabs>
              <w:spacing w:before="133"/>
              <w:ind w:left="50" w:right="46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СОДЕРЖАНИЕ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49A1110A" w14:textId="77777777" w:rsidR="007C65C5" w:rsidRDefault="00A34624">
            <w:pPr>
              <w:pStyle w:val="TableParagraph"/>
              <w:spacing w:before="133"/>
              <w:ind w:left="5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7C65C5" w14:paraId="6DDEA9C0" w14:textId="77777777">
        <w:trPr>
          <w:trHeight w:val="828"/>
        </w:trPr>
        <w:tc>
          <w:tcPr>
            <w:tcW w:w="7974" w:type="dxa"/>
          </w:tcPr>
          <w:p w14:paraId="7AA54992" w14:textId="77777777" w:rsidR="007C65C5" w:rsidRDefault="00A34624">
            <w:pPr>
              <w:pStyle w:val="TableParagraph"/>
              <w:tabs>
                <w:tab w:val="left" w:pos="693"/>
                <w:tab w:val="left" w:pos="3020"/>
                <w:tab w:val="left" w:pos="5820"/>
              </w:tabs>
              <w:spacing w:before="133"/>
              <w:ind w:left="50" w:right="47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3204668B" w14:textId="77777777" w:rsidR="007C65C5" w:rsidRDefault="00A34624">
            <w:pPr>
              <w:pStyle w:val="TableParagraph"/>
              <w:spacing w:before="13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7C65C5" w14:paraId="0FA426BD" w14:textId="77777777">
        <w:trPr>
          <w:trHeight w:val="685"/>
        </w:trPr>
        <w:tc>
          <w:tcPr>
            <w:tcW w:w="7974" w:type="dxa"/>
          </w:tcPr>
          <w:p w14:paraId="122320FD" w14:textId="77777777" w:rsidR="007C65C5" w:rsidRDefault="00A34624">
            <w:pPr>
              <w:pStyle w:val="TableParagraph"/>
              <w:tabs>
                <w:tab w:val="left" w:pos="693"/>
                <w:tab w:val="left" w:pos="2316"/>
                <w:tab w:val="left" w:pos="2745"/>
                <w:tab w:val="left" w:pos="4060"/>
                <w:tab w:val="left" w:pos="6089"/>
              </w:tabs>
              <w:spacing w:before="113" w:line="270" w:lineRule="atLeast"/>
              <w:ind w:left="50" w:right="4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68B555A9" w14:textId="77777777" w:rsidR="007C65C5" w:rsidRDefault="00A34624">
            <w:pPr>
              <w:pStyle w:val="TableParagraph"/>
              <w:spacing w:before="133"/>
              <w:ind w:left="0"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</w:tr>
    </w:tbl>
    <w:p w14:paraId="276EDB2E" w14:textId="77777777" w:rsidR="007C65C5" w:rsidRDefault="007C65C5">
      <w:pPr>
        <w:jc w:val="right"/>
        <w:rPr>
          <w:sz w:val="24"/>
        </w:rPr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62DB483A" w14:textId="77777777" w:rsidR="007C65C5" w:rsidRDefault="00A34624">
      <w:pPr>
        <w:pStyle w:val="a5"/>
        <w:numPr>
          <w:ilvl w:val="0"/>
          <w:numId w:val="10"/>
        </w:numPr>
        <w:tabs>
          <w:tab w:val="left" w:pos="2256"/>
          <w:tab w:val="left" w:pos="2672"/>
        </w:tabs>
        <w:spacing w:before="72"/>
        <w:ind w:right="1522" w:hanging="716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 ОБЩЕОБРАЗОВАТЕЛЬНОЙ ДИСЦИПЛИНЫ</w:t>
      </w:r>
    </w:p>
    <w:p w14:paraId="116ED514" w14:textId="77777777" w:rsidR="007C65C5" w:rsidRDefault="007C65C5">
      <w:pPr>
        <w:pStyle w:val="a3"/>
        <w:spacing w:before="1"/>
        <w:rPr>
          <w:b/>
        </w:rPr>
      </w:pPr>
    </w:p>
    <w:p w14:paraId="63F12B58" w14:textId="77777777" w:rsidR="007C65C5" w:rsidRDefault="00A34624">
      <w:pPr>
        <w:pStyle w:val="2"/>
        <w:numPr>
          <w:ilvl w:val="1"/>
          <w:numId w:val="10"/>
        </w:numPr>
        <w:tabs>
          <w:tab w:val="left" w:pos="1101"/>
        </w:tabs>
        <w:ind w:left="1101" w:hanging="419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3618A8F5" w14:textId="77777777" w:rsidR="007C65C5" w:rsidRDefault="00A34624">
      <w:pPr>
        <w:pStyle w:val="a3"/>
        <w:ind w:left="682" w:right="244" w:firstLine="719"/>
        <w:jc w:val="both"/>
      </w:pPr>
      <w:r>
        <w:t xml:space="preserve">Рабочая программа общеобразовательной дисциплины </w:t>
      </w:r>
      <w:r>
        <w:t>является частью основной образовательной программы СПО по специальности 40.02.04 Юриспруденция. Рабочая программа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«Литература»</w:t>
      </w:r>
      <w:r>
        <w:rPr>
          <w:spacing w:val="-10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 литературы в профессиональных образовательных организациях, реализующих</w:t>
      </w:r>
      <w:r>
        <w:t xml:space="preserve"> образовательную программу среднего общего образования в пределах освоения</w:t>
      </w:r>
      <w:r>
        <w:rPr>
          <w:spacing w:val="40"/>
        </w:rPr>
        <w:t xml:space="preserve"> </w:t>
      </w:r>
      <w:r>
        <w:t>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14:paraId="6B169E9C" w14:textId="77777777" w:rsidR="007C65C5" w:rsidRDefault="00A34624">
      <w:pPr>
        <w:pStyle w:val="a3"/>
        <w:ind w:left="682" w:right="244" w:firstLine="566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общеобразовател</w:t>
      </w:r>
      <w:r>
        <w:t>ьной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использована</w:t>
      </w:r>
      <w:r>
        <w:rPr>
          <w:spacing w:val="-5"/>
        </w:rPr>
        <w:t xml:space="preserve"> </w:t>
      </w:r>
      <w:r>
        <w:t>на курсах повышения квалификации и переподготовки, для подготовки к сдаче ЕГЭ, на факультативных занятиях по дисциплине.</w:t>
      </w:r>
    </w:p>
    <w:p w14:paraId="5DCFBE2E" w14:textId="77777777" w:rsidR="007C65C5" w:rsidRDefault="007C65C5">
      <w:pPr>
        <w:pStyle w:val="a3"/>
        <w:spacing w:before="5"/>
      </w:pPr>
    </w:p>
    <w:p w14:paraId="05BFE021" w14:textId="77777777" w:rsidR="007C65C5" w:rsidRDefault="00A34624">
      <w:pPr>
        <w:pStyle w:val="a5"/>
        <w:numPr>
          <w:ilvl w:val="1"/>
          <w:numId w:val="10"/>
        </w:numPr>
        <w:tabs>
          <w:tab w:val="left" w:pos="1042"/>
        </w:tabs>
        <w:spacing w:line="237" w:lineRule="auto"/>
        <w:ind w:left="682" w:right="243" w:firstLine="0"/>
        <w:jc w:val="both"/>
        <w:rPr>
          <w:sz w:val="24"/>
        </w:rPr>
      </w:pPr>
      <w:r>
        <w:rPr>
          <w:b/>
          <w:sz w:val="24"/>
        </w:rPr>
        <w:t>Место общеобразовательной дисциплины в структуре основной профессиональной образовательной про</w:t>
      </w:r>
      <w:r>
        <w:rPr>
          <w:b/>
          <w:sz w:val="24"/>
        </w:rPr>
        <w:t xml:space="preserve">граммы: </w:t>
      </w:r>
      <w:r>
        <w:rPr>
          <w:sz w:val="24"/>
        </w:rPr>
        <w:t>учебная дисциплина относится к обязательным общеобразовательным дисциплинам.</w:t>
      </w:r>
    </w:p>
    <w:p w14:paraId="2D05F74E" w14:textId="77777777" w:rsidR="007C65C5" w:rsidRDefault="007C65C5">
      <w:pPr>
        <w:pStyle w:val="a3"/>
        <w:spacing w:before="6"/>
      </w:pPr>
    </w:p>
    <w:p w14:paraId="58ED3058" w14:textId="77777777" w:rsidR="007C65C5" w:rsidRDefault="00A34624">
      <w:pPr>
        <w:pStyle w:val="2"/>
        <w:numPr>
          <w:ilvl w:val="1"/>
          <w:numId w:val="10"/>
        </w:numPr>
        <w:tabs>
          <w:tab w:val="left" w:pos="1102"/>
        </w:tabs>
        <w:spacing w:before="1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14:paraId="1E6484F9" w14:textId="77777777" w:rsidR="007C65C5" w:rsidRDefault="00A34624">
      <w:pPr>
        <w:pStyle w:val="a3"/>
        <w:ind w:left="682" w:right="251" w:firstLine="707"/>
        <w:jc w:val="both"/>
      </w:pPr>
      <w:r>
        <w:t xml:space="preserve">Целью дисциплины «Литература» является формирование культуры читательского восприятия и понимания литературных текстов, </w:t>
      </w:r>
      <w:r>
        <w:t>читательской самостоятельности и речевых компетенций.</w:t>
      </w:r>
    </w:p>
    <w:p w14:paraId="114E189B" w14:textId="77777777" w:rsidR="007C65C5" w:rsidRDefault="00A34624">
      <w:pPr>
        <w:pStyle w:val="a3"/>
        <w:ind w:left="682" w:right="243"/>
        <w:jc w:val="both"/>
      </w:pPr>
      <w:r>
        <w:t>Особое значение дисциплина имеет при формировании и развитии ОК 01, ОК 02, ОК 03, ОК 04, ОК 05, ОК 06, ОК 09, ПК 1.1.</w:t>
      </w:r>
    </w:p>
    <w:p w14:paraId="7C12A51B" w14:textId="77777777" w:rsidR="007C65C5" w:rsidRDefault="00A34624">
      <w:pPr>
        <w:pStyle w:val="a3"/>
        <w:ind w:left="682" w:right="243" w:firstLine="566"/>
        <w:jc w:val="both"/>
        <w:rPr>
          <w:b/>
          <w:i/>
        </w:rPr>
      </w:pPr>
      <w:r>
        <w:t>Освоение</w:t>
      </w:r>
      <w:r>
        <w:rPr>
          <w:spacing w:val="-2"/>
        </w:rPr>
        <w:t xml:space="preserve"> </w:t>
      </w:r>
      <w:r>
        <w:t>содержания общеобразовательной</w:t>
      </w:r>
      <w:r>
        <w:rPr>
          <w:spacing w:val="-1"/>
        </w:rPr>
        <w:t xml:space="preserve"> </w:t>
      </w:r>
      <w:r>
        <w:t>дисциплины обеспечивает</w:t>
      </w:r>
      <w:r>
        <w:rPr>
          <w:spacing w:val="-1"/>
        </w:rPr>
        <w:t xml:space="preserve"> </w:t>
      </w:r>
      <w:r>
        <w:t xml:space="preserve">достижение студентами следующих </w:t>
      </w:r>
      <w:r>
        <w:rPr>
          <w:b/>
          <w:i/>
        </w:rPr>
        <w:t>результатов:</w:t>
      </w:r>
    </w:p>
    <w:p w14:paraId="725502DA" w14:textId="77777777" w:rsidR="007C65C5" w:rsidRDefault="007C65C5">
      <w:pPr>
        <w:pStyle w:val="a3"/>
        <w:spacing w:before="7" w:after="1"/>
        <w:rPr>
          <w:b/>
          <w:i/>
          <w:sz w:val="13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7C65C5" w14:paraId="73F7EF0E" w14:textId="77777777">
        <w:trPr>
          <w:trHeight w:val="551"/>
        </w:trPr>
        <w:tc>
          <w:tcPr>
            <w:tcW w:w="4503" w:type="dxa"/>
          </w:tcPr>
          <w:p w14:paraId="425B63C0" w14:textId="77777777" w:rsidR="007C65C5" w:rsidRDefault="00A34624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должны</w:t>
            </w:r>
          </w:p>
          <w:p w14:paraId="470E8EA6" w14:textId="77777777" w:rsidR="007C65C5" w:rsidRDefault="00A34624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отражать</w:t>
            </w:r>
          </w:p>
        </w:tc>
        <w:tc>
          <w:tcPr>
            <w:tcW w:w="4962" w:type="dxa"/>
          </w:tcPr>
          <w:p w14:paraId="14833E3D" w14:textId="77777777" w:rsidR="007C65C5" w:rsidRDefault="00A34624">
            <w:pPr>
              <w:pStyle w:val="TableParagraph"/>
              <w:spacing w:line="273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должны</w:t>
            </w:r>
          </w:p>
          <w:p w14:paraId="09F76C07" w14:textId="77777777" w:rsidR="007C65C5" w:rsidRDefault="00A34624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отражать</w:t>
            </w:r>
          </w:p>
        </w:tc>
      </w:tr>
      <w:tr w:rsidR="007C65C5" w14:paraId="38C32DF2" w14:textId="77777777">
        <w:trPr>
          <w:trHeight w:val="4968"/>
        </w:trPr>
        <w:tc>
          <w:tcPr>
            <w:tcW w:w="4503" w:type="dxa"/>
          </w:tcPr>
          <w:p w14:paraId="099AD3DE" w14:textId="77777777" w:rsidR="007C65C5" w:rsidRDefault="00A34624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 идентичности;</w:t>
            </w:r>
          </w:p>
          <w:p w14:paraId="13BE8ECB" w14:textId="77777777" w:rsidR="007C65C5" w:rsidRDefault="00A34624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 и самоопределению;</w:t>
            </w:r>
          </w:p>
          <w:p w14:paraId="1078BC7E" w14:textId="77777777" w:rsidR="007C65C5" w:rsidRDefault="00A34624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личностному развитию;</w:t>
            </w:r>
          </w:p>
          <w:p w14:paraId="02E3F0D7" w14:textId="77777777" w:rsidR="007C65C5" w:rsidRDefault="00A34624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1582"/>
                <w:tab w:val="left" w:pos="2083"/>
                <w:tab w:val="left" w:pos="3336"/>
                <w:tab w:val="left" w:pos="3493"/>
                <w:tab w:val="left" w:pos="3525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внутренней позиции личности на основе </w:t>
            </w:r>
            <w:r>
              <w:rPr>
                <w:spacing w:val="-2"/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народов Российской Федерации,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национально-культурных </w:t>
            </w:r>
            <w:r>
              <w:rPr>
                <w:spacing w:val="-2"/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ценностно-смысловых</w:t>
            </w:r>
          </w:p>
          <w:p w14:paraId="7D9B0B05" w14:textId="77777777" w:rsidR="007C65C5" w:rsidRDefault="00A34624">
            <w:pPr>
              <w:pStyle w:val="TableParagraph"/>
              <w:tabs>
                <w:tab w:val="left" w:pos="2227"/>
                <w:tab w:val="left" w:pos="2822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 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правосознания, </w:t>
            </w:r>
            <w:r>
              <w:rPr>
                <w:sz w:val="24"/>
              </w:rPr>
              <w:t>экологической культуры, способности ставить цели и строить жизненные</w:t>
            </w:r>
          </w:p>
          <w:p w14:paraId="4002B162" w14:textId="77777777" w:rsidR="007C65C5" w:rsidRDefault="00A346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планы.</w:t>
            </w:r>
          </w:p>
        </w:tc>
        <w:tc>
          <w:tcPr>
            <w:tcW w:w="4962" w:type="dxa"/>
          </w:tcPr>
          <w:p w14:paraId="425BE307" w14:textId="77777777" w:rsidR="007C65C5" w:rsidRDefault="00A34624">
            <w:pPr>
              <w:pStyle w:val="TableParagraph"/>
              <w:numPr>
                <w:ilvl w:val="0"/>
                <w:numId w:val="8"/>
              </w:numPr>
              <w:tabs>
                <w:tab w:val="left" w:pos="1271"/>
                <w:tab w:val="left" w:pos="3275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межпредметные понятия и универсальные учебные действия;</w:t>
            </w:r>
          </w:p>
          <w:p w14:paraId="5A2168FF" w14:textId="77777777" w:rsidR="007C65C5" w:rsidRDefault="00A34624">
            <w:pPr>
              <w:pStyle w:val="TableParagraph"/>
              <w:numPr>
                <w:ilvl w:val="0"/>
                <w:numId w:val="8"/>
              </w:numPr>
              <w:tabs>
                <w:tab w:val="left" w:pos="720"/>
                <w:tab w:val="left" w:pos="2094"/>
                <w:tab w:val="left" w:pos="296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их использования в познавательной и социальной практике,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планированию и осуществлению учебной деятельности, организации учебного сотрудничества с педагогическими</w:t>
            </w:r>
          </w:p>
          <w:p w14:paraId="4EC5D63A" w14:textId="77777777" w:rsidR="007C65C5" w:rsidRDefault="00A34624">
            <w:pPr>
              <w:pStyle w:val="TableParagraph"/>
              <w:tabs>
                <w:tab w:val="left" w:pos="3150"/>
              </w:tabs>
              <w:ind w:left="21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работниками и сверстниками, к участию в </w:t>
            </w:r>
            <w:r>
              <w:rPr>
                <w:spacing w:val="-2"/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ндивидуальной </w:t>
            </w:r>
            <w:r>
              <w:rPr>
                <w:sz w:val="24"/>
              </w:rPr>
              <w:t>образовательной траектории;</w:t>
            </w:r>
          </w:p>
          <w:p w14:paraId="16B855E0" w14:textId="77777777" w:rsidR="007C65C5" w:rsidRDefault="00A34624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навыками учебно- исследовательской, проектной и социальной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32C65FE7" w14:textId="77777777" w:rsidR="007C65C5" w:rsidRDefault="00A34624">
      <w:pPr>
        <w:pStyle w:val="2"/>
        <w:spacing w:before="273"/>
        <w:jc w:val="both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7F59E33A" w14:textId="77777777" w:rsidR="007C65C5" w:rsidRDefault="00A34624">
      <w:pPr>
        <w:pStyle w:val="a5"/>
        <w:numPr>
          <w:ilvl w:val="0"/>
          <w:numId w:val="7"/>
        </w:numPr>
        <w:tabs>
          <w:tab w:val="left" w:pos="942"/>
        </w:tabs>
        <w:ind w:right="24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 поколений;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366F1EC2" w14:textId="77777777" w:rsidR="007C65C5" w:rsidRDefault="007C65C5">
      <w:pPr>
        <w:rPr>
          <w:sz w:val="24"/>
        </w:rPr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5FFBC786" w14:textId="77777777" w:rsidR="007C65C5" w:rsidRDefault="00A34624">
      <w:pPr>
        <w:pStyle w:val="a3"/>
        <w:spacing w:before="68"/>
        <w:ind w:left="682" w:right="253"/>
        <w:jc w:val="both"/>
      </w:pPr>
      <w:r>
        <w:lastRenderedPageBreak/>
        <w:t xml:space="preserve">сформированность ценностного отношения к литературе как неотъемлемой части </w:t>
      </w:r>
      <w:r>
        <w:rPr>
          <w:spacing w:val="-2"/>
        </w:rPr>
        <w:t>культуры;</w:t>
      </w:r>
    </w:p>
    <w:p w14:paraId="592251B8" w14:textId="77777777" w:rsidR="007C65C5" w:rsidRDefault="00A34624">
      <w:pPr>
        <w:pStyle w:val="a5"/>
        <w:numPr>
          <w:ilvl w:val="0"/>
          <w:numId w:val="7"/>
        </w:numPr>
        <w:tabs>
          <w:tab w:val="left" w:pos="952"/>
        </w:tabs>
        <w:ind w:right="244" w:firstLine="0"/>
        <w:jc w:val="both"/>
        <w:rPr>
          <w:sz w:val="24"/>
        </w:rPr>
      </w:pPr>
      <w:r>
        <w:rPr>
          <w:sz w:val="24"/>
        </w:rPr>
        <w:t>осознание взаимосвязи между языковым, литературным, интеллектуальным, духовно- нравственны</w:t>
      </w:r>
      <w:r>
        <w:rPr>
          <w:sz w:val="24"/>
        </w:rPr>
        <w:t>м развитием личности;</w:t>
      </w:r>
    </w:p>
    <w:p w14:paraId="14A5EB38" w14:textId="77777777" w:rsidR="007C65C5" w:rsidRDefault="00A34624">
      <w:pPr>
        <w:pStyle w:val="a5"/>
        <w:numPr>
          <w:ilvl w:val="0"/>
          <w:numId w:val="7"/>
        </w:numPr>
        <w:tabs>
          <w:tab w:val="left" w:pos="1108"/>
        </w:tabs>
        <w:ind w:right="250" w:firstLine="0"/>
        <w:jc w:val="both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</w:r>
    </w:p>
    <w:p w14:paraId="3C3D81FC" w14:textId="77777777" w:rsidR="007C65C5" w:rsidRDefault="00A34624">
      <w:pPr>
        <w:pStyle w:val="a5"/>
        <w:numPr>
          <w:ilvl w:val="0"/>
          <w:numId w:val="7"/>
        </w:numPr>
        <w:tabs>
          <w:tab w:val="left" w:pos="947"/>
        </w:tabs>
        <w:ind w:right="245" w:firstLine="0"/>
        <w:jc w:val="both"/>
        <w:rPr>
          <w:sz w:val="24"/>
        </w:rPr>
      </w:pPr>
      <w:r>
        <w:rPr>
          <w:sz w:val="24"/>
        </w:rPr>
        <w:t>знание соде</w:t>
      </w:r>
      <w:r>
        <w:rPr>
          <w:sz w:val="24"/>
        </w:rPr>
        <w:t>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</w:r>
    </w:p>
    <w:p w14:paraId="1EB074B2" w14:textId="77777777" w:rsidR="007C65C5" w:rsidRDefault="00A34624">
      <w:pPr>
        <w:pStyle w:val="a3"/>
        <w:ind w:left="682" w:right="244"/>
        <w:jc w:val="both"/>
      </w:pPr>
      <w:r>
        <w:t>пьеса А.Н. Островского "Гроза"; роман</w:t>
      </w:r>
      <w:r>
        <w:t xml:space="preserve"> И.А. Гончарова "Обломов"; роман И.С.</w:t>
      </w:r>
      <w:r>
        <w:rPr>
          <w:spacing w:val="40"/>
        </w:rPr>
        <w:t xml:space="preserve"> </w:t>
      </w:r>
      <w:r>
        <w:t xml:space="preserve">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</w:t>
      </w:r>
      <w:r>
        <w:t>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</w:t>
      </w:r>
      <w:r>
        <w:t>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</w:t>
      </w:r>
      <w:r>
        <w:t>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</w:t>
      </w:r>
      <w:r>
        <w:t xml:space="preserve">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</w:t>
      </w:r>
      <w:r>
        <w:t>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</w:t>
      </w:r>
      <w:r>
        <w:rPr>
          <w:spacing w:val="40"/>
        </w:rPr>
        <w:t xml:space="preserve"> </w:t>
      </w:r>
      <w:r>
        <w:t xml:space="preserve">том числе А.Н. Арбузова, А.В. Вампилова и других); не </w:t>
      </w:r>
      <w:r>
        <w:t>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</w:t>
      </w:r>
      <w:r>
        <w:rPr>
          <w:spacing w:val="-1"/>
        </w:rPr>
        <w:t xml:space="preserve"> </w:t>
      </w:r>
      <w:r>
        <w:t>Г. Ибсена, Б. Шоу</w:t>
      </w:r>
      <w:r>
        <w:rPr>
          <w:spacing w:val="-8"/>
        </w:rPr>
        <w:t xml:space="preserve"> </w:t>
      </w:r>
      <w:r>
        <w:t>и других);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одног</w:t>
      </w:r>
      <w:r>
        <w:t>о произведения</w:t>
      </w:r>
      <w:r>
        <w:rPr>
          <w:spacing w:val="-2"/>
        </w:rPr>
        <w:t xml:space="preserve"> </w:t>
      </w:r>
      <w:r>
        <w:t xml:space="preserve">из литературы народов России (в том числе произведения Г. Айги, Р. Гамзатова, М. Джалиля, М. Карима, Д. Кугультинова, К. Кулиева, Ю. </w:t>
      </w:r>
      <w:proofErr w:type="spellStart"/>
      <w:r>
        <w:t>Рытхэу</w:t>
      </w:r>
      <w:proofErr w:type="spellEnd"/>
      <w:r>
        <w:t xml:space="preserve">, Г. Тукая, К. Хетагурова, Ю. </w:t>
      </w:r>
      <w:proofErr w:type="spellStart"/>
      <w:r>
        <w:t>Шесталова</w:t>
      </w:r>
      <w:proofErr w:type="spellEnd"/>
      <w:r>
        <w:t xml:space="preserve"> и других);</w:t>
      </w:r>
    </w:p>
    <w:p w14:paraId="72798376" w14:textId="77777777" w:rsidR="007C65C5" w:rsidRDefault="00A34624">
      <w:pPr>
        <w:pStyle w:val="a5"/>
        <w:numPr>
          <w:ilvl w:val="0"/>
          <w:numId w:val="7"/>
        </w:numPr>
        <w:tabs>
          <w:tab w:val="left" w:pos="964"/>
        </w:tabs>
        <w:spacing w:before="2"/>
        <w:ind w:right="246" w:firstLine="0"/>
        <w:jc w:val="both"/>
        <w:rPr>
          <w:sz w:val="24"/>
        </w:rPr>
      </w:pPr>
      <w:r>
        <w:rPr>
          <w:sz w:val="24"/>
        </w:rPr>
        <w:t>сформированность умений определять и учитывать исто</w:t>
      </w:r>
      <w:r>
        <w:rPr>
          <w:sz w:val="24"/>
        </w:rPr>
        <w:t>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14:paraId="3AB54BEA" w14:textId="77777777" w:rsidR="007C65C5" w:rsidRDefault="00A34624">
      <w:pPr>
        <w:pStyle w:val="a5"/>
        <w:numPr>
          <w:ilvl w:val="0"/>
          <w:numId w:val="7"/>
        </w:numPr>
        <w:tabs>
          <w:tab w:val="left" w:pos="992"/>
        </w:tabs>
        <w:spacing w:before="1"/>
        <w:ind w:right="250" w:firstLine="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 проблемы и выражать свое отношени</w:t>
      </w:r>
      <w:r>
        <w:rPr>
          <w:sz w:val="24"/>
        </w:rPr>
        <w:t>е к ним в развернутых аргументированных устных и письменных высказываниях, участвовать в дискуссии на литературные темы;</w:t>
      </w:r>
    </w:p>
    <w:p w14:paraId="582E2832" w14:textId="77777777" w:rsidR="007C65C5" w:rsidRDefault="00A34624">
      <w:pPr>
        <w:pStyle w:val="a5"/>
        <w:numPr>
          <w:ilvl w:val="0"/>
          <w:numId w:val="7"/>
        </w:numPr>
        <w:tabs>
          <w:tab w:val="left" w:pos="1038"/>
        </w:tabs>
        <w:ind w:right="246" w:firstLine="0"/>
        <w:jc w:val="both"/>
        <w:rPr>
          <w:sz w:val="24"/>
        </w:rPr>
      </w:pPr>
      <w:r>
        <w:rPr>
          <w:sz w:val="24"/>
        </w:rPr>
        <w:t>осознание художественной картины жизни, созданной автором в литературном произведении, 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 эмоционального личностного 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интеллектуального </w:t>
      </w:r>
      <w:r>
        <w:rPr>
          <w:spacing w:val="-2"/>
          <w:sz w:val="24"/>
        </w:rPr>
        <w:t>понимания;</w:t>
      </w:r>
    </w:p>
    <w:p w14:paraId="7DC8FE58" w14:textId="77777777" w:rsidR="007C65C5" w:rsidRDefault="00A34624">
      <w:pPr>
        <w:pStyle w:val="a5"/>
        <w:numPr>
          <w:ilvl w:val="0"/>
          <w:numId w:val="7"/>
        </w:numPr>
        <w:tabs>
          <w:tab w:val="left" w:pos="1002"/>
        </w:tabs>
        <w:ind w:right="252" w:firstLine="0"/>
        <w:jc w:val="both"/>
        <w:rPr>
          <w:sz w:val="24"/>
        </w:rPr>
      </w:pPr>
      <w:r>
        <w:rPr>
          <w:sz w:val="24"/>
        </w:rPr>
        <w:t xml:space="preserve">сформированность умений выразительно (с учетом индивидуальных особенностей обучающихся) читать, в том числе наизусть, не менее 10 произведений и (или) </w:t>
      </w:r>
      <w:r>
        <w:rPr>
          <w:spacing w:val="-2"/>
          <w:sz w:val="24"/>
        </w:rPr>
        <w:t>фрагментов;</w:t>
      </w:r>
    </w:p>
    <w:p w14:paraId="22D283A9" w14:textId="77777777" w:rsidR="007C65C5" w:rsidRDefault="00A34624">
      <w:pPr>
        <w:pStyle w:val="a5"/>
        <w:numPr>
          <w:ilvl w:val="0"/>
          <w:numId w:val="7"/>
        </w:numPr>
        <w:tabs>
          <w:tab w:val="left" w:pos="1048"/>
        </w:tabs>
        <w:ind w:right="245" w:firstLine="0"/>
        <w:jc w:val="both"/>
        <w:rPr>
          <w:sz w:val="24"/>
        </w:rPr>
      </w:pPr>
      <w:r>
        <w:rPr>
          <w:sz w:val="24"/>
        </w:rPr>
        <w:t>владение умениями анализа и интерпретации художественных прои</w:t>
      </w:r>
      <w:r>
        <w:rPr>
          <w:sz w:val="24"/>
        </w:rPr>
        <w:t>зведений в единстве формы и содержания (с учетом неоднозначности заложенных в нем смыслов, и наличия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нем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14:paraId="0111B075" w14:textId="77777777" w:rsidR="007C65C5" w:rsidRDefault="007C65C5">
      <w:pPr>
        <w:jc w:val="both"/>
        <w:rPr>
          <w:sz w:val="24"/>
        </w:rPr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1EAB259D" w14:textId="77777777" w:rsidR="007C65C5" w:rsidRDefault="00A34624">
      <w:pPr>
        <w:pStyle w:val="a3"/>
        <w:spacing w:before="68"/>
        <w:ind w:left="682" w:right="250"/>
      </w:pPr>
      <w:r>
        <w:lastRenderedPageBreak/>
        <w:t>понятий (в дополнение к изученным на уровне начального общего и ос</w:t>
      </w:r>
      <w:r>
        <w:t>новного общего</w:t>
      </w:r>
      <w:r>
        <w:rPr>
          <w:spacing w:val="40"/>
        </w:rPr>
        <w:t xml:space="preserve"> </w:t>
      </w:r>
      <w:r>
        <w:rPr>
          <w:spacing w:val="-2"/>
        </w:rPr>
        <w:t>образования):</w:t>
      </w:r>
    </w:p>
    <w:p w14:paraId="26CEB8DA" w14:textId="77777777" w:rsidR="007C65C5" w:rsidRDefault="00A34624">
      <w:pPr>
        <w:pStyle w:val="a3"/>
        <w:ind w:left="682"/>
      </w:pPr>
      <w:r>
        <w:t>конкретно-историческое,</w:t>
      </w:r>
      <w:r>
        <w:rPr>
          <w:spacing w:val="-6"/>
        </w:rPr>
        <w:t xml:space="preserve"> </w:t>
      </w:r>
      <w:r>
        <w:t>общечеловеческое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национальное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писателя; традиция и новаторство;</w:t>
      </w:r>
    </w:p>
    <w:p w14:paraId="639646BE" w14:textId="77777777" w:rsidR="007C65C5" w:rsidRDefault="00A34624">
      <w:pPr>
        <w:pStyle w:val="a3"/>
        <w:ind w:left="682" w:right="5202"/>
      </w:pPr>
      <w:r>
        <w:t>авторский замысел и его воплощение; художественное время и пространство; миф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литература;</w:t>
      </w:r>
      <w:r>
        <w:rPr>
          <w:spacing w:val="-8"/>
        </w:rPr>
        <w:t xml:space="preserve"> </w:t>
      </w:r>
      <w:r>
        <w:t>историзм,</w:t>
      </w:r>
      <w:r>
        <w:rPr>
          <w:spacing w:val="-8"/>
        </w:rPr>
        <w:t xml:space="preserve"> </w:t>
      </w:r>
      <w:r>
        <w:t>народность; историко-ли</w:t>
      </w:r>
      <w:r>
        <w:t>тературный процесс;</w:t>
      </w:r>
    </w:p>
    <w:p w14:paraId="1724CA6B" w14:textId="77777777" w:rsidR="007C65C5" w:rsidRDefault="00A34624">
      <w:pPr>
        <w:pStyle w:val="a3"/>
        <w:ind w:left="682"/>
      </w:pPr>
      <w:r>
        <w:t>литературные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течения:</w:t>
      </w:r>
      <w:r>
        <w:rPr>
          <w:spacing w:val="80"/>
        </w:rPr>
        <w:t xml:space="preserve"> </w:t>
      </w:r>
      <w:r>
        <w:t>романтизм,</w:t>
      </w:r>
      <w:r>
        <w:rPr>
          <w:spacing w:val="80"/>
        </w:rPr>
        <w:t xml:space="preserve"> </w:t>
      </w:r>
      <w:r>
        <w:t>реализм,</w:t>
      </w:r>
      <w:r>
        <w:rPr>
          <w:spacing w:val="80"/>
        </w:rPr>
        <w:t xml:space="preserve"> </w:t>
      </w:r>
      <w:r>
        <w:t>модернизм</w:t>
      </w:r>
      <w:r>
        <w:rPr>
          <w:spacing w:val="80"/>
        </w:rPr>
        <w:t xml:space="preserve"> </w:t>
      </w:r>
      <w:r>
        <w:t>(символизм, акмеизм, футуризм), постмодернизм;</w:t>
      </w:r>
    </w:p>
    <w:p w14:paraId="79762F81" w14:textId="77777777" w:rsidR="007C65C5" w:rsidRDefault="00A34624">
      <w:pPr>
        <w:pStyle w:val="a3"/>
        <w:ind w:left="682" w:right="6016"/>
      </w:pPr>
      <w:r>
        <w:t>литературные жанры; трагическое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комическое;</w:t>
      </w:r>
    </w:p>
    <w:p w14:paraId="46095063" w14:textId="77777777" w:rsidR="007C65C5" w:rsidRDefault="00A34624">
      <w:pPr>
        <w:pStyle w:val="a3"/>
        <w:ind w:left="682"/>
      </w:pPr>
      <w:r>
        <w:t>психологизм;</w:t>
      </w:r>
      <w:r>
        <w:rPr>
          <w:spacing w:val="-6"/>
        </w:rPr>
        <w:t xml:space="preserve"> </w:t>
      </w:r>
      <w:r>
        <w:t>тематика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проблематика;</w:t>
      </w:r>
      <w:r>
        <w:rPr>
          <w:spacing w:val="-3"/>
        </w:rPr>
        <w:t xml:space="preserve"> </w:t>
      </w:r>
      <w:r>
        <w:t>авторская</w:t>
      </w:r>
      <w:r>
        <w:rPr>
          <w:spacing w:val="-4"/>
        </w:rPr>
        <w:t xml:space="preserve"> </w:t>
      </w:r>
      <w:r>
        <w:t>позиция;</w:t>
      </w:r>
      <w:r>
        <w:rPr>
          <w:spacing w:val="-3"/>
        </w:rPr>
        <w:t xml:space="preserve"> </w:t>
      </w:r>
      <w:r>
        <w:rPr>
          <w:spacing w:val="-2"/>
        </w:rPr>
        <w:t>фабула;</w:t>
      </w:r>
    </w:p>
    <w:p w14:paraId="6E5DCEC9" w14:textId="77777777" w:rsidR="007C65C5" w:rsidRDefault="00A34624">
      <w:pPr>
        <w:pStyle w:val="a3"/>
        <w:spacing w:before="1"/>
        <w:ind w:left="682" w:right="250"/>
        <w:jc w:val="both"/>
      </w:pPr>
      <w:r>
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</w:r>
      <w:proofErr w:type="spellStart"/>
      <w:r>
        <w:t>силлаботоническая</w:t>
      </w:r>
      <w:proofErr w:type="spellEnd"/>
      <w:r>
        <w:t>), дольник, верлибр;</w:t>
      </w:r>
    </w:p>
    <w:p w14:paraId="1FD2F9A5" w14:textId="77777777" w:rsidR="007C65C5" w:rsidRDefault="00A34624">
      <w:pPr>
        <w:pStyle w:val="a3"/>
        <w:ind w:left="682"/>
        <w:jc w:val="both"/>
      </w:pPr>
      <w:r>
        <w:t>"вечные</w:t>
      </w:r>
      <w:r>
        <w:rPr>
          <w:spacing w:val="-4"/>
        </w:rPr>
        <w:t xml:space="preserve"> </w:t>
      </w:r>
      <w:r>
        <w:t>темы"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"вечные</w:t>
      </w:r>
      <w:r>
        <w:rPr>
          <w:spacing w:val="-3"/>
        </w:rPr>
        <w:t xml:space="preserve"> </w:t>
      </w:r>
      <w:r>
        <w:t>образы"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литературе;</w:t>
      </w:r>
    </w:p>
    <w:p w14:paraId="7BBFF5E5" w14:textId="77777777" w:rsidR="007C65C5" w:rsidRDefault="00A34624">
      <w:pPr>
        <w:pStyle w:val="a3"/>
        <w:ind w:left="682" w:right="3712"/>
        <w:jc w:val="both"/>
      </w:pPr>
      <w:r>
        <w:t>взаимосвязь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взаимовлияние</w:t>
      </w:r>
      <w:r>
        <w:rPr>
          <w:spacing w:val="-12"/>
        </w:rPr>
        <w:t xml:space="preserve"> </w:t>
      </w:r>
      <w:r>
        <w:t>наци</w:t>
      </w:r>
      <w:r>
        <w:t>ональных</w:t>
      </w:r>
      <w:r>
        <w:rPr>
          <w:spacing w:val="-7"/>
        </w:rPr>
        <w:t xml:space="preserve"> </w:t>
      </w:r>
      <w:r>
        <w:t>литератур; художественный перевод; литературная критика;</w:t>
      </w:r>
    </w:p>
    <w:p w14:paraId="0E4952EC" w14:textId="77777777" w:rsidR="007C65C5" w:rsidRDefault="00A34624">
      <w:pPr>
        <w:pStyle w:val="a5"/>
        <w:numPr>
          <w:ilvl w:val="0"/>
          <w:numId w:val="7"/>
        </w:numPr>
        <w:tabs>
          <w:tab w:val="left" w:pos="1088"/>
        </w:tabs>
        <w:ind w:right="252" w:firstLine="0"/>
        <w:jc w:val="both"/>
        <w:rPr>
          <w:sz w:val="24"/>
        </w:rPr>
      </w:pPr>
      <w:r>
        <w:rPr>
          <w:sz w:val="24"/>
        </w:rPr>
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14:paraId="2DFEDD9C" w14:textId="77777777" w:rsidR="007C65C5" w:rsidRDefault="00A34624">
      <w:pPr>
        <w:pStyle w:val="a5"/>
        <w:numPr>
          <w:ilvl w:val="0"/>
          <w:numId w:val="7"/>
        </w:numPr>
        <w:tabs>
          <w:tab w:val="left" w:pos="1182"/>
        </w:tabs>
        <w:ind w:right="249" w:firstLine="0"/>
        <w:jc w:val="both"/>
        <w:rPr>
          <w:sz w:val="24"/>
        </w:rPr>
      </w:pPr>
      <w:r>
        <w:rPr>
          <w:sz w:val="24"/>
        </w:rPr>
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</w:t>
      </w:r>
      <w:r>
        <w:rPr>
          <w:sz w:val="24"/>
        </w:rPr>
        <w:t>енять их в речевой практике;</w:t>
      </w:r>
    </w:p>
    <w:p w14:paraId="25887427" w14:textId="77777777" w:rsidR="007C65C5" w:rsidRDefault="00A34624">
      <w:pPr>
        <w:pStyle w:val="a5"/>
        <w:numPr>
          <w:ilvl w:val="0"/>
          <w:numId w:val="7"/>
        </w:numPr>
        <w:tabs>
          <w:tab w:val="left" w:pos="1182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</w:t>
      </w:r>
      <w:r>
        <w:rPr>
          <w:sz w:val="24"/>
        </w:rPr>
        <w:t>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</w:t>
      </w:r>
      <w:r>
        <w:rPr>
          <w:sz w:val="24"/>
        </w:rPr>
        <w:t>итературного языка;</w:t>
      </w:r>
    </w:p>
    <w:p w14:paraId="7EDCC4C5" w14:textId="77777777" w:rsidR="007C65C5" w:rsidRDefault="00A34624">
      <w:pPr>
        <w:pStyle w:val="a5"/>
        <w:numPr>
          <w:ilvl w:val="0"/>
          <w:numId w:val="7"/>
        </w:numPr>
        <w:tabs>
          <w:tab w:val="left" w:pos="1172"/>
        </w:tabs>
        <w:ind w:right="253" w:firstLine="0"/>
        <w:jc w:val="both"/>
        <w:rPr>
          <w:sz w:val="24"/>
        </w:rPr>
      </w:pPr>
      <w:r>
        <w:rPr>
          <w:sz w:val="24"/>
        </w:rPr>
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</w:r>
    </w:p>
    <w:p w14:paraId="7675BA24" w14:textId="77777777" w:rsidR="007C65C5" w:rsidRDefault="007C65C5">
      <w:pPr>
        <w:pStyle w:val="a3"/>
        <w:spacing w:before="5"/>
      </w:pPr>
    </w:p>
    <w:p w14:paraId="1D72EB98" w14:textId="77777777" w:rsidR="007C65C5" w:rsidRDefault="00A34624">
      <w:pPr>
        <w:pStyle w:val="2"/>
        <w:ind w:left="2186"/>
        <w:jc w:val="both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14:paraId="5CC4EB14" w14:textId="77777777" w:rsidR="007C65C5" w:rsidRDefault="00A34624">
      <w:pPr>
        <w:pStyle w:val="a3"/>
        <w:ind w:left="682" w:right="250"/>
        <w:jc w:val="both"/>
      </w:pPr>
      <w:r>
        <w:t xml:space="preserve">ОК 01. Выбирать </w:t>
      </w:r>
      <w:r>
        <w:t>способы решения задач профессиональной деятельности применительно к различным контекстам;</w:t>
      </w:r>
    </w:p>
    <w:p w14:paraId="097B3556" w14:textId="77777777" w:rsidR="007C65C5" w:rsidRDefault="00A34624">
      <w:pPr>
        <w:pStyle w:val="a3"/>
        <w:ind w:left="682" w:right="244"/>
        <w:jc w:val="both"/>
      </w:pPr>
      <w: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</w:r>
      <w:r>
        <w:rPr>
          <w:spacing w:val="-2"/>
        </w:rPr>
        <w:t>деятельности;</w:t>
      </w:r>
    </w:p>
    <w:p w14:paraId="56B9DA44" w14:textId="77777777" w:rsidR="007C65C5" w:rsidRDefault="00A34624">
      <w:pPr>
        <w:pStyle w:val="a3"/>
        <w:ind w:left="682" w:right="248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2F73B1F" w14:textId="77777777" w:rsidR="007C65C5" w:rsidRDefault="00A34624">
      <w:pPr>
        <w:pStyle w:val="a3"/>
        <w:ind w:left="682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вз</w:t>
      </w:r>
      <w:r>
        <w:t>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команде;</w:t>
      </w:r>
    </w:p>
    <w:p w14:paraId="51A3D4A0" w14:textId="77777777" w:rsidR="007C65C5" w:rsidRDefault="00A34624">
      <w:pPr>
        <w:pStyle w:val="a3"/>
        <w:ind w:left="682" w:right="255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520D917" w14:textId="77777777" w:rsidR="007C65C5" w:rsidRDefault="00A34624">
      <w:pPr>
        <w:pStyle w:val="a3"/>
        <w:spacing w:before="1" w:line="237" w:lineRule="auto"/>
        <w:ind w:left="682" w:right="245"/>
        <w:jc w:val="both"/>
      </w:pPr>
      <w:r>
        <w:t>ОК 06. Проявлять гражданско-патриотическую пози</w:t>
      </w:r>
      <w:r>
        <w:t>цию, демонстрировать осознанное поведение на основе традиционных общечеловеческих ценностей, в том числе с учетом</w:t>
      </w:r>
    </w:p>
    <w:p w14:paraId="28350E77" w14:textId="77777777" w:rsidR="007C65C5" w:rsidRDefault="007C65C5">
      <w:pPr>
        <w:spacing w:line="237" w:lineRule="auto"/>
        <w:jc w:val="both"/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1678AD2C" w14:textId="77777777" w:rsidR="007C65C5" w:rsidRDefault="00A34624">
      <w:pPr>
        <w:pStyle w:val="a3"/>
        <w:spacing w:before="68"/>
        <w:ind w:left="682" w:right="250"/>
      </w:pPr>
      <w:r>
        <w:lastRenderedPageBreak/>
        <w:t>гармонизации</w:t>
      </w:r>
      <w:r>
        <w:rPr>
          <w:spacing w:val="37"/>
        </w:rPr>
        <w:t xml:space="preserve"> </w:t>
      </w:r>
      <w:r>
        <w:t>межнациональных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межрелигиозных</w:t>
      </w:r>
      <w:r>
        <w:rPr>
          <w:spacing w:val="39"/>
        </w:rPr>
        <w:t xml:space="preserve"> </w:t>
      </w:r>
      <w:r>
        <w:t>отношений,</w:t>
      </w:r>
      <w:r>
        <w:rPr>
          <w:spacing w:val="36"/>
        </w:rPr>
        <w:t xml:space="preserve"> </w:t>
      </w:r>
      <w:r>
        <w:t>применять</w:t>
      </w:r>
      <w:r>
        <w:rPr>
          <w:spacing w:val="38"/>
        </w:rPr>
        <w:t xml:space="preserve"> </w:t>
      </w:r>
      <w:r>
        <w:t>стандарты антикоррупционного поведения;</w:t>
      </w:r>
    </w:p>
    <w:p w14:paraId="2E981E78" w14:textId="77777777" w:rsidR="007C65C5" w:rsidRDefault="00A34624">
      <w:pPr>
        <w:pStyle w:val="a3"/>
        <w:tabs>
          <w:tab w:val="left" w:pos="1240"/>
          <w:tab w:val="left" w:pos="1766"/>
          <w:tab w:val="left" w:pos="3378"/>
          <w:tab w:val="left" w:pos="5536"/>
          <w:tab w:val="left" w:pos="7329"/>
          <w:tab w:val="left" w:pos="7787"/>
          <w:tab w:val="left" w:pos="9764"/>
        </w:tabs>
        <w:ind w:left="682" w:right="250"/>
      </w:pPr>
      <w:r>
        <w:rPr>
          <w:spacing w:val="-6"/>
        </w:rPr>
        <w:t>ОК</w:t>
      </w:r>
      <w:r>
        <w:tab/>
      </w:r>
      <w:r>
        <w:rPr>
          <w:spacing w:val="-4"/>
        </w:rPr>
        <w:t>09.</w:t>
      </w:r>
      <w:r>
        <w:tab/>
      </w:r>
      <w:r>
        <w:rPr>
          <w:spacing w:val="-2"/>
        </w:rPr>
        <w:t>Пользов</w:t>
      </w:r>
      <w:r>
        <w:rPr>
          <w:spacing w:val="-2"/>
        </w:rPr>
        <w:t>аться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документацией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государственном</w:t>
      </w:r>
      <w:r>
        <w:tab/>
      </w:r>
      <w:r>
        <w:rPr>
          <w:spacing w:val="-10"/>
        </w:rPr>
        <w:t xml:space="preserve">и </w:t>
      </w:r>
      <w:r>
        <w:t>иностранном языках.</w:t>
      </w:r>
    </w:p>
    <w:p w14:paraId="1CD59EE3" w14:textId="77777777" w:rsidR="007C65C5" w:rsidRDefault="00A34624">
      <w:pPr>
        <w:pStyle w:val="a3"/>
        <w:ind w:left="682"/>
      </w:pPr>
      <w:r>
        <w:t>ПК</w:t>
      </w:r>
      <w:r>
        <w:rPr>
          <w:spacing w:val="-5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толкование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rPr>
          <w:spacing w:val="-2"/>
        </w:rPr>
        <w:t>права.</w:t>
      </w:r>
    </w:p>
    <w:p w14:paraId="4A3D3445" w14:textId="77777777" w:rsidR="007C65C5" w:rsidRDefault="007C65C5">
      <w:pPr>
        <w:pStyle w:val="a3"/>
        <w:spacing w:before="269"/>
      </w:pPr>
    </w:p>
    <w:p w14:paraId="290B11AF" w14:textId="77777777" w:rsidR="007C65C5" w:rsidRDefault="00A34624">
      <w:pPr>
        <w:ind w:left="68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28B23F84" w14:textId="77777777" w:rsidR="007C65C5" w:rsidRDefault="007C65C5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7766"/>
      </w:tblGrid>
      <w:tr w:rsidR="007C65C5" w14:paraId="3EF04C43" w14:textId="77777777">
        <w:trPr>
          <w:trHeight w:val="827"/>
        </w:trPr>
        <w:tc>
          <w:tcPr>
            <w:tcW w:w="1666" w:type="dxa"/>
          </w:tcPr>
          <w:p w14:paraId="593B75BB" w14:textId="77777777" w:rsidR="007C65C5" w:rsidRDefault="00A34624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59206B69" w14:textId="77777777" w:rsidR="007C65C5" w:rsidRDefault="00A34624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766" w:type="dxa"/>
          </w:tcPr>
          <w:p w14:paraId="4BC58B3D" w14:textId="77777777" w:rsidR="007C65C5" w:rsidRDefault="00A34624">
            <w:pPr>
              <w:pStyle w:val="TableParagraph"/>
              <w:ind w:left="1931" w:right="189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747B72CE" w14:textId="77777777" w:rsidR="007C65C5" w:rsidRDefault="00A34624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(дескрипторы)</w:t>
            </w:r>
          </w:p>
        </w:tc>
      </w:tr>
      <w:tr w:rsidR="007C65C5" w14:paraId="5F8AC54B" w14:textId="77777777">
        <w:trPr>
          <w:trHeight w:val="276"/>
        </w:trPr>
        <w:tc>
          <w:tcPr>
            <w:tcW w:w="1666" w:type="dxa"/>
          </w:tcPr>
          <w:p w14:paraId="23AA70E5" w14:textId="77777777" w:rsidR="007C65C5" w:rsidRDefault="00A3462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66" w:type="dxa"/>
          </w:tcPr>
          <w:p w14:paraId="5CB9D0C4" w14:textId="77777777" w:rsidR="007C65C5" w:rsidRDefault="00A3462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7C65C5" w14:paraId="5AFBCD61" w14:textId="77777777">
        <w:trPr>
          <w:trHeight w:val="829"/>
        </w:trPr>
        <w:tc>
          <w:tcPr>
            <w:tcW w:w="1666" w:type="dxa"/>
          </w:tcPr>
          <w:p w14:paraId="69BFC322" w14:textId="77777777" w:rsidR="007C65C5" w:rsidRDefault="00A3462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66" w:type="dxa"/>
          </w:tcPr>
          <w:p w14:paraId="7CADD6F9" w14:textId="77777777" w:rsidR="007C65C5" w:rsidRDefault="00A346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уважающий собственную и чужую уникальность в различных ситуациях, во всех</w:t>
            </w:r>
          </w:p>
          <w:p w14:paraId="341D16AD" w14:textId="77777777" w:rsidR="007C65C5" w:rsidRDefault="00A3462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7C65C5" w14:paraId="22E44931" w14:textId="77777777">
        <w:trPr>
          <w:trHeight w:val="1379"/>
        </w:trPr>
        <w:tc>
          <w:tcPr>
            <w:tcW w:w="1666" w:type="dxa"/>
          </w:tcPr>
          <w:p w14:paraId="0902D69C" w14:textId="77777777" w:rsidR="007C65C5" w:rsidRDefault="00A346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66" w:type="dxa"/>
          </w:tcPr>
          <w:p w14:paraId="4CEFE661" w14:textId="77777777" w:rsidR="007C65C5" w:rsidRDefault="00A346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</w:t>
            </w:r>
          </w:p>
          <w:p w14:paraId="2A65EA8F" w14:textId="77777777" w:rsidR="007C65C5" w:rsidRDefault="00A3462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 групп. Сопричастный к сохранению, преумножению и трансляции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государства.</w:t>
            </w:r>
          </w:p>
        </w:tc>
      </w:tr>
      <w:tr w:rsidR="007C65C5" w14:paraId="4F9E17A9" w14:textId="77777777">
        <w:trPr>
          <w:trHeight w:val="561"/>
        </w:trPr>
        <w:tc>
          <w:tcPr>
            <w:tcW w:w="1666" w:type="dxa"/>
          </w:tcPr>
          <w:p w14:paraId="2AD89D17" w14:textId="77777777" w:rsidR="007C65C5" w:rsidRDefault="00A346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66" w:type="dxa"/>
          </w:tcPr>
          <w:p w14:paraId="530F4F59" w14:textId="77777777" w:rsidR="007C65C5" w:rsidRDefault="00A346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Проявляю</w:t>
            </w:r>
            <w:r>
              <w:rPr>
                <w:sz w:val="24"/>
              </w:rPr>
              <w:t>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</w:p>
          <w:p w14:paraId="0D63FAED" w14:textId="77777777" w:rsidR="007C65C5" w:rsidRDefault="00A3462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</w:tbl>
    <w:p w14:paraId="7EFE85C2" w14:textId="77777777" w:rsidR="007C65C5" w:rsidRDefault="007C65C5">
      <w:pPr>
        <w:spacing w:line="273" w:lineRule="exact"/>
        <w:rPr>
          <w:sz w:val="24"/>
        </w:rPr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055E5BBE" w14:textId="77777777" w:rsidR="007C65C5" w:rsidRDefault="00A34624">
      <w:pPr>
        <w:pStyle w:val="1"/>
        <w:numPr>
          <w:ilvl w:val="0"/>
          <w:numId w:val="10"/>
        </w:numPr>
        <w:tabs>
          <w:tab w:val="left" w:pos="922"/>
        </w:tabs>
        <w:ind w:left="922" w:hanging="240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0FF229AB" w14:textId="77777777" w:rsidR="007C65C5" w:rsidRDefault="007C65C5">
      <w:pPr>
        <w:pStyle w:val="a3"/>
        <w:spacing w:before="1"/>
        <w:rPr>
          <w:b/>
        </w:rPr>
      </w:pPr>
    </w:p>
    <w:p w14:paraId="58354DF3" w14:textId="77777777" w:rsidR="007C65C5" w:rsidRDefault="00A34624">
      <w:pPr>
        <w:pStyle w:val="2"/>
        <w:numPr>
          <w:ilvl w:val="1"/>
          <w:numId w:val="10"/>
        </w:numPr>
        <w:tabs>
          <w:tab w:val="left" w:pos="1102"/>
        </w:tabs>
        <w:spacing w:line="240" w:lineRule="auto"/>
      </w:pPr>
      <w:r>
        <w:t>Объем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0FFC5266" w14:textId="77777777" w:rsidR="007C65C5" w:rsidRDefault="007C65C5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1558"/>
      </w:tblGrid>
      <w:tr w:rsidR="007C65C5" w14:paraId="070832FD" w14:textId="77777777">
        <w:trPr>
          <w:trHeight w:val="551"/>
        </w:trPr>
        <w:tc>
          <w:tcPr>
            <w:tcW w:w="7800" w:type="dxa"/>
          </w:tcPr>
          <w:p w14:paraId="5DF1D4D7" w14:textId="77777777" w:rsidR="007C65C5" w:rsidRDefault="00A34624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558" w:type="dxa"/>
          </w:tcPr>
          <w:p w14:paraId="217F2861" w14:textId="77777777" w:rsidR="007C65C5" w:rsidRDefault="00A34624">
            <w:pPr>
              <w:pStyle w:val="TableParagraph"/>
              <w:spacing w:line="273" w:lineRule="exact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в</w:t>
            </w:r>
          </w:p>
          <w:p w14:paraId="263CD6C6" w14:textId="77777777" w:rsidR="007C65C5" w:rsidRDefault="00A34624">
            <w:pPr>
              <w:pStyle w:val="TableParagraph"/>
              <w:spacing w:line="259" w:lineRule="exact"/>
              <w:ind w:left="47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часах</w:t>
            </w:r>
          </w:p>
        </w:tc>
      </w:tr>
      <w:tr w:rsidR="007C65C5" w14:paraId="22E14908" w14:textId="77777777">
        <w:trPr>
          <w:trHeight w:val="484"/>
        </w:trPr>
        <w:tc>
          <w:tcPr>
            <w:tcW w:w="7800" w:type="dxa"/>
          </w:tcPr>
          <w:p w14:paraId="6098CB35" w14:textId="77777777" w:rsidR="007C65C5" w:rsidRDefault="00A34624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558" w:type="dxa"/>
          </w:tcPr>
          <w:p w14:paraId="60B88C0A" w14:textId="77777777" w:rsidR="007C65C5" w:rsidRDefault="00A34624">
            <w:pPr>
              <w:pStyle w:val="TableParagraph"/>
              <w:spacing w:line="273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  <w:tr w:rsidR="007C65C5" w14:paraId="11E293E3" w14:textId="77777777">
        <w:trPr>
          <w:trHeight w:val="290"/>
        </w:trPr>
        <w:tc>
          <w:tcPr>
            <w:tcW w:w="7800" w:type="dxa"/>
          </w:tcPr>
          <w:p w14:paraId="37BB72E0" w14:textId="77777777" w:rsidR="007C65C5" w:rsidRDefault="00A34624">
            <w:pPr>
              <w:pStyle w:val="TableParagraph"/>
              <w:spacing w:line="270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58" w:type="dxa"/>
          </w:tcPr>
          <w:p w14:paraId="2D32D358" w14:textId="77777777" w:rsidR="007C65C5" w:rsidRDefault="00A34624">
            <w:pPr>
              <w:pStyle w:val="TableParagraph"/>
              <w:spacing w:line="270" w:lineRule="exact"/>
              <w:ind w:left="58" w:right="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7C65C5" w14:paraId="3F487960" w14:textId="77777777">
        <w:trPr>
          <w:trHeight w:val="484"/>
        </w:trPr>
        <w:tc>
          <w:tcPr>
            <w:tcW w:w="7800" w:type="dxa"/>
          </w:tcPr>
          <w:p w14:paraId="3C5038CB" w14:textId="77777777" w:rsidR="007C65C5" w:rsidRDefault="00A34624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58" w:type="dxa"/>
          </w:tcPr>
          <w:p w14:paraId="6C9F889A" w14:textId="77777777" w:rsidR="007C65C5" w:rsidRDefault="00A34624">
            <w:pPr>
              <w:pStyle w:val="TableParagraph"/>
              <w:spacing w:line="273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  <w:tr w:rsidR="007C65C5" w14:paraId="316C949F" w14:textId="77777777">
        <w:trPr>
          <w:trHeight w:val="275"/>
        </w:trPr>
        <w:tc>
          <w:tcPr>
            <w:tcW w:w="7800" w:type="dxa"/>
          </w:tcPr>
          <w:p w14:paraId="5A653469" w14:textId="77777777" w:rsidR="007C65C5" w:rsidRDefault="00A34624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58" w:type="dxa"/>
          </w:tcPr>
          <w:p w14:paraId="7798867E" w14:textId="77777777" w:rsidR="007C65C5" w:rsidRDefault="007C6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7C65C5" w14:paraId="3B9731F2" w14:textId="77777777">
        <w:trPr>
          <w:trHeight w:val="518"/>
        </w:trPr>
        <w:tc>
          <w:tcPr>
            <w:tcW w:w="7800" w:type="dxa"/>
          </w:tcPr>
          <w:p w14:paraId="2D8E738D" w14:textId="77777777" w:rsidR="007C65C5" w:rsidRDefault="00A34624">
            <w:pPr>
              <w:pStyle w:val="TableParagraph"/>
              <w:spacing w:before="114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4CF3AF41" w14:textId="77777777" w:rsidR="007C65C5" w:rsidRDefault="00A34624">
            <w:pPr>
              <w:pStyle w:val="TableParagraph"/>
              <w:spacing w:before="114"/>
              <w:ind w:left="6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7C65C5" w14:paraId="50B70424" w14:textId="77777777">
        <w:trPr>
          <w:trHeight w:val="515"/>
        </w:trPr>
        <w:tc>
          <w:tcPr>
            <w:tcW w:w="7800" w:type="dxa"/>
          </w:tcPr>
          <w:p w14:paraId="3263E8E2" w14:textId="77777777" w:rsidR="007C65C5" w:rsidRDefault="00A34624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14:paraId="3DE9E305" w14:textId="77777777" w:rsidR="007C65C5" w:rsidRDefault="00A34624">
            <w:pPr>
              <w:pStyle w:val="TableParagraph"/>
              <w:spacing w:before="111"/>
              <w:ind w:left="60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7C65C5" w14:paraId="62737D05" w14:textId="77777777">
        <w:trPr>
          <w:trHeight w:val="517"/>
        </w:trPr>
        <w:tc>
          <w:tcPr>
            <w:tcW w:w="7800" w:type="dxa"/>
          </w:tcPr>
          <w:p w14:paraId="1826C44E" w14:textId="77777777" w:rsidR="007C65C5" w:rsidRDefault="00A34624">
            <w:pPr>
              <w:pStyle w:val="TableParagraph"/>
              <w:spacing w:before="119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</w:tcPr>
          <w:p w14:paraId="2245950B" w14:textId="77777777" w:rsidR="007C65C5" w:rsidRDefault="00A34624">
            <w:pPr>
              <w:pStyle w:val="TableParagraph"/>
              <w:spacing w:before="119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  <w:tr w:rsidR="007C65C5" w14:paraId="07FACEDC" w14:textId="77777777">
        <w:trPr>
          <w:trHeight w:val="558"/>
        </w:trPr>
        <w:tc>
          <w:tcPr>
            <w:tcW w:w="7800" w:type="dxa"/>
          </w:tcPr>
          <w:p w14:paraId="0390013C" w14:textId="77777777" w:rsidR="007C65C5" w:rsidRDefault="00A34624">
            <w:pPr>
              <w:pStyle w:val="TableParagraph"/>
              <w:spacing w:before="133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558" w:type="dxa"/>
          </w:tcPr>
          <w:p w14:paraId="468C1B29" w14:textId="77777777" w:rsidR="007C65C5" w:rsidRDefault="007C65C5">
            <w:pPr>
              <w:pStyle w:val="TableParagraph"/>
              <w:ind w:left="0"/>
              <w:rPr>
                <w:sz w:val="24"/>
              </w:rPr>
            </w:pPr>
          </w:p>
        </w:tc>
      </w:tr>
      <w:tr w:rsidR="007C65C5" w14:paraId="023AD351" w14:textId="77777777">
        <w:trPr>
          <w:trHeight w:val="275"/>
        </w:trPr>
        <w:tc>
          <w:tcPr>
            <w:tcW w:w="7800" w:type="dxa"/>
          </w:tcPr>
          <w:p w14:paraId="3BDE9508" w14:textId="77777777" w:rsidR="007C65C5" w:rsidRDefault="00A34624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650815D7" w14:textId="77777777" w:rsidR="007C65C5" w:rsidRDefault="00A34624">
            <w:pPr>
              <w:pStyle w:val="TableParagraph"/>
              <w:spacing w:line="256" w:lineRule="exact"/>
              <w:ind w:left="60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C65C5" w14:paraId="235D38ED" w14:textId="77777777">
        <w:trPr>
          <w:trHeight w:val="277"/>
        </w:trPr>
        <w:tc>
          <w:tcPr>
            <w:tcW w:w="7800" w:type="dxa"/>
          </w:tcPr>
          <w:p w14:paraId="25C987B8" w14:textId="77777777" w:rsidR="007C65C5" w:rsidRDefault="00A34624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14:paraId="3F6867A7" w14:textId="77777777" w:rsidR="007C65C5" w:rsidRDefault="00A34624">
            <w:pPr>
              <w:pStyle w:val="TableParagraph"/>
              <w:spacing w:line="258" w:lineRule="exact"/>
              <w:ind w:left="6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7C65C5" w14:paraId="069B3B10" w14:textId="77777777">
        <w:trPr>
          <w:trHeight w:val="551"/>
        </w:trPr>
        <w:tc>
          <w:tcPr>
            <w:tcW w:w="9358" w:type="dxa"/>
            <w:gridSpan w:val="2"/>
          </w:tcPr>
          <w:p w14:paraId="4A5DABF9" w14:textId="54DDD73B" w:rsidR="007C65C5" w:rsidRDefault="00A34624">
            <w:pPr>
              <w:pStyle w:val="TableParagraph"/>
              <w:tabs>
                <w:tab w:val="left" w:pos="2380"/>
                <w:tab w:val="left" w:pos="4106"/>
                <w:tab w:val="left" w:pos="5871"/>
                <w:tab w:val="left" w:pos="6512"/>
                <w:tab w:val="left" w:pos="7709"/>
              </w:tabs>
              <w:spacing w:line="276" w:lineRule="exact"/>
              <w:ind w:left="105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проводится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форме</w:t>
            </w:r>
            <w:r w:rsidR="0081063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дифференцированного зачёта </w:t>
            </w:r>
          </w:p>
        </w:tc>
      </w:tr>
    </w:tbl>
    <w:p w14:paraId="0C3592DB" w14:textId="77777777" w:rsidR="007C65C5" w:rsidRDefault="007C65C5">
      <w:pPr>
        <w:spacing w:line="276" w:lineRule="exact"/>
        <w:rPr>
          <w:sz w:val="24"/>
        </w:rPr>
        <w:sectPr w:rsidR="007C65C5" w:rsidSect="00086F00">
          <w:pgSz w:w="11910" w:h="16840"/>
          <w:pgMar w:top="1180" w:right="740" w:bottom="1220" w:left="1020" w:header="0" w:footer="1034" w:gutter="0"/>
          <w:cols w:space="720"/>
        </w:sectPr>
      </w:pPr>
    </w:p>
    <w:p w14:paraId="7E4F9E51" w14:textId="77777777" w:rsidR="007C65C5" w:rsidRDefault="00A34624">
      <w:pPr>
        <w:pStyle w:val="a5"/>
        <w:numPr>
          <w:ilvl w:val="1"/>
          <w:numId w:val="10"/>
        </w:numPr>
        <w:tabs>
          <w:tab w:val="left" w:pos="4070"/>
        </w:tabs>
        <w:spacing w:before="68" w:after="4"/>
        <w:ind w:left="4070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14"/>
        </w:rPr>
        <w:t xml:space="preserve"> </w:t>
      </w:r>
      <w:r>
        <w:rPr>
          <w:b/>
        </w:rPr>
        <w:t>план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содержание</w:t>
      </w:r>
      <w:r>
        <w:rPr>
          <w:b/>
          <w:spacing w:val="-8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дисциплины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3017D006" w14:textId="77777777">
        <w:trPr>
          <w:trHeight w:val="2070"/>
        </w:trPr>
        <w:tc>
          <w:tcPr>
            <w:tcW w:w="2124" w:type="dxa"/>
          </w:tcPr>
          <w:p w14:paraId="4F79838F" w14:textId="77777777" w:rsidR="007C65C5" w:rsidRDefault="00A34624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8643" w:type="dxa"/>
          </w:tcPr>
          <w:p w14:paraId="03B8E1CA" w14:textId="77777777" w:rsidR="007C65C5" w:rsidRDefault="00A34624">
            <w:pPr>
              <w:pStyle w:val="TableParagraph"/>
              <w:spacing w:line="228" w:lineRule="exact"/>
              <w:ind w:left="51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854" w:type="dxa"/>
          </w:tcPr>
          <w:p w14:paraId="66BAB7E1" w14:textId="77777777" w:rsidR="007C65C5" w:rsidRDefault="00A34624">
            <w:pPr>
              <w:pStyle w:val="TableParagraph"/>
              <w:ind w:left="173" w:hanging="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560" w:type="dxa"/>
          </w:tcPr>
          <w:p w14:paraId="242D271B" w14:textId="77777777" w:rsidR="007C65C5" w:rsidRDefault="00A34624">
            <w:pPr>
              <w:pStyle w:val="TableParagraph"/>
              <w:ind w:left="152" w:firstLine="37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 xml:space="preserve">компетенций, </w:t>
            </w:r>
            <w:proofErr w:type="spellStart"/>
            <w:r>
              <w:rPr>
                <w:b/>
                <w:spacing w:val="-2"/>
                <w:sz w:val="20"/>
              </w:rPr>
              <w:t>формировани</w:t>
            </w:r>
            <w:proofErr w:type="spellEnd"/>
          </w:p>
          <w:p w14:paraId="7341EDA7" w14:textId="77777777" w:rsidR="007C65C5" w:rsidRDefault="00A34624">
            <w:pPr>
              <w:pStyle w:val="TableParagraph"/>
              <w:ind w:left="190" w:right="183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ю которых </w:t>
            </w:r>
            <w:r>
              <w:rPr>
                <w:b/>
                <w:spacing w:val="-2"/>
                <w:sz w:val="20"/>
              </w:rPr>
              <w:t>способствует элемент программы</w:t>
            </w:r>
          </w:p>
        </w:tc>
        <w:tc>
          <w:tcPr>
            <w:tcW w:w="1420" w:type="dxa"/>
          </w:tcPr>
          <w:p w14:paraId="43471E5F" w14:textId="77777777" w:rsidR="007C65C5" w:rsidRDefault="00A34624">
            <w:pPr>
              <w:pStyle w:val="TableParagraph"/>
              <w:spacing w:line="228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14:paraId="1A650259" w14:textId="77777777" w:rsidR="007C65C5" w:rsidRDefault="00A34624">
            <w:pPr>
              <w:pStyle w:val="TableParagraph"/>
              <w:ind w:left="121" w:right="112" w:firstLine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результатов, достижению которых способствует элемент программы</w:t>
            </w:r>
          </w:p>
        </w:tc>
      </w:tr>
      <w:tr w:rsidR="007C65C5" w14:paraId="7D538993" w14:textId="77777777">
        <w:trPr>
          <w:trHeight w:val="230"/>
        </w:trPr>
        <w:tc>
          <w:tcPr>
            <w:tcW w:w="14601" w:type="dxa"/>
            <w:gridSpan w:val="5"/>
          </w:tcPr>
          <w:p w14:paraId="1C9438CB" w14:textId="77777777" w:rsidR="007C65C5" w:rsidRDefault="00A34624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Основное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содержание</w:t>
            </w:r>
          </w:p>
        </w:tc>
      </w:tr>
      <w:tr w:rsidR="007C65C5" w14:paraId="447E8DCE" w14:textId="77777777">
        <w:trPr>
          <w:trHeight w:val="230"/>
        </w:trPr>
        <w:tc>
          <w:tcPr>
            <w:tcW w:w="2124" w:type="dxa"/>
            <w:vMerge w:val="restart"/>
          </w:tcPr>
          <w:p w14:paraId="08D1D7B3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Введение</w:t>
            </w:r>
          </w:p>
        </w:tc>
        <w:tc>
          <w:tcPr>
            <w:tcW w:w="8643" w:type="dxa"/>
          </w:tcPr>
          <w:p w14:paraId="754C94EA" w14:textId="77777777" w:rsidR="007C65C5" w:rsidRDefault="00A34624">
            <w:pPr>
              <w:pStyle w:val="TableParagraph"/>
              <w:spacing w:line="210" w:lineRule="exact"/>
              <w:ind w:lef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5F9B94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28451AAE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7E1D48C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2843E9C0" w14:textId="77777777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14:paraId="4612EDA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F331280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Специфика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 другими видами искусств. Русская литература и российская культура в 19 веке.</w:t>
            </w:r>
          </w:p>
          <w:p w14:paraId="4559B09C" w14:textId="77777777" w:rsidR="007C65C5" w:rsidRDefault="00A346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специальностей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СПО</w:t>
            </w:r>
          </w:p>
        </w:tc>
        <w:tc>
          <w:tcPr>
            <w:tcW w:w="854" w:type="dxa"/>
          </w:tcPr>
          <w:p w14:paraId="1CD93108" w14:textId="77777777" w:rsidR="007C65C5" w:rsidRDefault="00A34624">
            <w:pPr>
              <w:pStyle w:val="TableParagraph"/>
              <w:spacing w:line="224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533ACA02" w14:textId="77777777" w:rsidR="007C65C5" w:rsidRDefault="00A34624">
            <w:pPr>
              <w:pStyle w:val="TableParagraph"/>
              <w:spacing w:line="224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1164A138" w14:textId="77777777" w:rsidR="007C65C5" w:rsidRDefault="00A34624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</w:tcPr>
          <w:p w14:paraId="5C89A9CC" w14:textId="77777777" w:rsidR="007C65C5" w:rsidRDefault="007C6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7C65C5" w14:paraId="45F95C27" w14:textId="77777777">
        <w:trPr>
          <w:trHeight w:val="328"/>
        </w:trPr>
        <w:tc>
          <w:tcPr>
            <w:tcW w:w="10767" w:type="dxa"/>
            <w:gridSpan w:val="2"/>
          </w:tcPr>
          <w:p w14:paraId="506B4124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время: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знаковые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культуры</w:t>
            </w:r>
          </w:p>
        </w:tc>
        <w:tc>
          <w:tcPr>
            <w:tcW w:w="854" w:type="dxa"/>
          </w:tcPr>
          <w:p w14:paraId="3DAEEC7A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14:paraId="7AB2DB75" w14:textId="77777777" w:rsidR="007C65C5" w:rsidRDefault="007C65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14:paraId="3A9A2139" w14:textId="77777777" w:rsidR="007C65C5" w:rsidRDefault="007C6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7C65C5" w14:paraId="5DBA9C07" w14:textId="77777777">
        <w:trPr>
          <w:trHeight w:val="294"/>
        </w:trPr>
        <w:tc>
          <w:tcPr>
            <w:tcW w:w="2124" w:type="dxa"/>
            <w:vMerge w:val="restart"/>
          </w:tcPr>
          <w:p w14:paraId="0A5112D9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1.1.</w:t>
            </w:r>
          </w:p>
          <w:p w14:paraId="634CB7AB" w14:textId="77777777" w:rsidR="007C65C5" w:rsidRDefault="00A34624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А.С.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Пушкин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как </w:t>
            </w:r>
            <w:r>
              <w:rPr>
                <w:b/>
                <w:spacing w:val="-2"/>
                <w:sz w:val="20"/>
              </w:rPr>
              <w:t xml:space="preserve">национальный </w:t>
            </w:r>
            <w:r>
              <w:rPr>
                <w:b/>
                <w:sz w:val="20"/>
              </w:rPr>
              <w:t>гений и символ</w:t>
            </w:r>
          </w:p>
        </w:tc>
        <w:tc>
          <w:tcPr>
            <w:tcW w:w="8643" w:type="dxa"/>
          </w:tcPr>
          <w:p w14:paraId="112EF4BD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16FB36D" w14:textId="77777777" w:rsidR="007C65C5" w:rsidRDefault="00A34624">
            <w:pPr>
              <w:pStyle w:val="TableParagraph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4543425A" w14:textId="77777777" w:rsidR="007C65C5" w:rsidRDefault="00A34624">
            <w:pPr>
              <w:pStyle w:val="TableParagraph"/>
              <w:spacing w:line="224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05543CC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2216BF6E" w14:textId="77777777" w:rsidR="007C65C5" w:rsidRDefault="00A34624">
            <w:pPr>
              <w:pStyle w:val="TableParagraph"/>
              <w:spacing w:line="225" w:lineRule="exact"/>
              <w:ind w:left="462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7C65C5" w14:paraId="735242FB" w14:textId="77777777">
        <w:trPr>
          <w:trHeight w:val="1610"/>
        </w:trPr>
        <w:tc>
          <w:tcPr>
            <w:tcW w:w="2124" w:type="dxa"/>
            <w:vMerge/>
            <w:tcBorders>
              <w:top w:val="nil"/>
            </w:tcBorders>
          </w:tcPr>
          <w:p w14:paraId="5B0093C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03328D1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Пушкинский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биографический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(живопись, музыка, кино и др.) Памятники Пушкину, топонимы и другие способы </w:t>
            </w:r>
            <w:proofErr w:type="spellStart"/>
            <w:r>
              <w:rPr>
                <w:sz w:val="20"/>
              </w:rPr>
              <w:t>мемориализации</w:t>
            </w:r>
            <w:proofErr w:type="spellEnd"/>
            <w:r>
              <w:rPr>
                <w:sz w:val="20"/>
              </w:rPr>
              <w:t xml:space="preserve"> его имени. Пушкин и современность, образы Пушкина в массовой культуре: </w:t>
            </w:r>
            <w:proofErr w:type="spellStart"/>
            <w:r>
              <w:rPr>
                <w:sz w:val="20"/>
              </w:rPr>
              <w:t>эмблематичность</w:t>
            </w:r>
            <w:proofErr w:type="spellEnd"/>
            <w:r>
              <w:rPr>
                <w:sz w:val="20"/>
              </w:rPr>
              <w:t xml:space="preserve"> его портретов, знаковость имени,</w:t>
            </w:r>
            <w:r>
              <w:rPr>
                <w:sz w:val="20"/>
              </w:rPr>
              <w:t xml:space="preserve"> Пушкин и герои его произведений в других видах искусств</w:t>
            </w:r>
          </w:p>
          <w:p w14:paraId="05B1B1BF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(музыка, живопись, театр, кино, анимация) и в продукции массовой культуры, массмедиа, в произведениях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комиксах,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карикатурах,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граффити,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рекламе</w:t>
            </w:r>
          </w:p>
          <w:p w14:paraId="0CFC9B5F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формах.</w:t>
            </w:r>
          </w:p>
        </w:tc>
        <w:tc>
          <w:tcPr>
            <w:tcW w:w="854" w:type="dxa"/>
          </w:tcPr>
          <w:p w14:paraId="51E13AB7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89668F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D4536C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F7075DA" w14:textId="77777777">
        <w:trPr>
          <w:trHeight w:val="287"/>
        </w:trPr>
        <w:tc>
          <w:tcPr>
            <w:tcW w:w="2124" w:type="dxa"/>
            <w:vMerge/>
            <w:tcBorders>
              <w:top w:val="nil"/>
            </w:tcBorders>
          </w:tcPr>
          <w:p w14:paraId="35E0923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3562BB7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1BD7B5E4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D69BE5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CB74F78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DDF6457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5865FC1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B840A24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№1.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информационными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ресурсами: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группах</w:t>
            </w:r>
          </w:p>
          <w:p w14:paraId="7385EB7B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сообщений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(презентация,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буклет,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коллаж,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видеоролик,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подкаст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854" w:type="dxa"/>
          </w:tcPr>
          <w:p w14:paraId="73A7B6CE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41CF70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63E44B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0355C61" w14:textId="77777777">
        <w:trPr>
          <w:trHeight w:val="230"/>
        </w:trPr>
        <w:tc>
          <w:tcPr>
            <w:tcW w:w="2124" w:type="dxa"/>
          </w:tcPr>
          <w:p w14:paraId="7E195676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1.2.</w:t>
            </w:r>
          </w:p>
        </w:tc>
        <w:tc>
          <w:tcPr>
            <w:tcW w:w="8643" w:type="dxa"/>
          </w:tcPr>
          <w:p w14:paraId="2D16EC9F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3805E0F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14:paraId="4EA55E88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392875A0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A25EC99" w14:textId="77777777" w:rsidR="007C65C5" w:rsidRDefault="007C65C5">
      <w:pPr>
        <w:rPr>
          <w:sz w:val="16"/>
        </w:rPr>
        <w:sectPr w:rsidR="007C65C5" w:rsidSect="00086F00">
          <w:footerReference w:type="default" r:id="rId9"/>
          <w:pgSz w:w="16840" w:h="11910" w:orient="landscape"/>
          <w:pgMar w:top="920" w:right="980" w:bottom="90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7CF5B9B4" w14:textId="77777777">
        <w:trPr>
          <w:trHeight w:val="5059"/>
        </w:trPr>
        <w:tc>
          <w:tcPr>
            <w:tcW w:w="2124" w:type="dxa"/>
            <w:vMerge w:val="restart"/>
          </w:tcPr>
          <w:p w14:paraId="1BF290FC" w14:textId="77777777" w:rsidR="007C65C5" w:rsidRDefault="00A34624">
            <w:pPr>
              <w:pStyle w:val="TableParagraph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одиночества человека в</w:t>
            </w:r>
          </w:p>
          <w:p w14:paraId="43B0E080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творчестве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Ю.</w:t>
            </w:r>
          </w:p>
          <w:p w14:paraId="73A156E1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Лермонтова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(1814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—</w:t>
            </w:r>
          </w:p>
          <w:p w14:paraId="0F8EE16A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1841)</w:t>
            </w:r>
          </w:p>
        </w:tc>
        <w:tc>
          <w:tcPr>
            <w:tcW w:w="8643" w:type="dxa"/>
          </w:tcPr>
          <w:p w14:paraId="776A53BB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Основные темы поэзии М.Ю. Лермонтова, лирический герой поэзии М.Ю. Лермонтова</w:t>
            </w:r>
            <w:r>
              <w:rPr>
                <w:i/>
                <w:sz w:val="20"/>
              </w:rPr>
              <w:t>. Для чтения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Стихотворения: </w:t>
            </w:r>
            <w:r>
              <w:rPr>
                <w:sz w:val="20"/>
              </w:rPr>
              <w:t>«Дума»,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Байрон,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другой…»,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(«Я, Матерь Божия, ныне с молитвою…»), «Молитва» («В минуту жизни трудную…»), «К*»,</w:t>
            </w:r>
          </w:p>
          <w:p w14:paraId="451B1DED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(«Печаль в моих песнях, но что за нужда…»), «Поэт» («Отделкой золотой блистает мой кинжал…»),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«Журналист,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Читатель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Писатель»,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пестрою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</w:t>
            </w:r>
            <w:r>
              <w:rPr>
                <w:sz w:val="20"/>
              </w:rPr>
              <w:t>пою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окружен…»,</w:t>
            </w:r>
          </w:p>
          <w:p w14:paraId="3C57E3A4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«Валерик»,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«Прощай,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немытая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Россия…»,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«Сон»,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скучно,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грустно!»,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«Выхожу один я на дорогу…», «Наполеон», «Воздушный корабль», «Последнее новоселье»,</w:t>
            </w:r>
          </w:p>
          <w:p w14:paraId="12C4DC8E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«Одиночество»,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ангелов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рая…»,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(«Не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обвиняй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Всесильный…»),</w:t>
            </w:r>
          </w:p>
          <w:p w14:paraId="254DDC20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«Мой Демон», «Когда волнуется желтеющая …» Основные темы поэзии М.Ю. Лермонтова, лирический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Лермонтова.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Стихотворения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«Дума»,</w:t>
            </w:r>
          </w:p>
          <w:p w14:paraId="3702755E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«Нет,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Байрон,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другой…»,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(«Я,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Божия,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ныне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молитвою…»), «Молитва» («В минуту жизни трудную…»), «К*», («Печаль в моих песнях, но что за нужда…»), «Поэт»</w:t>
            </w:r>
          </w:p>
          <w:p w14:paraId="745D6466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(«Отделкой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блистает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кинжал…»), «Журналист,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Читатель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Писатель», «Как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часто пестрою толпою окружен…», «Валерик», «Родина», «Прощай, нем</w:t>
            </w:r>
            <w:r>
              <w:rPr>
                <w:sz w:val="20"/>
              </w:rPr>
              <w:t>ытая Россия…», «Сон», «И скучно,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грустно!»,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«Выхожу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дорогу…»,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«Наполеон»,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волнуется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желтеющая нива…», «Я не унижусь пред тобой…», «Оправдание», «Она не гордой красотой…», «К портрету», «Силуэт», «Желание», «Памяти А.И. Одоевского», «Лист</w:t>
            </w:r>
            <w:r>
              <w:rPr>
                <w:sz w:val="20"/>
              </w:rPr>
              <w:t>ок», «Пленный рыцарь»,</w:t>
            </w:r>
          </w:p>
          <w:p w14:paraId="3DE1814F" w14:textId="77777777" w:rsidR="007C65C5" w:rsidRDefault="00A3462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«Три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пальмы»,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«Благодарность»,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«Пророк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«Воздушный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корабль»,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«Последнее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новоселье»,</w:t>
            </w:r>
          </w:p>
          <w:p w14:paraId="0F2A8F0A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«Одиночество»,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ангелов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рая…»,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(«Не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обвиняй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Всесильный…»),</w:t>
            </w:r>
          </w:p>
          <w:p w14:paraId="6EBE3637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Демон»,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волнуется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желтеющая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нива»,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унижусь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тобой…»,</w:t>
            </w:r>
          </w:p>
          <w:p w14:paraId="1232D60B" w14:textId="77777777" w:rsidR="007C65C5" w:rsidRDefault="00A346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«Оправдание»,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гордой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красотой…»,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«Силуэт»,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«Желание»,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«Памяти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А.И. Одоевского», «Листок», «Пленный рыцарь», «Три пальмы», «Благодарность», «Пророк»</w:t>
            </w:r>
          </w:p>
        </w:tc>
        <w:tc>
          <w:tcPr>
            <w:tcW w:w="854" w:type="dxa"/>
          </w:tcPr>
          <w:p w14:paraId="434A136D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BD8159E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7BC1F9C7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5B984E03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94FE946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79E22ED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52AEEA6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0B1257B6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9BB88E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A7FF11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8202936" w14:textId="77777777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14:paraId="39B502F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03E893A" w14:textId="77777777" w:rsidR="007C65C5" w:rsidRDefault="00A34624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стихотворений;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литературно-</w:t>
            </w:r>
          </w:p>
          <w:p w14:paraId="2A236052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М.Ю. Лермонтова или подбор иллюстраций</w:t>
            </w:r>
          </w:p>
        </w:tc>
        <w:tc>
          <w:tcPr>
            <w:tcW w:w="854" w:type="dxa"/>
          </w:tcPr>
          <w:p w14:paraId="2A32F325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FA6A59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72C435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DBF6BCE" w14:textId="77777777">
        <w:trPr>
          <w:trHeight w:val="460"/>
        </w:trPr>
        <w:tc>
          <w:tcPr>
            <w:tcW w:w="10767" w:type="dxa"/>
            <w:gridSpan w:val="2"/>
          </w:tcPr>
          <w:p w14:paraId="44D9D6D5" w14:textId="77777777" w:rsidR="007C65C5" w:rsidRDefault="00A34624">
            <w:pPr>
              <w:pStyle w:val="TableParagraph"/>
              <w:spacing w:line="230" w:lineRule="exact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века: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может влиять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 и менять его к лучшему?</w:t>
            </w:r>
          </w:p>
        </w:tc>
        <w:tc>
          <w:tcPr>
            <w:tcW w:w="854" w:type="dxa"/>
          </w:tcPr>
          <w:p w14:paraId="74137787" w14:textId="77777777" w:rsidR="007C65C5" w:rsidRDefault="00A34624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14:paraId="29DD6131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</w:tcPr>
          <w:p w14:paraId="2CE6650D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1E461A3A" w14:textId="77777777">
        <w:trPr>
          <w:trHeight w:val="230"/>
        </w:trPr>
        <w:tc>
          <w:tcPr>
            <w:tcW w:w="2124" w:type="dxa"/>
            <w:vMerge w:val="restart"/>
          </w:tcPr>
          <w:p w14:paraId="53978DA2" w14:textId="77777777" w:rsidR="007C65C5" w:rsidRDefault="00A34624">
            <w:pPr>
              <w:pStyle w:val="TableParagraph"/>
              <w:ind w:right="338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 Драматургия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А.Н. Островского в театре. Судьба женщины в XIX</w:t>
            </w:r>
          </w:p>
          <w:p w14:paraId="78216AD9" w14:textId="77777777" w:rsidR="007C65C5" w:rsidRDefault="00A34624">
            <w:pPr>
              <w:pStyle w:val="TableParagraph"/>
              <w:ind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веке и ее отражение в драмах А. Н. Островского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(1823—</w:t>
            </w:r>
          </w:p>
          <w:p w14:paraId="350CEF5C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1886)</w:t>
            </w:r>
          </w:p>
        </w:tc>
        <w:tc>
          <w:tcPr>
            <w:tcW w:w="8643" w:type="dxa"/>
          </w:tcPr>
          <w:p w14:paraId="4C475EE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90FE25C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216BD098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02E23A5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bottom w:val="nil"/>
            </w:tcBorders>
          </w:tcPr>
          <w:p w14:paraId="451A5545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19F8F82D" w14:textId="77777777">
        <w:trPr>
          <w:trHeight w:val="2760"/>
        </w:trPr>
        <w:tc>
          <w:tcPr>
            <w:tcW w:w="2124" w:type="dxa"/>
            <w:vMerge/>
            <w:tcBorders>
              <w:top w:val="nil"/>
            </w:tcBorders>
          </w:tcPr>
          <w:p w14:paraId="0268D49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AB0CDE6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Особенности драматургии А. Н. Островского, историко-литературный контекст его творчества. Секреты прочтения драматического произведения, особенности драматических произведений и их реализация в пьесе А.Н. Островского «Гроза»: жанр, композиция, конфлик</w:t>
            </w:r>
            <w:r>
              <w:rPr>
                <w:sz w:val="20"/>
              </w:rPr>
              <w:t>т, присутствие автора. Законы построения драматического произведения, современный взгляд на построение историй (</w:t>
            </w:r>
            <w:proofErr w:type="spellStart"/>
            <w:r>
              <w:rPr>
                <w:sz w:val="20"/>
              </w:rPr>
              <w:t>сторителлинг</w:t>
            </w:r>
            <w:proofErr w:type="spellEnd"/>
            <w:r>
              <w:rPr>
                <w:sz w:val="20"/>
              </w:rPr>
              <w:t>, сценарии); основные узлы в сюжете пьесы. Город Калинов и его жители Противостояние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патриархального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уклада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модернизации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(Дикой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Кулибин).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XIX веке и ее отражение в драмах А. Н. Островского. Семейный уклад в доме Кабанихи.</w:t>
            </w:r>
          </w:p>
          <w:p w14:paraId="3BD79BA4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 xml:space="preserve">Характеры Кабанихи, Варвары и Тихона Кабановых в их противопоставлении характеру Катерины. Образ Катерины в контексте культурно-исторической </w:t>
            </w:r>
            <w:r>
              <w:rPr>
                <w:sz w:val="20"/>
              </w:rPr>
              <w:t>ситуации в России середины XIX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«женский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предназначение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эмансипации, отсутствие образования для девочек дворянского и мещанского сословия,</w:t>
            </w:r>
          </w:p>
          <w:p w14:paraId="597ABE0E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типическое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образе.</w:t>
            </w:r>
          </w:p>
        </w:tc>
        <w:tc>
          <w:tcPr>
            <w:tcW w:w="854" w:type="dxa"/>
          </w:tcPr>
          <w:p w14:paraId="54DA07AF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B65B44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14:paraId="17C2746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CBF01FF" w14:textId="77777777">
        <w:trPr>
          <w:trHeight w:val="229"/>
        </w:trPr>
        <w:tc>
          <w:tcPr>
            <w:tcW w:w="2124" w:type="dxa"/>
            <w:vMerge/>
            <w:tcBorders>
              <w:top w:val="nil"/>
            </w:tcBorders>
          </w:tcPr>
          <w:p w14:paraId="7F559EE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2BCF0F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7575C5E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235AD9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14:paraId="205089B1" w14:textId="77777777" w:rsidR="007C65C5" w:rsidRDefault="007C65C5">
            <w:pPr>
              <w:rPr>
                <w:sz w:val="2"/>
                <w:szCs w:val="2"/>
              </w:rPr>
            </w:pPr>
          </w:p>
        </w:tc>
      </w:tr>
    </w:tbl>
    <w:p w14:paraId="56BC8467" w14:textId="77777777" w:rsidR="007C65C5" w:rsidRDefault="007C65C5">
      <w:pPr>
        <w:rPr>
          <w:sz w:val="2"/>
          <w:szCs w:val="2"/>
        </w:rPr>
        <w:sectPr w:rsidR="007C65C5" w:rsidSect="00086F00"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2383215E" w14:textId="77777777">
        <w:trPr>
          <w:trHeight w:val="1379"/>
        </w:trPr>
        <w:tc>
          <w:tcPr>
            <w:tcW w:w="2124" w:type="dxa"/>
          </w:tcPr>
          <w:p w14:paraId="19304B6C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43" w:type="dxa"/>
          </w:tcPr>
          <w:p w14:paraId="6CCA2634" w14:textId="77777777" w:rsidR="007C65C5" w:rsidRDefault="00A34624">
            <w:pPr>
              <w:pStyle w:val="TableParagraph"/>
              <w:ind w:right="131" w:firstLine="50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№3. </w:t>
            </w:r>
            <w:r>
              <w:rPr>
                <w:sz w:val="20"/>
              </w:rPr>
              <w:t>Инсценировка в малых группах эпизодов пьесы; подготовка 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заметки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мещанского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19 века (воспитание, доступ к образованию, работе, </w:t>
            </w:r>
            <w:r>
              <w:rPr>
                <w:sz w:val="20"/>
              </w:rPr>
              <w:t>социальные роли и др.) в связи с судьбой героини пьесы Катерины («Гроза») (или Ларисы из «Бесприданницы») типична и вписывается в</w:t>
            </w:r>
          </w:p>
          <w:p w14:paraId="22288D08" w14:textId="77777777" w:rsidR="007C65C5" w:rsidRDefault="00A3462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контекст.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публицистической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заметки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 художественного текста</w:t>
            </w:r>
          </w:p>
        </w:tc>
        <w:tc>
          <w:tcPr>
            <w:tcW w:w="854" w:type="dxa"/>
          </w:tcPr>
          <w:p w14:paraId="08B7345E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</w:tcPr>
          <w:p w14:paraId="7760A00F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50E95C3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388E9C0E" w14:textId="77777777">
        <w:trPr>
          <w:trHeight w:val="230"/>
        </w:trPr>
        <w:tc>
          <w:tcPr>
            <w:tcW w:w="2124" w:type="dxa"/>
            <w:vMerge w:val="restart"/>
          </w:tcPr>
          <w:p w14:paraId="78A3CAE4" w14:textId="77777777" w:rsidR="007C65C5" w:rsidRDefault="00A34624">
            <w:pPr>
              <w:pStyle w:val="TableParagraph"/>
              <w:ind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2.2 Илья </w:t>
            </w:r>
            <w:r>
              <w:rPr>
                <w:b/>
                <w:sz w:val="20"/>
              </w:rPr>
              <w:t>Ильич Обломов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 w14:paraId="3EAB926D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вневременной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тип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одна из граней </w:t>
            </w:r>
            <w:r>
              <w:rPr>
                <w:b/>
                <w:spacing w:val="-2"/>
                <w:sz w:val="20"/>
              </w:rPr>
              <w:t>национального характера</w:t>
            </w:r>
          </w:p>
        </w:tc>
        <w:tc>
          <w:tcPr>
            <w:tcW w:w="8643" w:type="dxa"/>
          </w:tcPr>
          <w:p w14:paraId="571D345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66DD828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0F0A3540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15A98D01" w14:textId="77777777" w:rsidR="007C65C5" w:rsidRDefault="00A34624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24930E0C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181665C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520599A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BE584D3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Гончаров: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«Обломов».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Обломова: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детство,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зрелость.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  <w:p w14:paraId="6F25599B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«обломовщины» в романе А.И. Гончарова, «обломовщина» как имя </w:t>
            </w:r>
            <w:r>
              <w:rPr>
                <w:sz w:val="20"/>
              </w:rPr>
              <w:t>нарицательное. Образ Обломова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Обломова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 нас.</w:t>
            </w:r>
          </w:p>
        </w:tc>
        <w:tc>
          <w:tcPr>
            <w:tcW w:w="854" w:type="dxa"/>
          </w:tcPr>
          <w:p w14:paraId="06EB900A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601858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36B96B4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FF69291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3C40B1A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8EB885E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1EDB42EF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CA39AE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B7B303F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53CED0C" w14:textId="77777777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14:paraId="0161889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5C0C585" w14:textId="77777777" w:rsidR="007C65C5" w:rsidRDefault="00A34624">
            <w:pPr>
              <w:pStyle w:val="TableParagraph"/>
              <w:ind w:right="157" w:firstLine="50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№4. </w:t>
            </w:r>
            <w:r>
              <w:rPr>
                <w:sz w:val="20"/>
              </w:rPr>
              <w:t>Работа с избранными эпизодами из романа (чтение и обсуждение). Составить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непонятных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устаревших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Ильича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Обломова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интерьере»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романе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впечатлениям,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обучающегося:</w:t>
            </w:r>
          </w:p>
          <w:p w14:paraId="1F66448E" w14:textId="77777777" w:rsidR="007C65C5" w:rsidRDefault="00A3462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текстовое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/цитатное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описание;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техниках: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аппликация, коллаж, видеомонтаж и т д.). Сочинение «Что от Обломова есть во мне?»</w:t>
            </w:r>
          </w:p>
        </w:tc>
        <w:tc>
          <w:tcPr>
            <w:tcW w:w="854" w:type="dxa"/>
          </w:tcPr>
          <w:p w14:paraId="3160B445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5F0917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90A8FD6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663248A" w14:textId="77777777">
        <w:trPr>
          <w:trHeight w:val="230"/>
        </w:trPr>
        <w:tc>
          <w:tcPr>
            <w:tcW w:w="2124" w:type="dxa"/>
            <w:vMerge w:val="restart"/>
          </w:tcPr>
          <w:p w14:paraId="0D5E92D8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2.3</w:t>
            </w:r>
          </w:p>
          <w:p w14:paraId="003425C4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Новый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герой,</w:t>
            </w:r>
          </w:p>
          <w:p w14:paraId="6B9973A4" w14:textId="77777777" w:rsidR="007C65C5" w:rsidRDefault="00A34624">
            <w:pPr>
              <w:pStyle w:val="TableParagraph"/>
              <w:spacing w:before="1"/>
              <w:ind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>«отрицающий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всё», в романе И. С.</w:t>
            </w:r>
          </w:p>
          <w:p w14:paraId="78F6578F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Тургенева (1818 — 1883)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«Отцы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дети»</w:t>
            </w:r>
          </w:p>
        </w:tc>
        <w:tc>
          <w:tcPr>
            <w:tcW w:w="8643" w:type="dxa"/>
          </w:tcPr>
          <w:p w14:paraId="1D89F04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FD399D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03C213AB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77947EF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12C97A3D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0641F602" w14:textId="77777777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14:paraId="347DACA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456744A" w14:textId="77777777" w:rsidR="007C65C5" w:rsidRDefault="00A34624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названия.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«Отцы»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(Павел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Петрович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Николай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Петрович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Кирсановы) и молодое поколение, специфика конфликта. Вечные темы в спорах «отцов и детей». Взгляд на человека и жизнь общества глазами молодого поколения. Понятие антитезы на примере противопоставления Евгения База</w:t>
            </w:r>
            <w:r>
              <w:rPr>
                <w:sz w:val="20"/>
              </w:rPr>
              <w:t>рова и Павла Петровича Кирсанова в романе: портретные и</w:t>
            </w:r>
          </w:p>
          <w:p w14:paraId="13B81600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Нигилизм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нигилисты.</w:t>
            </w:r>
          </w:p>
        </w:tc>
        <w:tc>
          <w:tcPr>
            <w:tcW w:w="854" w:type="dxa"/>
          </w:tcPr>
          <w:p w14:paraId="1830ACAF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E5D6F4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1827EA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677A586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2B8771B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6212C7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1B2816B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81BB4F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9F9FD4F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66537A5" w14:textId="77777777">
        <w:trPr>
          <w:trHeight w:val="1152"/>
        </w:trPr>
        <w:tc>
          <w:tcPr>
            <w:tcW w:w="2124" w:type="dxa"/>
            <w:vMerge/>
            <w:tcBorders>
              <w:top w:val="nil"/>
            </w:tcBorders>
          </w:tcPr>
          <w:p w14:paraId="1716001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20F2ABB" w14:textId="77777777" w:rsidR="007C65C5" w:rsidRDefault="00A34624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эпизодами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(чтение,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обсуждение).</w:t>
            </w:r>
          </w:p>
          <w:p w14:paraId="5AE72BBD" w14:textId="77777777" w:rsidR="007C65C5" w:rsidRDefault="00A3462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Напишите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произошедшем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Павла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Петровича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Базарова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7185C966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озаглавьте его (можно от лица Аркадия – свидетеля спора), встав на точку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зрения персонажа и перечислив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затронуты,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своему </w:t>
            </w:r>
            <w:r>
              <w:rPr>
                <w:sz w:val="20"/>
              </w:rPr>
              <w:t>оппоненту (исходя из описания героев, которое вы читали ранее).</w:t>
            </w:r>
          </w:p>
        </w:tc>
        <w:tc>
          <w:tcPr>
            <w:tcW w:w="854" w:type="dxa"/>
          </w:tcPr>
          <w:p w14:paraId="348C42C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3EB3F9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2F32F2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6960FFE" w14:textId="77777777">
        <w:trPr>
          <w:trHeight w:val="230"/>
        </w:trPr>
        <w:tc>
          <w:tcPr>
            <w:tcW w:w="2124" w:type="dxa"/>
            <w:vMerge w:val="restart"/>
          </w:tcPr>
          <w:p w14:paraId="2414A99B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2.4</w:t>
            </w:r>
          </w:p>
          <w:p w14:paraId="47BB721B" w14:textId="77777777" w:rsidR="007C65C5" w:rsidRDefault="00A34624">
            <w:pPr>
              <w:pStyle w:val="TableParagraph"/>
              <w:ind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Люди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реальность в сказках М. Е. </w:t>
            </w:r>
            <w:r>
              <w:rPr>
                <w:b/>
                <w:spacing w:val="-2"/>
                <w:sz w:val="20"/>
              </w:rPr>
              <w:t xml:space="preserve">Салтыкова- </w:t>
            </w:r>
            <w:r>
              <w:rPr>
                <w:b/>
                <w:sz w:val="20"/>
              </w:rPr>
              <w:t>Щедрина (1826—</w:t>
            </w:r>
          </w:p>
          <w:p w14:paraId="7D1544A1" w14:textId="77777777" w:rsidR="007C65C5" w:rsidRDefault="00A34624">
            <w:pPr>
              <w:pStyle w:val="TableParagraph"/>
              <w:ind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1889):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жизнь в иносказаниях</w:t>
            </w:r>
          </w:p>
        </w:tc>
        <w:tc>
          <w:tcPr>
            <w:tcW w:w="8643" w:type="dxa"/>
          </w:tcPr>
          <w:p w14:paraId="33F6D7F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FC8D65C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76D44BE7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970DDDF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09FC7EB8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3D17B017" w14:textId="77777777">
        <w:trPr>
          <w:trHeight w:val="1610"/>
        </w:trPr>
        <w:tc>
          <w:tcPr>
            <w:tcW w:w="2124" w:type="dxa"/>
            <w:vMerge/>
            <w:tcBorders>
              <w:top w:val="nil"/>
            </w:tcBorders>
          </w:tcPr>
          <w:p w14:paraId="35F0512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F6507E6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Авторский замысел и своеобразие жанра </w:t>
            </w:r>
            <w:r>
              <w:rPr>
                <w:sz w:val="20"/>
              </w:rPr>
              <w:t>литературной сказки. Сходство и различие сказок М.Е. Салтыкова-Щедрина и русских народных сказок. Художественные средства: иносказание, гротеск, гипербола, ирония, сатира. Эзопов язык.</w:t>
            </w:r>
          </w:p>
          <w:p w14:paraId="41ECE323" w14:textId="77777777" w:rsidR="007C65C5" w:rsidRDefault="00A34624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Работа с избранными эпизодами, подготовка инсценировки, иллюстраций; по</w:t>
            </w:r>
            <w:r>
              <w:rPr>
                <w:sz w:val="20"/>
              </w:rPr>
              <w:t>дготовка материала о биографии М. Е. Салтыкова-Щедрина в виде ленты времени / инфографики / презентации / видеоролика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подкаста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другом оговоренном преподавателем формате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37D294BA" w14:textId="77777777" w:rsidR="007C65C5" w:rsidRDefault="00A34624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соотнесении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</w:t>
            </w:r>
            <w:r>
              <w:rPr>
                <w:sz w:val="20"/>
              </w:rPr>
              <w:t>чеством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писателя</w:t>
            </w:r>
          </w:p>
        </w:tc>
        <w:tc>
          <w:tcPr>
            <w:tcW w:w="854" w:type="dxa"/>
          </w:tcPr>
          <w:p w14:paraId="24A06356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80FA3D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B0C975D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F6AF380" w14:textId="77777777">
        <w:trPr>
          <w:trHeight w:val="230"/>
        </w:trPr>
        <w:tc>
          <w:tcPr>
            <w:tcW w:w="2124" w:type="dxa"/>
            <w:tcBorders>
              <w:bottom w:val="nil"/>
            </w:tcBorders>
          </w:tcPr>
          <w:p w14:paraId="50CB2C0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2.5</w:t>
            </w:r>
          </w:p>
        </w:tc>
        <w:tc>
          <w:tcPr>
            <w:tcW w:w="8643" w:type="dxa"/>
          </w:tcPr>
          <w:p w14:paraId="1D6437C6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28BC61C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14:paraId="5DFECCC7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1302D9D1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50C67C3" w14:textId="77777777" w:rsidR="007C65C5" w:rsidRDefault="007C65C5">
      <w:pPr>
        <w:rPr>
          <w:sz w:val="16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16831760" w14:textId="77777777">
        <w:trPr>
          <w:trHeight w:val="1840"/>
        </w:trPr>
        <w:tc>
          <w:tcPr>
            <w:tcW w:w="2124" w:type="dxa"/>
            <w:vMerge w:val="restart"/>
            <w:tcBorders>
              <w:top w:val="nil"/>
            </w:tcBorders>
          </w:tcPr>
          <w:p w14:paraId="77F5A430" w14:textId="77777777" w:rsidR="007C65C5" w:rsidRDefault="00A34624">
            <w:pPr>
              <w:pStyle w:val="TableParagraph"/>
              <w:ind w:right="7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Человек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выбор в кризисной ситуации в романе Ф.М. Достоевского</w:t>
            </w:r>
          </w:p>
          <w:p w14:paraId="25A8CB7C" w14:textId="77777777" w:rsidR="007C65C5" w:rsidRDefault="00A34624">
            <w:pPr>
              <w:pStyle w:val="TableParagraph"/>
              <w:ind w:right="383"/>
              <w:rPr>
                <w:b/>
                <w:sz w:val="20"/>
              </w:rPr>
            </w:pPr>
            <w:r>
              <w:rPr>
                <w:b/>
                <w:sz w:val="20"/>
              </w:rPr>
              <w:t>«Преступление и наказание»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(1866)</w:t>
            </w:r>
          </w:p>
        </w:tc>
        <w:tc>
          <w:tcPr>
            <w:tcW w:w="8643" w:type="dxa"/>
          </w:tcPr>
          <w:p w14:paraId="57932C3D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Роман «Преступление и наказание»: образ главного героя. Причины преступления: </w:t>
            </w:r>
            <w:r>
              <w:rPr>
                <w:sz w:val="20"/>
              </w:rPr>
              <w:t>внешние и внутренние.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Теория,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путь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преступлению,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крушение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теории,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наказание,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покаяние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14:paraId="4414F1FB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«воскрешение».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Роль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образа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Сони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Мармеладовой,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значение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эпизода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чтения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Евангелия.</w:t>
            </w:r>
          </w:p>
          <w:p w14:paraId="72941182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«Двойники» Раскольникова: теория Раскольникова устами Петра Петрович</w:t>
            </w:r>
            <w:r>
              <w:rPr>
                <w:sz w:val="20"/>
              </w:rPr>
              <w:t>а Лужина и Свидригайлова. Значение эпилога романа, сон Раскольникова на каторге. Внутреннее преображение как основа изменения мира к лучшему. «Самообман Раскольникова» (крах теории главного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романе;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бесчеловечность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раскольниковской</w:t>
            </w:r>
            <w:proofErr w:type="spellEnd"/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«арифметики»;</w:t>
            </w:r>
            <w:r>
              <w:rPr>
                <w:spacing w:val="5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антигуманность</w:t>
            </w:r>
            <w:proofErr w:type="spellEnd"/>
          </w:p>
          <w:p w14:paraId="35709493" w14:textId="77777777" w:rsidR="007C65C5" w:rsidRDefault="00A34624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целом).</w:t>
            </w:r>
          </w:p>
        </w:tc>
        <w:tc>
          <w:tcPr>
            <w:tcW w:w="854" w:type="dxa"/>
          </w:tcPr>
          <w:p w14:paraId="3B00980E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0D623F5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22E43CC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14:paraId="53EBC220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494A8779" w14:textId="77777777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14:paraId="3E2477D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817701E" w14:textId="77777777" w:rsidR="007C65C5" w:rsidRDefault="00A34624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Ф.М. Достоевский и современность. Тезисы теории Раскольникова и признаки фашизма (в сопоставлении). Экранизации романа. Жизнь литературного героя вне романа: образ Раскольникова в массовой </w:t>
            </w:r>
            <w:r>
              <w:rPr>
                <w:sz w:val="20"/>
              </w:rPr>
              <w:t>культуре: элементы сюжета, знаковые художественные детали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комиксов,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карикатур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формах,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мемориальные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места,</w:t>
            </w:r>
          </w:p>
          <w:p w14:paraId="5634FB06" w14:textId="77777777" w:rsidR="007C65C5" w:rsidRDefault="00A34624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«маршрут»-экскурсия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романе,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854" w:type="dxa"/>
          </w:tcPr>
          <w:p w14:paraId="498F0400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E99404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843BA3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532A73B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4B3C041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876167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5479AFB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14:paraId="67117648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3F3A5F6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9889A62" w14:textId="77777777">
        <w:trPr>
          <w:trHeight w:val="1619"/>
        </w:trPr>
        <w:tc>
          <w:tcPr>
            <w:tcW w:w="2124" w:type="dxa"/>
            <w:vMerge/>
            <w:tcBorders>
              <w:top w:val="nil"/>
            </w:tcBorders>
          </w:tcPr>
          <w:p w14:paraId="13466C9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FC15EE9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№6. </w:t>
            </w:r>
            <w:r>
              <w:rPr>
                <w:sz w:val="20"/>
              </w:rPr>
              <w:t>Работа с избранными эпизодами из романа «Преступление и наказание» (чтение и обсуждение). Работа в малых группах (задания по выбору): подготовка материала о биографии Ф.М. Достоевского в виде ленты времени / презентации / видеороли</w:t>
            </w:r>
            <w:r>
              <w:rPr>
                <w:sz w:val="20"/>
              </w:rPr>
              <w:t>ка / постера / коллажа / подкаста или в другом оговоренном учителем формате и соотнесение фактов личной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писателя;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информационными</w:t>
            </w:r>
          </w:p>
          <w:p w14:paraId="0862DA01" w14:textId="77777777" w:rsidR="007C65C5" w:rsidRDefault="00A34624">
            <w:pPr>
              <w:pStyle w:val="TableParagraph"/>
              <w:spacing w:line="230" w:lineRule="exac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ресурсами и картами, подготовка иллюстраций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вероятным маршрутом экскурсии по</w:t>
            </w:r>
            <w:r>
              <w:rPr>
                <w:sz w:val="20"/>
              </w:rPr>
              <w:t xml:space="preserve"> местам Петербурга, упомянутым в романе, и комментариев;</w:t>
            </w:r>
          </w:p>
        </w:tc>
        <w:tc>
          <w:tcPr>
            <w:tcW w:w="854" w:type="dxa"/>
          </w:tcPr>
          <w:p w14:paraId="5352052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C9D344A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5EBC36B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14:paraId="40B48CC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CF08931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38978C6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8F1127F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текста-исследования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Раскольников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убивает?»</w:t>
            </w:r>
          </w:p>
          <w:p w14:paraId="435F60E3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Набоков)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текста-опровержения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Раскольникова</w:t>
            </w:r>
          </w:p>
        </w:tc>
        <w:tc>
          <w:tcPr>
            <w:tcW w:w="854" w:type="dxa"/>
          </w:tcPr>
          <w:p w14:paraId="3D14BAA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F48AE5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255497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4034A30" w14:textId="77777777">
        <w:trPr>
          <w:trHeight w:val="230"/>
        </w:trPr>
        <w:tc>
          <w:tcPr>
            <w:tcW w:w="2124" w:type="dxa"/>
            <w:vMerge w:val="restart"/>
          </w:tcPr>
          <w:p w14:paraId="52CBD54C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2.6</w:t>
            </w:r>
          </w:p>
          <w:p w14:paraId="70C2B3CD" w14:textId="77777777" w:rsidR="007C65C5" w:rsidRDefault="00A3462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поиске</w:t>
            </w:r>
            <w:r>
              <w:rPr>
                <w:b/>
                <w:sz w:val="20"/>
              </w:rPr>
              <w:t xml:space="preserve"> правды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любви:</w:t>
            </w:r>
          </w:p>
          <w:p w14:paraId="7878AE97" w14:textId="77777777" w:rsidR="007C65C5" w:rsidRDefault="00A34624">
            <w:pPr>
              <w:pStyle w:val="TableParagraph"/>
              <w:ind w:right="174"/>
              <w:rPr>
                <w:b/>
                <w:sz w:val="20"/>
              </w:rPr>
            </w:pPr>
            <w:r>
              <w:rPr>
                <w:b/>
                <w:sz w:val="20"/>
              </w:rPr>
              <w:t>«любовь – это деятельное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желание добра другому…» – в творчестве Л. Н. Толстого (1828—</w:t>
            </w:r>
          </w:p>
          <w:p w14:paraId="48CEBF15" w14:textId="77777777" w:rsidR="007C65C5" w:rsidRDefault="00A34624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1910)</w:t>
            </w:r>
          </w:p>
        </w:tc>
        <w:tc>
          <w:tcPr>
            <w:tcW w:w="8643" w:type="dxa"/>
          </w:tcPr>
          <w:p w14:paraId="3E85559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C30FD83" w14:textId="77777777" w:rsidR="007C65C5" w:rsidRDefault="00A34624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560" w:type="dxa"/>
            <w:vMerge w:val="restart"/>
          </w:tcPr>
          <w:p w14:paraId="1E7A4FE7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5580511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2CC74733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20EBE52E" w14:textId="77777777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14:paraId="3D420B6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9BC1A8D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«Севастопольские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(1855)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непарадное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«Диалектика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души»: толстовский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«Люцерн»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(1857).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Истоки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30536C8A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образов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последующих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краткая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формулировка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толстовских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идей.</w:t>
            </w:r>
          </w:p>
        </w:tc>
        <w:tc>
          <w:tcPr>
            <w:tcW w:w="854" w:type="dxa"/>
          </w:tcPr>
          <w:p w14:paraId="0B77B165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9DD193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21CAB7F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38409B7" w14:textId="77777777">
        <w:trPr>
          <w:trHeight w:val="724"/>
        </w:trPr>
        <w:tc>
          <w:tcPr>
            <w:tcW w:w="2124" w:type="dxa"/>
            <w:vMerge/>
            <w:tcBorders>
              <w:top w:val="nil"/>
            </w:tcBorders>
          </w:tcPr>
          <w:p w14:paraId="14C3D87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85484BB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Роман-эпопея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«Война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(1869)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(обзорно):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замысла,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жанровое </w:t>
            </w:r>
            <w:r>
              <w:rPr>
                <w:sz w:val="20"/>
              </w:rPr>
              <w:t>своеобразие,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названия,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персонажей.</w:t>
            </w:r>
          </w:p>
          <w:p w14:paraId="1D74CD8E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«Мысль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семейная»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«мысль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народная».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истории.</w:t>
            </w:r>
          </w:p>
        </w:tc>
        <w:tc>
          <w:tcPr>
            <w:tcW w:w="854" w:type="dxa"/>
          </w:tcPr>
          <w:p w14:paraId="24FE8F56" w14:textId="77777777" w:rsidR="007C65C5" w:rsidRDefault="00A34624">
            <w:pPr>
              <w:pStyle w:val="TableParagraph"/>
              <w:spacing w:before="223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4CDAC6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15C0DA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014E68A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2B75BA1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E7049D6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Экранизации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романа.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Духовные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искания,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публицистика,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Толстовство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14CD75E7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толстовцы, отлучение от церкви. Музей Ясная Поляна. Значение фигуры Толстого для русской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854" w:type="dxa"/>
          </w:tcPr>
          <w:p w14:paraId="2930EC9F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4F2511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F1E14E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A79ADAA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6CDD297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B8C2193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9F10DE5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FAEF00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53AC3E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4468D1D" w14:textId="77777777">
        <w:trPr>
          <w:trHeight w:val="518"/>
        </w:trPr>
        <w:tc>
          <w:tcPr>
            <w:tcW w:w="2124" w:type="dxa"/>
            <w:vMerge/>
            <w:tcBorders>
              <w:top w:val="nil"/>
            </w:tcBorders>
          </w:tcPr>
          <w:p w14:paraId="1908103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5624C44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№8</w:t>
            </w:r>
            <w:r>
              <w:rPr>
                <w:sz w:val="20"/>
              </w:rPr>
              <w:t>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эпизодами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«Севастопольских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рассказов» Л.Н. Толстого и рассказа </w:t>
            </w:r>
            <w:r>
              <w:rPr>
                <w:sz w:val="20"/>
              </w:rPr>
              <w:t>«Люцерн» (чтение и обсуждение).</w:t>
            </w:r>
          </w:p>
        </w:tc>
        <w:tc>
          <w:tcPr>
            <w:tcW w:w="854" w:type="dxa"/>
          </w:tcPr>
          <w:p w14:paraId="0714C17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24DE5B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1736DC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6BB5C0E" w14:textId="77777777">
        <w:trPr>
          <w:trHeight w:val="1163"/>
        </w:trPr>
        <w:tc>
          <w:tcPr>
            <w:tcW w:w="2124" w:type="dxa"/>
            <w:vMerge/>
            <w:tcBorders>
              <w:top w:val="nil"/>
            </w:tcBorders>
          </w:tcPr>
          <w:p w14:paraId="21A038A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AAA0B1A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 №9</w:t>
            </w:r>
            <w:r>
              <w:rPr>
                <w:sz w:val="20"/>
              </w:rPr>
              <w:t xml:space="preserve">. Подготовка материала о биографии Л.Н. Толстого в виде ленты времени / презентации / видеоролика / постера / коллажа / подкаста или в др. оговоренном учителем формате. Работа с </w:t>
            </w:r>
            <w:proofErr w:type="spellStart"/>
            <w:r>
              <w:rPr>
                <w:sz w:val="20"/>
              </w:rPr>
              <w:t>инфоресурсами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t>подготовка презентации / постер, коллаж / видеоролик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романа-эпопеи «Война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Л.Н.</w:t>
            </w:r>
          </w:p>
          <w:p w14:paraId="0878B346" w14:textId="77777777" w:rsidR="007C65C5" w:rsidRDefault="00A34624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Толстого.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экранизации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мира»</w:t>
            </w:r>
          </w:p>
        </w:tc>
        <w:tc>
          <w:tcPr>
            <w:tcW w:w="854" w:type="dxa"/>
          </w:tcPr>
          <w:p w14:paraId="19823B34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4260B4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28AED38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8EAEFC5" w14:textId="77777777">
        <w:trPr>
          <w:trHeight w:val="230"/>
        </w:trPr>
        <w:tc>
          <w:tcPr>
            <w:tcW w:w="2124" w:type="dxa"/>
          </w:tcPr>
          <w:p w14:paraId="2CC74F5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2.7</w:t>
            </w:r>
          </w:p>
        </w:tc>
        <w:tc>
          <w:tcPr>
            <w:tcW w:w="8643" w:type="dxa"/>
          </w:tcPr>
          <w:p w14:paraId="753B96AB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A1004B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14:paraId="23911421" w14:textId="77777777" w:rsidR="007C65C5" w:rsidRDefault="00A34624">
            <w:pPr>
              <w:pStyle w:val="TableParagraph"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</w:tc>
        <w:tc>
          <w:tcPr>
            <w:tcW w:w="1420" w:type="dxa"/>
            <w:tcBorders>
              <w:bottom w:val="nil"/>
            </w:tcBorders>
          </w:tcPr>
          <w:p w14:paraId="0FBE0C4F" w14:textId="77777777" w:rsidR="007C65C5" w:rsidRDefault="00A34624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</w:tbl>
    <w:p w14:paraId="37FD0D77" w14:textId="77777777" w:rsidR="007C65C5" w:rsidRDefault="007C65C5">
      <w:pPr>
        <w:spacing w:line="210" w:lineRule="exact"/>
        <w:jc w:val="center"/>
        <w:rPr>
          <w:sz w:val="20"/>
        </w:rPr>
        <w:sectPr w:rsidR="007C65C5" w:rsidSect="00086F00">
          <w:type w:val="continuous"/>
          <w:pgSz w:w="16840" w:h="11910" w:orient="landscape"/>
          <w:pgMar w:top="980" w:right="980" w:bottom="90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3815DA5D" w14:textId="77777777">
        <w:trPr>
          <w:trHeight w:val="3221"/>
        </w:trPr>
        <w:tc>
          <w:tcPr>
            <w:tcW w:w="2124" w:type="dxa"/>
            <w:vMerge w:val="restart"/>
          </w:tcPr>
          <w:p w14:paraId="01FA7137" w14:textId="77777777" w:rsidR="007C65C5" w:rsidRDefault="00A34624">
            <w:pPr>
              <w:pStyle w:val="TableParagraph"/>
              <w:tabs>
                <w:tab w:val="left" w:pos="1688"/>
              </w:tabs>
              <w:ind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Крестьянство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как </w:t>
            </w:r>
            <w:r>
              <w:rPr>
                <w:b/>
                <w:spacing w:val="-2"/>
                <w:sz w:val="20"/>
              </w:rPr>
              <w:t>собирательный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герой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поэзии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Н.А. </w:t>
            </w:r>
            <w:r>
              <w:rPr>
                <w:b/>
                <w:spacing w:val="-2"/>
                <w:sz w:val="20"/>
              </w:rPr>
              <w:t>Некрасова</w:t>
            </w:r>
          </w:p>
        </w:tc>
        <w:tc>
          <w:tcPr>
            <w:tcW w:w="8643" w:type="dxa"/>
          </w:tcPr>
          <w:p w14:paraId="7FD5FC6E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Особенность лирического героя. Основные темы и идеи. Своеобразие решения образа и музы и темы поэта и поэзии. Утверждение крестьянской темы. Художественное своеобразие </w:t>
            </w:r>
            <w:r>
              <w:rPr>
                <w:sz w:val="20"/>
              </w:rPr>
              <w:t>лирики Некрасова и её близость к народной поэзии. Для чтения и изучения: «Калистрат», «Современная ода», «Зине», «14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года», «Тишина», «Еще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мучимый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страстию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мятежной…», «Да,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наша 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мятежно…»,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«Слезы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нервы»,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деревне»,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«Несжатая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полос</w:t>
            </w:r>
            <w:r>
              <w:rPr>
                <w:sz w:val="20"/>
              </w:rPr>
              <w:t>а»,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«Забытая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деревня»,</w:t>
            </w:r>
          </w:p>
          <w:p w14:paraId="4F4203AB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«Школьник»,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Еремушке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«Элегия»,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смерть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Добролюбова»,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«Поэт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гражданин»,</w:t>
            </w:r>
          </w:p>
          <w:p w14:paraId="3293A3B1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«Пророк»,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Волге»,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«Железная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дорога»,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«Несжатая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полоса»,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«Забытая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деревня»,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дороге»,</w:t>
            </w:r>
          </w:p>
          <w:p w14:paraId="64FB9EB5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«Тройка», «Вчерашний день часу в шестом…», «Я не люблю </w:t>
            </w:r>
            <w:r>
              <w:rPr>
                <w:sz w:val="20"/>
              </w:rPr>
              <w:t>иронии твоей…», «О Муза! Я у двери гроба…», «Умру я скоро. Жалкое наследство…», «Родина», «Размышление у парадного подъезда», «Ты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несравненно…», 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тобой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бестолковые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люди…»,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«Безвестен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я. 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стяжал…»,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«Внимая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ужасам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войны…»,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«Надрыв</w:t>
            </w:r>
            <w:r>
              <w:rPr>
                <w:sz w:val="20"/>
              </w:rPr>
              <w:t>ается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муки…»,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погоде»,</w:t>
            </w:r>
          </w:p>
          <w:p w14:paraId="240464B1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«Муза»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ласково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прекрасной…)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др.</w:t>
            </w:r>
          </w:p>
          <w:p w14:paraId="57979318" w14:textId="77777777" w:rsidR="007C65C5" w:rsidRDefault="00A34624">
            <w:pPr>
              <w:pStyle w:val="TableParagraph"/>
              <w:spacing w:line="230" w:lineRule="atLeast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Поэма «Кому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жить хорошо»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(1866)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(обзорно).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Эпопея крестьянской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жизни: замысел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воплощение. Фольклорная основа поэмы. Легенда об атамане Кудеяре</w:t>
            </w:r>
          </w:p>
        </w:tc>
        <w:tc>
          <w:tcPr>
            <w:tcW w:w="854" w:type="dxa"/>
          </w:tcPr>
          <w:p w14:paraId="6CF2F3C8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3F7F275B" w14:textId="77777777" w:rsidR="007C65C5" w:rsidRDefault="00A34624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14:paraId="0C15B6E3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3C605E4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3966E89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BF5DBA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61F82D45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8ED923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D0F6C9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BA856A2" w14:textId="77777777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14:paraId="0EDCF3A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D7B9F23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№10. </w:t>
            </w:r>
            <w:r>
              <w:rPr>
                <w:sz w:val="20"/>
              </w:rPr>
              <w:t xml:space="preserve">Чтение и анализ стихотворений; подготовка сообщения / презентации / ролика / подкаста или др. формате (по выбору) о тех поэтических текстах Н.А. Некрасова, которые впоследствии стали </w:t>
            </w:r>
            <w:r>
              <w:rPr>
                <w:sz w:val="20"/>
              </w:rPr>
              <w:t>народными песнями, ответив на вопрос, почему его</w:t>
            </w:r>
          </w:p>
          <w:p w14:paraId="1A94E346" w14:textId="77777777" w:rsidR="007C65C5" w:rsidRDefault="00A34624">
            <w:pPr>
              <w:pStyle w:val="TableParagraph"/>
              <w:spacing w:line="230" w:lineRule="exact"/>
              <w:ind w:right="131"/>
              <w:rPr>
                <w:sz w:val="20"/>
              </w:rPr>
            </w:pPr>
            <w:r>
              <w:rPr>
                <w:sz w:val="20"/>
              </w:rPr>
              <w:t>тексты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превращаются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инфоресурсами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легендарном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сюжете об атамане Кудеяре в фольклоре и его воплощении в поэме Некрасова</w:t>
            </w:r>
          </w:p>
        </w:tc>
        <w:tc>
          <w:tcPr>
            <w:tcW w:w="854" w:type="dxa"/>
          </w:tcPr>
          <w:p w14:paraId="5CDFBAF0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E13601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85ABA4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AB9FABB" w14:textId="77777777">
        <w:trPr>
          <w:trHeight w:val="229"/>
        </w:trPr>
        <w:tc>
          <w:tcPr>
            <w:tcW w:w="2124" w:type="dxa"/>
            <w:vMerge w:val="restart"/>
          </w:tcPr>
          <w:p w14:paraId="34106AD4" w14:textId="77777777" w:rsidR="007C65C5" w:rsidRDefault="00A34624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2.8</w:t>
            </w:r>
          </w:p>
          <w:p w14:paraId="74DF2918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 и мир в зеркале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поэзии.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Ф.И. </w:t>
            </w:r>
            <w:r>
              <w:rPr>
                <w:b/>
                <w:sz w:val="20"/>
              </w:rPr>
              <w:t>Тютчев и А.А. Фет</w:t>
            </w:r>
          </w:p>
        </w:tc>
        <w:tc>
          <w:tcPr>
            <w:tcW w:w="8643" w:type="dxa"/>
          </w:tcPr>
          <w:p w14:paraId="30387502" w14:textId="77777777" w:rsidR="007C65C5" w:rsidRDefault="00A34624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0ED87CD" w14:textId="77777777" w:rsidR="007C65C5" w:rsidRDefault="00A34624">
            <w:pPr>
              <w:pStyle w:val="TableParagraph"/>
              <w:spacing w:line="209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337F6E2F" w14:textId="77777777" w:rsidR="007C65C5" w:rsidRDefault="00A34624">
            <w:pPr>
              <w:pStyle w:val="TableParagraph"/>
              <w:spacing w:line="222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3AB2C915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77D8FEF5" w14:textId="77777777" w:rsidR="007C65C5" w:rsidRDefault="00A34624">
            <w:pPr>
              <w:pStyle w:val="TableParagraph"/>
              <w:spacing w:line="222" w:lineRule="exact"/>
              <w:ind w:left="462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7C65C5" w14:paraId="156B4476" w14:textId="77777777">
        <w:trPr>
          <w:trHeight w:val="3220"/>
        </w:trPr>
        <w:tc>
          <w:tcPr>
            <w:tcW w:w="2124" w:type="dxa"/>
            <w:vMerge/>
            <w:tcBorders>
              <w:top w:val="nil"/>
            </w:tcBorders>
          </w:tcPr>
          <w:p w14:paraId="2BD4D05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E4995D7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Основные 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лирики </w:t>
            </w:r>
            <w:r>
              <w:rPr>
                <w:b/>
                <w:sz w:val="20"/>
              </w:rPr>
              <w:t>Тютчева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пейзаж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доминанта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художественном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Тютчева.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изучения: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Тютчев: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век»,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Silentium</w:t>
            </w:r>
            <w:proofErr w:type="spellEnd"/>
            <w:r>
              <w:rPr>
                <w:spacing w:val="-2"/>
                <w:sz w:val="20"/>
              </w:rPr>
              <w:t>»,</w:t>
            </w:r>
          </w:p>
          <w:p w14:paraId="080612BB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природа…»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убийственно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любим…», «Фонтан», «Чему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 нас не учила…», «Осенний вечер», «Не рассуждай, не хлопочи…», «Я встретил вас…», «Два голоса», «Еще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печален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вид…», «Она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полу…»,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первоначальной…»,</w:t>
            </w:r>
          </w:p>
          <w:p w14:paraId="6C093732" w14:textId="77777777" w:rsidR="007C65C5" w:rsidRDefault="00A34624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«Полдень», «Предопределение», «Весь день она лежала в забытьи…», «Когда дряхлеющие силы…», «Как хорошо ты, о море ночное…», «О чём ты воешь, ветр ночной?» и др.</w:t>
            </w:r>
          </w:p>
          <w:p w14:paraId="389759E6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Основные темы и художественное своеобразие лирики </w:t>
            </w:r>
            <w:r>
              <w:rPr>
                <w:b/>
                <w:sz w:val="20"/>
              </w:rPr>
              <w:t>А.А. Фета</w:t>
            </w:r>
            <w:r>
              <w:rPr>
                <w:sz w:val="20"/>
              </w:rPr>
              <w:t xml:space="preserve">, идиллический пейзаж. </w:t>
            </w:r>
            <w:r>
              <w:rPr>
                <w:i/>
                <w:sz w:val="20"/>
              </w:rPr>
              <w:t>Для чтения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изучения: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Фет.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«Целый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красоты»,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«Кому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венец,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богине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красоты…»,</w:t>
            </w:r>
          </w:p>
          <w:p w14:paraId="21609337" w14:textId="77777777" w:rsidR="007C65C5" w:rsidRDefault="00A34624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«Поэтам», 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 язык», «Шёпот, робкое дыханье…», «Что за ночь!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Прозрачный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 скован», «Весенний дождь…», «Какая ночь, как воздух чист…», «Я пришел к тебе 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приветом…</w:t>
            </w:r>
            <w:r>
              <w:rPr>
                <w:sz w:val="20"/>
              </w:rPr>
              <w:t>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«Еще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ночь»,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«Заря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прощается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землею…»,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«Еще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душистой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нега…»,</w:t>
            </w:r>
          </w:p>
          <w:p w14:paraId="10FC6379" w14:textId="77777777" w:rsidR="007C65C5" w:rsidRDefault="00A34624">
            <w:pPr>
              <w:pStyle w:val="TableParagraph"/>
              <w:spacing w:line="230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«Ель рукавом мне тропинку завесила…», «Сияла ночь. Луной был полон сад…», «Я тебе ничего не скажу…», «Это утро, радость эта…», «Первый ландыш», «Смерть» и др.</w:t>
            </w:r>
          </w:p>
        </w:tc>
        <w:tc>
          <w:tcPr>
            <w:tcW w:w="854" w:type="dxa"/>
          </w:tcPr>
          <w:p w14:paraId="3D80DF2A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3FE2FA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9776BB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70EBDCE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4F2E309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A0A1261" w14:textId="77777777" w:rsidR="007C65C5" w:rsidRDefault="00A34624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2F6FD5B3" w14:textId="77777777" w:rsidR="007C65C5" w:rsidRDefault="00A34624">
            <w:pPr>
              <w:pStyle w:val="TableParagraph"/>
              <w:spacing w:line="211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066124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6D867B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3F0B70C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5B944CC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351FF99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72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№11.</w:t>
            </w:r>
            <w:r>
              <w:rPr>
                <w:b/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стихотворений;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литературно-</w:t>
            </w:r>
          </w:p>
          <w:p w14:paraId="5BC78F36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музыкальной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854" w:type="dxa"/>
          </w:tcPr>
          <w:p w14:paraId="11CDE369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299EFF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6988346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F0E2B26" w14:textId="77777777">
        <w:trPr>
          <w:trHeight w:val="229"/>
        </w:trPr>
        <w:tc>
          <w:tcPr>
            <w:tcW w:w="2124" w:type="dxa"/>
            <w:tcBorders>
              <w:bottom w:val="nil"/>
            </w:tcBorders>
          </w:tcPr>
          <w:p w14:paraId="64AB1E0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2.9</w:t>
            </w:r>
          </w:p>
        </w:tc>
        <w:tc>
          <w:tcPr>
            <w:tcW w:w="8643" w:type="dxa"/>
          </w:tcPr>
          <w:p w14:paraId="13ACB8A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433E582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60" w:type="dxa"/>
          </w:tcPr>
          <w:p w14:paraId="35F89115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1BE298D7" w14:textId="77777777" w:rsidR="007C65C5" w:rsidRDefault="00A34624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</w:tbl>
    <w:p w14:paraId="3D9A2FBD" w14:textId="77777777" w:rsidR="007C65C5" w:rsidRDefault="007C65C5">
      <w:pPr>
        <w:spacing w:line="210" w:lineRule="exact"/>
        <w:jc w:val="center"/>
        <w:rPr>
          <w:sz w:val="20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44D785C6" w14:textId="77777777">
        <w:trPr>
          <w:trHeight w:val="1610"/>
        </w:trPr>
        <w:tc>
          <w:tcPr>
            <w:tcW w:w="2124" w:type="dxa"/>
            <w:vMerge w:val="restart"/>
            <w:tcBorders>
              <w:top w:val="nil"/>
            </w:tcBorders>
          </w:tcPr>
          <w:p w14:paraId="5F2644D1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Проблема</w:t>
            </w:r>
          </w:p>
          <w:p w14:paraId="5A2AF9FD" w14:textId="77777777" w:rsidR="007C65C5" w:rsidRDefault="00A34624">
            <w:pPr>
              <w:pStyle w:val="TableParagraph"/>
              <w:spacing w:before="1"/>
              <w:ind w:right="44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ответственности </w:t>
            </w:r>
            <w:r>
              <w:rPr>
                <w:b/>
                <w:sz w:val="20"/>
              </w:rPr>
              <w:t>человека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свою судьбу и судьбы</w:t>
            </w:r>
          </w:p>
          <w:p w14:paraId="3DC5469D" w14:textId="77777777" w:rsidR="007C65C5" w:rsidRDefault="00A34624">
            <w:pPr>
              <w:pStyle w:val="TableParagraph"/>
              <w:ind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близких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ему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людей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 рассказах А.П. Чехова (1860—1904)</w:t>
            </w:r>
          </w:p>
        </w:tc>
        <w:tc>
          <w:tcPr>
            <w:tcW w:w="8643" w:type="dxa"/>
            <w:tcBorders>
              <w:top w:val="nil"/>
            </w:tcBorders>
          </w:tcPr>
          <w:p w14:paraId="5432B77F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Малая проза А.П. Чехова. «Дом с мезонином». «Рассказ старшего садовника». Человек и общество.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Психологизм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Чехова: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лаконичность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повествования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скрытый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лиризм.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Пьеса</w:t>
            </w:r>
          </w:p>
          <w:p w14:paraId="38B66166" w14:textId="77777777" w:rsidR="007C65C5" w:rsidRDefault="00A34624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«Вишнёвый сад» (1903). Новаторство Чехова-драматурга: своеобразие конфликта и системы персонажей, акцент на внутренней жизни персонажей, нарушение жанровых рамок. Сколько стоит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вишневый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историко-культурные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Эволюция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драм</w:t>
            </w:r>
            <w:r>
              <w:rPr>
                <w:sz w:val="20"/>
              </w:rPr>
              <w:t>атургии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половины XIX – начала XX века: от Островского к Чехову. Особенности чеховских диалогов. Речевые и</w:t>
            </w:r>
          </w:p>
          <w:p w14:paraId="47C34CDD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портретные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персонажей</w:t>
            </w:r>
          </w:p>
        </w:tc>
        <w:tc>
          <w:tcPr>
            <w:tcW w:w="854" w:type="dxa"/>
          </w:tcPr>
          <w:p w14:paraId="2A6886B7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704D873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FF06F92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25F50BEF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03B2FDC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1B33CE6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D8123B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E444ACB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CF63EB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DD1AF3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CC83248" w14:textId="77777777">
        <w:trPr>
          <w:trHeight w:val="918"/>
        </w:trPr>
        <w:tc>
          <w:tcPr>
            <w:tcW w:w="2124" w:type="dxa"/>
            <w:vMerge/>
            <w:tcBorders>
              <w:top w:val="nil"/>
            </w:tcBorders>
          </w:tcPr>
          <w:p w14:paraId="29A8005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D21AEFF" w14:textId="77777777" w:rsidR="007C65C5" w:rsidRDefault="00A3462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 №12</w:t>
            </w:r>
            <w:r>
              <w:rPr>
                <w:sz w:val="20"/>
              </w:rPr>
              <w:t xml:space="preserve">. Инсценировка избранных эпизодов пьесы. Подготовка и участие в дискуссии «Как человек может влиять на окружающий мир и менять его к лучшему?» Работа с </w:t>
            </w:r>
            <w:proofErr w:type="spellStart"/>
            <w:r>
              <w:rPr>
                <w:sz w:val="20"/>
              </w:rPr>
              <w:t>инфоресурсами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содержанием</w:t>
            </w:r>
          </w:p>
          <w:p w14:paraId="0043389E" w14:textId="77777777" w:rsidR="007C65C5" w:rsidRDefault="00A346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рассказа.</w:t>
            </w:r>
          </w:p>
        </w:tc>
        <w:tc>
          <w:tcPr>
            <w:tcW w:w="854" w:type="dxa"/>
          </w:tcPr>
          <w:p w14:paraId="2DDFBFE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BD26EE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2F504D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4797378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473DBD2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68DBE69" w14:textId="77777777" w:rsidR="007C65C5" w:rsidRDefault="00A3462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№13</w:t>
            </w:r>
            <w:r>
              <w:rPr>
                <w:sz w:val="20"/>
              </w:rPr>
              <w:t>.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позиций,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высказанных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6CE7BB1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«Рассказе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садовника»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экранизацию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«Вишневого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сада»</w:t>
            </w:r>
          </w:p>
        </w:tc>
        <w:tc>
          <w:tcPr>
            <w:tcW w:w="854" w:type="dxa"/>
          </w:tcPr>
          <w:p w14:paraId="5A6BFBF5" w14:textId="77777777" w:rsidR="007C65C5" w:rsidRDefault="00A34624">
            <w:pPr>
              <w:pStyle w:val="TableParagraph"/>
              <w:spacing w:line="226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BADCAD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54C202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3CB20BB" w14:textId="77777777">
        <w:trPr>
          <w:trHeight w:val="230"/>
        </w:trPr>
        <w:tc>
          <w:tcPr>
            <w:tcW w:w="10767" w:type="dxa"/>
            <w:gridSpan w:val="2"/>
          </w:tcPr>
          <w:p w14:paraId="224FA88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4FFEB2C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48EDEB6C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6A6D7269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0420376C" w14:textId="77777777">
        <w:trPr>
          <w:trHeight w:val="229"/>
        </w:trPr>
        <w:tc>
          <w:tcPr>
            <w:tcW w:w="10767" w:type="dxa"/>
            <w:gridSpan w:val="2"/>
          </w:tcPr>
          <w:p w14:paraId="22B35FB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«Мастерство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профессии»</w:t>
            </w:r>
          </w:p>
        </w:tc>
        <w:tc>
          <w:tcPr>
            <w:tcW w:w="854" w:type="dxa"/>
          </w:tcPr>
          <w:p w14:paraId="566B57F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14:paraId="6F1A0421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541D53AF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263FD76B" w14:textId="77777777">
        <w:trPr>
          <w:trHeight w:val="230"/>
        </w:trPr>
        <w:tc>
          <w:tcPr>
            <w:tcW w:w="2124" w:type="dxa"/>
            <w:vMerge w:val="restart"/>
          </w:tcPr>
          <w:p w14:paraId="62FACB5A" w14:textId="77777777" w:rsidR="007C65C5" w:rsidRDefault="00A34624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3.1</w:t>
            </w:r>
          </w:p>
          <w:p w14:paraId="4A582079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"Просто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читать"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 совсем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просто…</w:t>
            </w:r>
          </w:p>
        </w:tc>
        <w:tc>
          <w:tcPr>
            <w:tcW w:w="8643" w:type="dxa"/>
          </w:tcPr>
          <w:p w14:paraId="31E2A79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F42FE7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8296CE2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842D66B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1728A92E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0DEF092E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6B81F43" w14:textId="77777777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14:paraId="7A37F61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FE7CDFB" w14:textId="77777777" w:rsidR="007C65C5" w:rsidRDefault="00A34624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как вид досуга и способ самообразования и развития личности Разные направления в современной литературе. </w:t>
            </w:r>
            <w:r>
              <w:rPr>
                <w:i/>
                <w:sz w:val="20"/>
              </w:rPr>
              <w:t xml:space="preserve">Литература </w:t>
            </w:r>
            <w:proofErr w:type="spellStart"/>
            <w:r>
              <w:rPr>
                <w:i/>
                <w:sz w:val="20"/>
              </w:rPr>
              <w:t>янг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эдалт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– «подростковая литература»; </w:t>
            </w:r>
            <w:r>
              <w:rPr>
                <w:i/>
                <w:sz w:val="20"/>
              </w:rPr>
              <w:t xml:space="preserve">литература нон- фикшн </w:t>
            </w:r>
            <w:r>
              <w:rPr>
                <w:sz w:val="20"/>
              </w:rPr>
              <w:t>- «нехудожественная литература», в том числе и книги, посвященные людям разных профессий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профессиях).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Пеннак</w:t>
            </w:r>
            <w:proofErr w:type="spellEnd"/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"Почитаем!";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подкаст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</w:p>
          <w:p w14:paraId="0AD5EDEE" w14:textId="77777777" w:rsidR="007C65C5" w:rsidRDefault="00A3462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опять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модным»</w:t>
            </w:r>
          </w:p>
        </w:tc>
        <w:tc>
          <w:tcPr>
            <w:tcW w:w="854" w:type="dxa"/>
          </w:tcPr>
          <w:p w14:paraId="4C156B79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CC8DAA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078D60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D90F609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4094414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2983461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741E37F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654F61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47091A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BE232CC" w14:textId="77777777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14:paraId="2D3B717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C7DA76B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№14. </w:t>
            </w:r>
            <w:r>
              <w:rPr>
                <w:sz w:val="20"/>
              </w:rPr>
              <w:t xml:space="preserve">Участие в анкетировании; подготовка самопрезентации «Я – читатель»; создание </w:t>
            </w:r>
            <w:proofErr w:type="spellStart"/>
            <w:r>
              <w:rPr>
                <w:sz w:val="20"/>
              </w:rPr>
              <w:t>б</w:t>
            </w:r>
            <w:r>
              <w:rPr>
                <w:i/>
                <w:sz w:val="20"/>
              </w:rPr>
              <w:t>лёрб</w:t>
            </w:r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 xml:space="preserve"> – хвалебного текста, посвященного какой-либо книге (небольшой объем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предложения);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подкастом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стало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модным»;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создание</w:t>
            </w:r>
          </w:p>
          <w:p w14:paraId="5B8C99FF" w14:textId="77777777" w:rsidR="007C65C5" w:rsidRDefault="00A34624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рекомендательного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избранной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</w:t>
            </w:r>
          </w:p>
        </w:tc>
        <w:tc>
          <w:tcPr>
            <w:tcW w:w="854" w:type="dxa"/>
          </w:tcPr>
          <w:p w14:paraId="3BFCBB95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9B504D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0879168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A2F1F9E" w14:textId="77777777">
        <w:trPr>
          <w:trHeight w:val="230"/>
        </w:trPr>
        <w:tc>
          <w:tcPr>
            <w:tcW w:w="2124" w:type="dxa"/>
            <w:vMerge w:val="restart"/>
          </w:tcPr>
          <w:p w14:paraId="3FC3AB27" w14:textId="77777777" w:rsidR="007C65C5" w:rsidRDefault="00A34624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3.2</w:t>
            </w:r>
          </w:p>
          <w:p w14:paraId="5089D859" w14:textId="77777777" w:rsidR="007C65C5" w:rsidRDefault="00A3462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Дело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мастера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боится</w:t>
            </w:r>
          </w:p>
        </w:tc>
        <w:tc>
          <w:tcPr>
            <w:tcW w:w="8643" w:type="dxa"/>
          </w:tcPr>
          <w:p w14:paraId="533DBEB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2CAAABC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4049483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EC2317F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6AF19FB0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528818E0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42B92134" w14:textId="77777777">
        <w:trPr>
          <w:trHeight w:val="510"/>
        </w:trPr>
        <w:tc>
          <w:tcPr>
            <w:tcW w:w="2124" w:type="dxa"/>
            <w:vMerge/>
            <w:tcBorders>
              <w:top w:val="nil"/>
            </w:tcBorders>
          </w:tcPr>
          <w:p w14:paraId="0CDCCCD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DABF34F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мастером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дела?»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профессиональном </w:t>
            </w:r>
            <w:r>
              <w:rPr>
                <w:sz w:val="20"/>
              </w:rPr>
              <w:t>мастерстве и работы с информационными ресурсами</w:t>
            </w:r>
          </w:p>
        </w:tc>
        <w:tc>
          <w:tcPr>
            <w:tcW w:w="854" w:type="dxa"/>
          </w:tcPr>
          <w:p w14:paraId="18A1D9F2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432CDE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C11676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8DDE640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533B9DA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11D1B9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4B8419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BB9914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908277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1DC3B83" w14:textId="77777777">
        <w:trPr>
          <w:trHeight w:val="918"/>
        </w:trPr>
        <w:tc>
          <w:tcPr>
            <w:tcW w:w="2124" w:type="dxa"/>
            <w:vMerge/>
            <w:tcBorders>
              <w:top w:val="nil"/>
            </w:tcBorders>
          </w:tcPr>
          <w:p w14:paraId="53D71B0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E3516C9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№15. </w:t>
            </w:r>
            <w:r>
              <w:rPr>
                <w:sz w:val="20"/>
              </w:rPr>
              <w:t>Анализ высказываний писателей о мастерстве</w:t>
            </w:r>
            <w:r>
              <w:rPr>
                <w:b/>
                <w:sz w:val="20"/>
              </w:rPr>
              <w:t xml:space="preserve">; </w:t>
            </w:r>
            <w:r>
              <w:rPr>
                <w:sz w:val="20"/>
              </w:rPr>
              <w:t xml:space="preserve">групповая работа с информационными ресурсами: поиск информации о мастерах своего дела (в </w:t>
            </w:r>
            <w:r>
              <w:rPr>
                <w:sz w:val="20"/>
              </w:rPr>
              <w:t>избранной профессии),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сообщений;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мастером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своего</w:t>
            </w:r>
          </w:p>
          <w:p w14:paraId="55B81A26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дела?»</w:t>
            </w:r>
          </w:p>
        </w:tc>
        <w:tc>
          <w:tcPr>
            <w:tcW w:w="854" w:type="dxa"/>
          </w:tcPr>
          <w:p w14:paraId="12D00AD6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23C5DD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0E9512E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23AB9FD" w14:textId="77777777">
        <w:trPr>
          <w:trHeight w:val="230"/>
        </w:trPr>
        <w:tc>
          <w:tcPr>
            <w:tcW w:w="2124" w:type="dxa"/>
          </w:tcPr>
          <w:p w14:paraId="38E3D659" w14:textId="77777777" w:rsidR="007C65C5" w:rsidRDefault="00A34624">
            <w:pPr>
              <w:pStyle w:val="TableParagraph"/>
              <w:spacing w:line="211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3.3</w:t>
            </w:r>
          </w:p>
        </w:tc>
        <w:tc>
          <w:tcPr>
            <w:tcW w:w="8643" w:type="dxa"/>
          </w:tcPr>
          <w:p w14:paraId="17A2F24B" w14:textId="77777777" w:rsidR="007C65C5" w:rsidRDefault="00A34624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135F88B" w14:textId="77777777" w:rsidR="007C65C5" w:rsidRDefault="00A34624">
            <w:pPr>
              <w:pStyle w:val="TableParagraph"/>
              <w:spacing w:line="211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6E8CC968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2A177D9D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1FE0378" w14:textId="77777777" w:rsidR="007C65C5" w:rsidRDefault="007C65C5">
      <w:pPr>
        <w:rPr>
          <w:sz w:val="16"/>
        </w:rPr>
        <w:sectPr w:rsidR="007C65C5" w:rsidSect="00086F00">
          <w:type w:val="continuous"/>
          <w:pgSz w:w="16840" w:h="11910" w:orient="landscape"/>
          <w:pgMar w:top="980" w:right="980" w:bottom="1635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4A3380B8" w14:textId="77777777">
        <w:trPr>
          <w:trHeight w:val="1619"/>
        </w:trPr>
        <w:tc>
          <w:tcPr>
            <w:tcW w:w="2124" w:type="dxa"/>
            <w:vMerge w:val="restart"/>
          </w:tcPr>
          <w:p w14:paraId="08D7BCEF" w14:textId="77777777" w:rsidR="007C65C5" w:rsidRDefault="00A34624">
            <w:pPr>
              <w:pStyle w:val="TableParagraph"/>
              <w:ind w:left="263" w:right="24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«Ты профессией </w:t>
            </w:r>
            <w:r>
              <w:rPr>
                <w:b/>
                <w:spacing w:val="-2"/>
                <w:sz w:val="20"/>
              </w:rPr>
              <w:t xml:space="preserve">астронома </w:t>
            </w:r>
            <w:r>
              <w:rPr>
                <w:b/>
                <w:sz w:val="20"/>
              </w:rPr>
              <w:t>метростроевца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 </w:t>
            </w:r>
            <w:r>
              <w:rPr>
                <w:b/>
                <w:spacing w:val="-2"/>
                <w:sz w:val="20"/>
              </w:rPr>
              <w:t>удивишь!..»</w:t>
            </w:r>
          </w:p>
        </w:tc>
        <w:tc>
          <w:tcPr>
            <w:tcW w:w="8643" w:type="dxa"/>
          </w:tcPr>
          <w:p w14:paraId="5777C1FD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Стереотипы, связанные с той или иной </w:t>
            </w:r>
            <w:r>
              <w:rPr>
                <w:sz w:val="20"/>
              </w:rPr>
              <w:t xml:space="preserve">профессией, представления о будущей профессии. Социальный рейтинг и социальная значимость получаемой профессии, представления о ее востребованности и престижности (по материалам СМИ, электронным источникам, свидетельствам профессионалов отрасли); правда и </w:t>
            </w:r>
            <w:r>
              <w:rPr>
                <w:sz w:val="20"/>
              </w:rPr>
              <w:t>заблуждения, связанные с восприятием получаемой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профессии: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стереотипах,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заблуждениях,</w:t>
            </w:r>
          </w:p>
          <w:p w14:paraId="2859FB57" w14:textId="77777777" w:rsidR="007C65C5" w:rsidRDefault="00A34624">
            <w:pPr>
              <w:pStyle w:val="TableParagraph"/>
              <w:spacing w:line="230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неверных представлениях, связанных в обществе с получаемой профессией и ее социальной </w:t>
            </w:r>
            <w:r>
              <w:rPr>
                <w:spacing w:val="-2"/>
                <w:sz w:val="20"/>
              </w:rPr>
              <w:t>значимостью</w:t>
            </w:r>
          </w:p>
        </w:tc>
        <w:tc>
          <w:tcPr>
            <w:tcW w:w="854" w:type="dxa"/>
          </w:tcPr>
          <w:p w14:paraId="1F0C0D80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 w:val="restart"/>
          </w:tcPr>
          <w:p w14:paraId="2C6EB99F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ED3E599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121BFA72" w14:textId="77777777" w:rsidR="007C65C5" w:rsidRDefault="00A34624">
            <w:pPr>
              <w:pStyle w:val="TableParagraph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5663B56A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E955CE3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34DDEB2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09449D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13E14F77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5B24EF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48C1F3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DCF5482" w14:textId="77777777">
        <w:trPr>
          <w:trHeight w:val="2301"/>
        </w:trPr>
        <w:tc>
          <w:tcPr>
            <w:tcW w:w="2124" w:type="dxa"/>
            <w:vMerge/>
            <w:tcBorders>
              <w:top w:val="nil"/>
            </w:tcBorders>
          </w:tcPr>
          <w:p w14:paraId="7319523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D751660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№16. </w:t>
            </w:r>
            <w:r>
              <w:rPr>
                <w:sz w:val="20"/>
              </w:rPr>
              <w:t>«Обломов на службе»: работа с избранными эпизодами гл.5 ч.1. романа «Обломов». Написание текста в духе «ожидания / реальность» о том, как вы себе представляли обучение по профессии и каким оно</w:t>
            </w:r>
            <w:r>
              <w:rPr>
                <w:sz w:val="20"/>
              </w:rPr>
              <w:t xml:space="preserve"> оказалось на деле, а также какие заблуждения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стереотипы могут быть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незнакомых с вашей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будущей профессией изнутри,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какова она в реальности (каждый 2-4 предложения) с использованием противительных синтаксический конструкций (по аналогии с изб</w:t>
            </w:r>
            <w:r>
              <w:rPr>
                <w:sz w:val="20"/>
              </w:rPr>
              <w:t xml:space="preserve">ранным эпизодом). Работа с </w:t>
            </w:r>
            <w:proofErr w:type="spellStart"/>
            <w:r>
              <w:rPr>
                <w:sz w:val="20"/>
              </w:rPr>
              <w:t>инфоресурсами</w:t>
            </w:r>
            <w:proofErr w:type="spellEnd"/>
            <w:r>
              <w:rPr>
                <w:sz w:val="20"/>
              </w:rPr>
              <w:t>. поиск информации по теме «правда и заблуждения, связанные с восприятием получаемой профессии»; подготовка сообщения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заблуждениях,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неверных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обществе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получаемой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профессией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значимостью;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«Как</w:t>
            </w:r>
          </w:p>
          <w:p w14:paraId="7FE83278" w14:textId="77777777" w:rsidR="007C65C5" w:rsidRDefault="00A34624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люди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лучшему?»</w:t>
            </w:r>
          </w:p>
        </w:tc>
        <w:tc>
          <w:tcPr>
            <w:tcW w:w="854" w:type="dxa"/>
          </w:tcPr>
          <w:p w14:paraId="09E51E6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5CB419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19FE2DF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5CF8FE2" w14:textId="77777777">
        <w:trPr>
          <w:trHeight w:val="249"/>
        </w:trPr>
        <w:tc>
          <w:tcPr>
            <w:tcW w:w="2124" w:type="dxa"/>
            <w:vMerge w:val="restart"/>
          </w:tcPr>
          <w:p w14:paraId="15E9F4B8" w14:textId="77777777" w:rsidR="007C65C5" w:rsidRDefault="00A34624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3.4.</w:t>
            </w:r>
          </w:p>
          <w:p w14:paraId="4B5DE320" w14:textId="77777777" w:rsidR="007C65C5" w:rsidRDefault="00A34624">
            <w:pPr>
              <w:pStyle w:val="TableParagraph"/>
              <w:ind w:left="155" w:right="14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«Каждый должен быть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величествен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своем деле»: пути </w:t>
            </w:r>
            <w:r>
              <w:rPr>
                <w:b/>
                <w:spacing w:val="-2"/>
                <w:sz w:val="20"/>
              </w:rPr>
              <w:t xml:space="preserve">совершенствования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6BDF29E0" w14:textId="77777777" w:rsidR="007C65C5" w:rsidRDefault="00A34624">
            <w:pPr>
              <w:pStyle w:val="TableParagraph"/>
              <w:ind w:left="134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профессии/</w:t>
            </w:r>
            <w:proofErr w:type="spellStart"/>
            <w:r>
              <w:rPr>
                <w:b/>
                <w:spacing w:val="-2"/>
                <w:sz w:val="20"/>
              </w:rPr>
              <w:t>специаль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ности</w:t>
            </w:r>
            <w:proofErr w:type="spellEnd"/>
          </w:p>
        </w:tc>
        <w:tc>
          <w:tcPr>
            <w:tcW w:w="8643" w:type="dxa"/>
          </w:tcPr>
          <w:p w14:paraId="6B565BC0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B0ACBCF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1839B62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790E4DBC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34C91564" w14:textId="77777777" w:rsidR="007C65C5" w:rsidRDefault="00A34624">
            <w:pPr>
              <w:pStyle w:val="TableParagraph"/>
              <w:spacing w:line="229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21466CFB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0180E9F7" w14:textId="77777777">
        <w:trPr>
          <w:trHeight w:val="918"/>
        </w:trPr>
        <w:tc>
          <w:tcPr>
            <w:tcW w:w="2124" w:type="dxa"/>
            <w:vMerge/>
            <w:tcBorders>
              <w:top w:val="nil"/>
            </w:tcBorders>
          </w:tcPr>
          <w:p w14:paraId="26CF9B8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58D8BDE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Лескова</w:t>
            </w:r>
          </w:p>
          <w:p w14:paraId="223B7B9F" w14:textId="77777777" w:rsidR="007C65C5" w:rsidRDefault="00A34624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Обобщение и систематизация знаний о профессиональном мастерстве</w:t>
            </w:r>
            <w:r>
              <w:rPr>
                <w:b/>
                <w:sz w:val="20"/>
              </w:rPr>
              <w:t xml:space="preserve">. </w:t>
            </w:r>
            <w:r>
              <w:rPr>
                <w:sz w:val="20"/>
              </w:rPr>
              <w:t xml:space="preserve">Знакомство с профессиональными журналами и информационными ресурсами, посвященными проф.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54" w:type="dxa"/>
          </w:tcPr>
          <w:p w14:paraId="5F025089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6D8867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BAA5B64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5259542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499C6C1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0EB9383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3886CFC6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6DDA7D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07C8C78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DE6B8AB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6DDBF19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9D14923" w14:textId="77777777" w:rsidR="007C65C5" w:rsidRDefault="00A34624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№17. </w:t>
            </w:r>
            <w:r>
              <w:rPr>
                <w:sz w:val="20"/>
              </w:rPr>
              <w:t>Организация виртуальной выставки профессиональных журналов, посвященных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профессиям;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высказывания-рассуждения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нужно</w:t>
            </w:r>
          </w:p>
          <w:p w14:paraId="5CEF9E9A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регулярно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просматривать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специализированный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журнал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…»</w:t>
            </w:r>
          </w:p>
        </w:tc>
        <w:tc>
          <w:tcPr>
            <w:tcW w:w="854" w:type="dxa"/>
          </w:tcPr>
          <w:p w14:paraId="6FA46072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014E1D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C28A24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0719D7B" w14:textId="77777777">
        <w:trPr>
          <w:trHeight w:val="230"/>
        </w:trPr>
        <w:tc>
          <w:tcPr>
            <w:tcW w:w="14601" w:type="dxa"/>
            <w:gridSpan w:val="5"/>
          </w:tcPr>
          <w:p w14:paraId="67472C0B" w14:textId="77777777" w:rsidR="007C65C5" w:rsidRDefault="00A34624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Основное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содержание</w:t>
            </w:r>
          </w:p>
        </w:tc>
      </w:tr>
      <w:tr w:rsidR="007C65C5" w14:paraId="0A2C1B1E" w14:textId="77777777">
        <w:trPr>
          <w:trHeight w:val="460"/>
        </w:trPr>
        <w:tc>
          <w:tcPr>
            <w:tcW w:w="10767" w:type="dxa"/>
            <w:gridSpan w:val="2"/>
          </w:tcPr>
          <w:p w14:paraId="11B3385A" w14:textId="77777777" w:rsidR="007C65C5" w:rsidRDefault="00A34624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поиске</w:t>
            </w:r>
            <w:r>
              <w:rPr>
                <w:b/>
                <w:spacing w:val="40"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прекрасного</w:t>
            </w:r>
            <w:proofErr w:type="gramEnd"/>
            <w:r>
              <w:rPr>
                <w:b/>
                <w:sz w:val="20"/>
              </w:rPr>
              <w:t>»: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рубежа</w:t>
            </w:r>
            <w:r>
              <w:rPr>
                <w:b/>
                <w:spacing w:val="40"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XI</w:t>
            </w:r>
            <w:proofErr w:type="gramEnd"/>
            <w:r>
              <w:rPr>
                <w:b/>
                <w:sz w:val="20"/>
              </w:rPr>
              <w:t>Х-ХХ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веков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 </w:t>
            </w:r>
            <w:r>
              <w:rPr>
                <w:b/>
                <w:sz w:val="20"/>
              </w:rPr>
              <w:t>контексте социокультурных процессов эпохи</w:t>
            </w:r>
          </w:p>
        </w:tc>
        <w:tc>
          <w:tcPr>
            <w:tcW w:w="854" w:type="dxa"/>
          </w:tcPr>
          <w:p w14:paraId="23857ECF" w14:textId="77777777" w:rsidR="007C65C5" w:rsidRDefault="00A34624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14:paraId="535E81D2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</w:tcPr>
          <w:p w14:paraId="6BA73F16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5C235DB7" w14:textId="77777777">
        <w:trPr>
          <w:trHeight w:val="230"/>
        </w:trPr>
        <w:tc>
          <w:tcPr>
            <w:tcW w:w="2124" w:type="dxa"/>
            <w:tcBorders>
              <w:bottom w:val="nil"/>
            </w:tcBorders>
          </w:tcPr>
          <w:p w14:paraId="5919059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4.1</w:t>
            </w:r>
          </w:p>
        </w:tc>
        <w:tc>
          <w:tcPr>
            <w:tcW w:w="8643" w:type="dxa"/>
          </w:tcPr>
          <w:p w14:paraId="2FF78A4E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681AB2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14:paraId="778ECDD4" w14:textId="77777777" w:rsidR="007C65C5" w:rsidRDefault="00A34624">
            <w:pPr>
              <w:pStyle w:val="TableParagraph"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</w:tc>
        <w:tc>
          <w:tcPr>
            <w:tcW w:w="1420" w:type="dxa"/>
          </w:tcPr>
          <w:p w14:paraId="3C7B2ABD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3CF1324" w14:textId="77777777" w:rsidR="007C65C5" w:rsidRDefault="007C65C5">
      <w:pPr>
        <w:rPr>
          <w:sz w:val="16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0F3CDFB3" w14:textId="77777777">
        <w:trPr>
          <w:trHeight w:val="3230"/>
        </w:trPr>
        <w:tc>
          <w:tcPr>
            <w:tcW w:w="2124" w:type="dxa"/>
            <w:tcBorders>
              <w:top w:val="nil"/>
            </w:tcBorders>
          </w:tcPr>
          <w:p w14:paraId="4A1E27DD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Мотивы лирики и прозы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Бунина</w:t>
            </w:r>
          </w:p>
        </w:tc>
        <w:tc>
          <w:tcPr>
            <w:tcW w:w="8643" w:type="dxa"/>
          </w:tcPr>
          <w:p w14:paraId="01EC36AF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Иван</w:t>
            </w:r>
            <w:r>
              <w:rPr>
                <w:sz w:val="20"/>
              </w:rPr>
              <w:t xml:space="preserve"> Алексеевич Бунин (1870–1953). Факты биографии. Первый русский писатель – лауреат Нобелевской премии по литературе.</w:t>
            </w:r>
          </w:p>
          <w:p w14:paraId="5DFA928B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«Листопад», «Вечер»,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«Одиночество»,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воспевать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звезды!..»,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шмель»,</w:t>
            </w:r>
          </w:p>
          <w:p w14:paraId="70D4B676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«Слово»,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«Поэту»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другие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выбору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учителя</w:t>
            </w:r>
            <w:r>
              <w:rPr>
                <w:spacing w:val="-2"/>
                <w:sz w:val="20"/>
              </w:rPr>
              <w:t>).</w:t>
            </w:r>
          </w:p>
          <w:p w14:paraId="2B68C727" w14:textId="77777777" w:rsidR="007C65C5" w:rsidRDefault="00A3462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Лирика. Философичность, психологизм и лиризм поэзии Бунина. Прославление «любви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радости бытия». Пейзажная лирика. Тема одиночества. Тема поэтического труда.</w:t>
            </w:r>
          </w:p>
          <w:p w14:paraId="6DACE76D" w14:textId="77777777" w:rsidR="007C65C5" w:rsidRDefault="00A34624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Рассказы «Антоновские яблоки», «Чистый понедельник»; рассказ-притча «Господин из Сан- Франциско»;</w:t>
            </w:r>
            <w:r>
              <w:rPr>
                <w:sz w:val="20"/>
              </w:rPr>
              <w:t xml:space="preserve"> цикл рассказов «Темные аллеи» (</w:t>
            </w:r>
            <w:r>
              <w:rPr>
                <w:i/>
                <w:sz w:val="20"/>
              </w:rPr>
              <w:t>два рассказа – по выбору учителя</w:t>
            </w:r>
            <w:r>
              <w:rPr>
                <w:sz w:val="20"/>
              </w:rPr>
              <w:t>)</w:t>
            </w:r>
          </w:p>
          <w:p w14:paraId="1D372CA6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Проза И. А. Бунина. Мотив запустения и увядания дворянских гнезд, образ «Руси уходящей». Судьба мира и цивилизации в осмыслении писателя. Тема трагической любви в рассказах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Бунина. Традиции </w:t>
            </w:r>
            <w:r>
              <w:rPr>
                <w:sz w:val="20"/>
              </w:rPr>
              <w:t>русской классической поэзии и психологической прозы в творчестве Бунина, Новаторство поэта.</w:t>
            </w:r>
          </w:p>
          <w:p w14:paraId="68B88D15" w14:textId="77777777" w:rsidR="007C65C5" w:rsidRDefault="00A34624">
            <w:pPr>
              <w:pStyle w:val="TableParagraph"/>
              <w:spacing w:line="230" w:lineRule="exact"/>
              <w:ind w:right="804"/>
              <w:jc w:val="both"/>
              <w:rPr>
                <w:sz w:val="20"/>
              </w:rPr>
            </w:pPr>
            <w:r>
              <w:rPr>
                <w:sz w:val="20"/>
              </w:rPr>
              <w:t>Психологизм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бунинской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прозы.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Пейзаж.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«живопись»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детал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символы, сочетание различных пластов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лексики</w:t>
            </w:r>
          </w:p>
        </w:tc>
        <w:tc>
          <w:tcPr>
            <w:tcW w:w="854" w:type="dxa"/>
          </w:tcPr>
          <w:p w14:paraId="0B0941FD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</w:tcPr>
          <w:p w14:paraId="7D3534D6" w14:textId="77777777" w:rsidR="007C65C5" w:rsidRDefault="00A34624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</w:tcPr>
          <w:p w14:paraId="7D39033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23E9E8A7" w14:textId="77777777">
        <w:trPr>
          <w:trHeight w:val="230"/>
        </w:trPr>
        <w:tc>
          <w:tcPr>
            <w:tcW w:w="2124" w:type="dxa"/>
            <w:vMerge w:val="restart"/>
          </w:tcPr>
          <w:p w14:paraId="2D5E889B" w14:textId="77777777" w:rsidR="007C65C5" w:rsidRDefault="00A34624">
            <w:pPr>
              <w:pStyle w:val="TableParagraph"/>
              <w:ind w:right="328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русской </w:t>
            </w:r>
            <w:r>
              <w:rPr>
                <w:b/>
                <w:sz w:val="20"/>
              </w:rPr>
              <w:t>классики в</w:t>
            </w:r>
          </w:p>
          <w:p w14:paraId="1EAB6D17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творчестве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И. </w:t>
            </w:r>
            <w:r>
              <w:rPr>
                <w:b/>
                <w:spacing w:val="-2"/>
                <w:sz w:val="20"/>
              </w:rPr>
              <w:t>Куприна</w:t>
            </w:r>
          </w:p>
        </w:tc>
        <w:tc>
          <w:tcPr>
            <w:tcW w:w="8643" w:type="dxa"/>
          </w:tcPr>
          <w:p w14:paraId="3184C97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E31F0B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6CEB5F95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1CBEDA8E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60D34423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5D06DC08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5F8F24C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1821B5E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760A669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1DCEC0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3569E6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187BAAB" w14:textId="77777777">
        <w:trPr>
          <w:trHeight w:val="1609"/>
        </w:trPr>
        <w:tc>
          <w:tcPr>
            <w:tcW w:w="2124" w:type="dxa"/>
            <w:vMerge/>
            <w:tcBorders>
              <w:top w:val="nil"/>
            </w:tcBorders>
          </w:tcPr>
          <w:p w14:paraId="6B34153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81ED7EA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№18. </w:t>
            </w:r>
            <w:r>
              <w:rPr>
                <w:i/>
                <w:sz w:val="20"/>
              </w:rPr>
              <w:t xml:space="preserve">Александр Иванович Куприн </w:t>
            </w:r>
            <w:r>
              <w:rPr>
                <w:sz w:val="20"/>
              </w:rPr>
              <w:t xml:space="preserve">(1870–1938) Сведения из биографии. </w:t>
            </w:r>
            <w:r>
              <w:rPr>
                <w:i/>
                <w:sz w:val="20"/>
              </w:rPr>
              <w:t xml:space="preserve">Повесть «Олеся». </w:t>
            </w:r>
            <w:r>
              <w:rPr>
                <w:sz w:val="20"/>
              </w:rPr>
              <w:t xml:space="preserve">Тема «естественного человека» в </w:t>
            </w:r>
            <w:r>
              <w:rPr>
                <w:sz w:val="20"/>
              </w:rPr>
              <w:t>повести. Мечты Олеси и реальная жизнь ее окружения. Трагизм любови героини. Осуждение пороков общества.</w:t>
            </w:r>
          </w:p>
          <w:p w14:paraId="624E0C70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Рассказ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«Гранатовый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браслет».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любви.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Трагическая история любви </w:t>
            </w:r>
            <w:proofErr w:type="spellStart"/>
            <w:r>
              <w:rPr>
                <w:sz w:val="20"/>
              </w:rPr>
              <w:t>Желткова</w:t>
            </w:r>
            <w:proofErr w:type="spellEnd"/>
            <w:r>
              <w:rPr>
                <w:sz w:val="20"/>
              </w:rPr>
              <w:t>. Развитие темы «маленького человека» в расс</w:t>
            </w:r>
            <w:r>
              <w:rPr>
                <w:sz w:val="20"/>
              </w:rPr>
              <w:t>казе. Смысл финала.</w:t>
            </w:r>
          </w:p>
          <w:p w14:paraId="67401C1F" w14:textId="77777777" w:rsidR="007C65C5" w:rsidRDefault="00A3462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Символический смысл заглавия, роль эпиграфа. Авторская позиция. Традиции русской классической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Куприна. «Гранатовый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браслет»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1964)</w:t>
            </w:r>
          </w:p>
        </w:tc>
        <w:tc>
          <w:tcPr>
            <w:tcW w:w="854" w:type="dxa"/>
          </w:tcPr>
          <w:p w14:paraId="2183BFA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65B72A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D4B6C55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FB22440" w14:textId="77777777">
        <w:trPr>
          <w:trHeight w:val="230"/>
        </w:trPr>
        <w:tc>
          <w:tcPr>
            <w:tcW w:w="10767" w:type="dxa"/>
            <w:gridSpan w:val="2"/>
          </w:tcPr>
          <w:p w14:paraId="6F10F807" w14:textId="77777777" w:rsidR="007C65C5" w:rsidRDefault="00A34624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Профессионально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7908107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456B881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4951518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2360F848" w14:textId="77777777">
        <w:trPr>
          <w:trHeight w:val="230"/>
        </w:trPr>
        <w:tc>
          <w:tcPr>
            <w:tcW w:w="2124" w:type="dxa"/>
            <w:vMerge w:val="restart"/>
          </w:tcPr>
          <w:p w14:paraId="00259487" w14:textId="77777777" w:rsidR="007C65C5" w:rsidRDefault="00A34624">
            <w:pPr>
              <w:pStyle w:val="TableParagraph"/>
              <w:spacing w:line="228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4.3</w:t>
            </w:r>
          </w:p>
          <w:p w14:paraId="3CBFBA63" w14:textId="77777777" w:rsidR="007C65C5" w:rsidRDefault="00A34624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«Опыт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литераторов </w:t>
            </w:r>
            <w:r>
              <w:rPr>
                <w:b/>
                <w:i/>
                <w:spacing w:val="-2"/>
                <w:sz w:val="20"/>
              </w:rPr>
              <w:t>бесценен…»</w:t>
            </w:r>
          </w:p>
        </w:tc>
        <w:tc>
          <w:tcPr>
            <w:tcW w:w="8643" w:type="dxa"/>
          </w:tcPr>
          <w:p w14:paraId="225E3C6A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4406535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5776CA9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1905108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28817E3E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0AD4DE4D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4E991B76" w14:textId="77777777">
        <w:trPr>
          <w:trHeight w:val="918"/>
        </w:trPr>
        <w:tc>
          <w:tcPr>
            <w:tcW w:w="2124" w:type="dxa"/>
            <w:vMerge/>
            <w:tcBorders>
              <w:top w:val="nil"/>
            </w:tcBorders>
          </w:tcPr>
          <w:p w14:paraId="5A21A07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71706C5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мемуарных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(Какие профессии освоил А. Куприн? Какое значение это имело впоследствии для писательской</w:t>
            </w:r>
          </w:p>
          <w:p w14:paraId="296B9D38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деятельности?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идеи произведения?) Мини-проекты (краткосрочные). Эссе («Почему я хочу стать…»)</w:t>
            </w:r>
          </w:p>
        </w:tc>
        <w:tc>
          <w:tcPr>
            <w:tcW w:w="854" w:type="dxa"/>
          </w:tcPr>
          <w:p w14:paraId="207B252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F4DA27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05E596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35AB7FE" w14:textId="77777777">
        <w:trPr>
          <w:trHeight w:val="229"/>
        </w:trPr>
        <w:tc>
          <w:tcPr>
            <w:tcW w:w="14601" w:type="dxa"/>
            <w:gridSpan w:val="5"/>
          </w:tcPr>
          <w:p w14:paraId="62BF638B" w14:textId="77777777" w:rsidR="007C65C5" w:rsidRDefault="00A34624">
            <w:pPr>
              <w:pStyle w:val="TableParagraph"/>
              <w:spacing w:line="209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Основное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содержание</w:t>
            </w:r>
          </w:p>
        </w:tc>
      </w:tr>
      <w:tr w:rsidR="007C65C5" w14:paraId="6CA47950" w14:textId="77777777">
        <w:trPr>
          <w:trHeight w:val="230"/>
        </w:trPr>
        <w:tc>
          <w:tcPr>
            <w:tcW w:w="2124" w:type="dxa"/>
            <w:vMerge w:val="restart"/>
          </w:tcPr>
          <w:p w14:paraId="2A5165B7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4.4</w:t>
            </w:r>
          </w:p>
          <w:p w14:paraId="0FB7DA2D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Герои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Горького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поисках смысла </w:t>
            </w:r>
            <w:r>
              <w:rPr>
                <w:b/>
                <w:spacing w:val="-2"/>
                <w:sz w:val="20"/>
              </w:rPr>
              <w:t>жизни</w:t>
            </w:r>
          </w:p>
        </w:tc>
        <w:tc>
          <w:tcPr>
            <w:tcW w:w="8643" w:type="dxa"/>
          </w:tcPr>
          <w:p w14:paraId="1B39A8C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E0C5ECB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14:paraId="0B9D4154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2ADFF41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5CA86478" w14:textId="77777777">
        <w:trPr>
          <w:trHeight w:val="2532"/>
        </w:trPr>
        <w:tc>
          <w:tcPr>
            <w:tcW w:w="2124" w:type="dxa"/>
            <w:vMerge/>
            <w:tcBorders>
              <w:top w:val="nil"/>
            </w:tcBorders>
          </w:tcPr>
          <w:p w14:paraId="7CCED32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588020C" w14:textId="77777777" w:rsidR="007C65C5" w:rsidRDefault="00A34624">
            <w:pPr>
              <w:pStyle w:val="TableParagraph"/>
              <w:spacing w:line="237" w:lineRule="auto"/>
              <w:ind w:right="10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Максим Горький </w:t>
            </w:r>
            <w:r>
              <w:rPr>
                <w:sz w:val="20"/>
              </w:rPr>
              <w:t xml:space="preserve">(1868–1936). Сведения из биографии (актуализация и обобщение ранее </w:t>
            </w:r>
            <w:r>
              <w:rPr>
                <w:spacing w:val="-2"/>
                <w:sz w:val="20"/>
              </w:rPr>
              <w:t>изученного).</w:t>
            </w:r>
          </w:p>
          <w:p w14:paraId="6DC34FB6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Рассказ-триптих «Старуха Изергиль». </w:t>
            </w:r>
            <w:r>
              <w:rPr>
                <w:sz w:val="20"/>
              </w:rPr>
              <w:t xml:space="preserve">Романтизм ранних рассказов Горького. Проблема героя. Особенности композиции рассказа. Независимость и обреченность Изергиль. Индивидуализм </w:t>
            </w:r>
            <w:proofErr w:type="spellStart"/>
            <w:r>
              <w:rPr>
                <w:sz w:val="20"/>
              </w:rPr>
              <w:t>Л</w:t>
            </w:r>
            <w:r>
              <w:rPr>
                <w:sz w:val="20"/>
              </w:rPr>
              <w:t>арры</w:t>
            </w:r>
            <w:proofErr w:type="spellEnd"/>
            <w:r>
              <w:rPr>
                <w:sz w:val="20"/>
              </w:rPr>
              <w:t xml:space="preserve">. Подвиг Данко. Величие и бессмысленность его жертвы. Смысл противопоставления </w:t>
            </w:r>
            <w:r>
              <w:rPr>
                <w:spacing w:val="-2"/>
                <w:sz w:val="20"/>
              </w:rPr>
              <w:t>героев.</w:t>
            </w:r>
          </w:p>
          <w:p w14:paraId="78D5F2A6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Пьеса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дне».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социально-философская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драма.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пьесы.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конфликт персонажей. Обреченность обитателей ночлежки. Старик Лука и его жи</w:t>
            </w:r>
            <w:r>
              <w:rPr>
                <w:sz w:val="20"/>
              </w:rPr>
              <w:t>зненная философия. Спор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 «Три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правды»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пьесе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трагическая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конфронтация. Роль авторских ремарок, песен, цитат. Неоднозначность авторской позиции. М. Горький и</w:t>
            </w:r>
          </w:p>
          <w:p w14:paraId="42CABC1F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театр.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Сценическая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дне»</w:t>
            </w:r>
          </w:p>
        </w:tc>
        <w:tc>
          <w:tcPr>
            <w:tcW w:w="854" w:type="dxa"/>
          </w:tcPr>
          <w:p w14:paraId="769FC7CD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6AC0FBCE" w14:textId="77777777" w:rsidR="007C65C5" w:rsidRDefault="00A34624">
            <w:pPr>
              <w:pStyle w:val="TableParagraph"/>
              <w:spacing w:line="224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8890341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</w:tcPr>
          <w:p w14:paraId="0B4E79EE" w14:textId="77777777" w:rsidR="007C65C5" w:rsidRDefault="00A34624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</w:tbl>
    <w:p w14:paraId="43233499" w14:textId="77777777" w:rsidR="007C65C5" w:rsidRDefault="007C65C5">
      <w:pPr>
        <w:spacing w:line="225" w:lineRule="exact"/>
        <w:jc w:val="center"/>
        <w:rPr>
          <w:sz w:val="20"/>
        </w:rPr>
        <w:sectPr w:rsidR="007C65C5" w:rsidSect="00086F00">
          <w:pgSz w:w="16840" w:h="11910" w:orient="landscape"/>
          <w:pgMar w:top="980" w:right="980" w:bottom="1035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69AB1B19" w14:textId="77777777">
        <w:trPr>
          <w:trHeight w:val="230"/>
        </w:trPr>
        <w:tc>
          <w:tcPr>
            <w:tcW w:w="2124" w:type="dxa"/>
            <w:vMerge w:val="restart"/>
          </w:tcPr>
          <w:p w14:paraId="38A5A5BA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43" w:type="dxa"/>
            <w:tcBorders>
              <w:top w:val="nil"/>
            </w:tcBorders>
          </w:tcPr>
          <w:p w14:paraId="45D3A9BC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642370F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3EB2254D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  <w:vMerge w:val="restart"/>
          </w:tcPr>
          <w:p w14:paraId="534DC5D3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1EB2FF29" w14:textId="77777777">
        <w:trPr>
          <w:trHeight w:val="919"/>
        </w:trPr>
        <w:tc>
          <w:tcPr>
            <w:tcW w:w="2124" w:type="dxa"/>
            <w:vMerge/>
            <w:tcBorders>
              <w:top w:val="nil"/>
            </w:tcBorders>
          </w:tcPr>
          <w:p w14:paraId="643B7A0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8C63B1C" w14:textId="77777777" w:rsidR="007C65C5" w:rsidRDefault="00A34624">
            <w:pPr>
              <w:pStyle w:val="TableParagraph"/>
              <w:ind w:right="96"/>
              <w:rPr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№19.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Противопоставление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героя-индивидуалиста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героя-альтруиста. Социально-философская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пьеса.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пьесы.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Спор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человеке.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«Три</w:t>
            </w:r>
          </w:p>
          <w:p w14:paraId="47D67AB6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правды»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пьесе: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отличие?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Неоднозначность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позиции.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 составляющие языка пьесы.</w:t>
            </w:r>
          </w:p>
        </w:tc>
        <w:tc>
          <w:tcPr>
            <w:tcW w:w="854" w:type="dxa"/>
          </w:tcPr>
          <w:p w14:paraId="0A2E7448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332FB1A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7BFB9D9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14:paraId="214993AC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D1D2061" w14:textId="77777777">
        <w:trPr>
          <w:trHeight w:val="229"/>
        </w:trPr>
        <w:tc>
          <w:tcPr>
            <w:tcW w:w="2124" w:type="dxa"/>
            <w:vMerge w:val="restart"/>
          </w:tcPr>
          <w:p w14:paraId="53F37AEB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4.5</w:t>
            </w:r>
          </w:p>
          <w:p w14:paraId="3EBF7DF6" w14:textId="77777777" w:rsidR="007C65C5" w:rsidRDefault="00A34624">
            <w:pPr>
              <w:pStyle w:val="TableParagraph"/>
              <w:ind w:right="37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Серебряный век: </w:t>
            </w:r>
            <w:r>
              <w:rPr>
                <w:b/>
                <w:spacing w:val="-4"/>
                <w:sz w:val="20"/>
              </w:rPr>
              <w:t xml:space="preserve">общая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основные</w:t>
            </w:r>
          </w:p>
          <w:p w14:paraId="5350121E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представители</w:t>
            </w:r>
          </w:p>
        </w:tc>
        <w:tc>
          <w:tcPr>
            <w:tcW w:w="8643" w:type="dxa"/>
          </w:tcPr>
          <w:p w14:paraId="41D3FB3D" w14:textId="77777777" w:rsidR="007C65C5" w:rsidRDefault="00A34624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7C5A340A" w14:textId="77777777" w:rsidR="007C65C5" w:rsidRDefault="00A34624">
            <w:pPr>
              <w:pStyle w:val="TableParagraph"/>
              <w:spacing w:line="209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B8B5E84" w14:textId="77777777" w:rsidR="007C65C5" w:rsidRDefault="00A34624">
            <w:pPr>
              <w:pStyle w:val="TableParagraph"/>
              <w:spacing w:line="224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1CB5C399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041D8FAA" w14:textId="77777777" w:rsidR="007C65C5" w:rsidRDefault="00A34624">
            <w:pPr>
              <w:pStyle w:val="TableParagraph"/>
              <w:spacing w:line="225" w:lineRule="exact"/>
              <w:ind w:left="462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7C65C5" w14:paraId="7573861C" w14:textId="77777777">
        <w:trPr>
          <w:trHeight w:val="3912"/>
        </w:trPr>
        <w:tc>
          <w:tcPr>
            <w:tcW w:w="2124" w:type="dxa"/>
            <w:vMerge/>
            <w:tcBorders>
              <w:top w:val="nil"/>
            </w:tcBorders>
          </w:tcPr>
          <w:p w14:paraId="61702F3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7CFFBC4" w14:textId="77777777" w:rsidR="007C65C5" w:rsidRDefault="00A34624">
            <w:pPr>
              <w:pStyle w:val="TableParagraph"/>
              <w:spacing w:line="224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реализма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модернизму</w:t>
            </w:r>
          </w:p>
          <w:p w14:paraId="70FA5D2D" w14:textId="77777777" w:rsidR="007C65C5" w:rsidRDefault="00A34624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Серебряный век: происхождение и смысл определения. Серебряный век как культурно- историческая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эпоха.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возникновения.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от реализма – к модернизму. Диалог с классикой как «средство развития, </w:t>
            </w:r>
            <w:r>
              <w:rPr>
                <w:sz w:val="20"/>
              </w:rPr>
              <w:t>обогащения» новых направлений. Основные модернистские направления.</w:t>
            </w:r>
          </w:p>
          <w:p w14:paraId="4FD5726B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Символизм. </w:t>
            </w:r>
            <w:r>
              <w:rPr>
                <w:sz w:val="20"/>
              </w:rPr>
              <w:t xml:space="preserve">Идея </w:t>
            </w:r>
            <w:proofErr w:type="spellStart"/>
            <w:r>
              <w:rPr>
                <w:sz w:val="20"/>
              </w:rPr>
              <w:t>двоемирия</w:t>
            </w:r>
            <w:proofErr w:type="spellEnd"/>
            <w:r>
              <w:rPr>
                <w:sz w:val="20"/>
              </w:rPr>
              <w:t xml:space="preserve"> и обновление художественного языка: расширение значения слова. Поэты-символисты: В. Брюсов («Творчество»); К. Бальмонт («Я – изысканность русской медлительной речи</w:t>
            </w:r>
            <w:r>
              <w:rPr>
                <w:sz w:val="20"/>
              </w:rPr>
              <w:t>…»); А. Белый («Раздумье»).</w:t>
            </w:r>
          </w:p>
          <w:p w14:paraId="4A936270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Акмеизм. </w:t>
            </w:r>
            <w:r>
              <w:rPr>
                <w:sz w:val="20"/>
              </w:rPr>
              <w:t>Возвращение к «прекрасной ясности». Предметность тематики и образов, точность слова. Поэты-акмеисты: Н. Гумилев («Жираф»); С. Городецкий («Береза»).</w:t>
            </w:r>
          </w:p>
          <w:p w14:paraId="13344E4A" w14:textId="77777777" w:rsidR="007C65C5" w:rsidRDefault="00A34624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Футуризм.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Эпатажность</w:t>
            </w:r>
            <w:proofErr w:type="spellEnd"/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устремленность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Разрыв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Попытка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создать</w:t>
            </w:r>
          </w:p>
          <w:p w14:paraId="58AC1A10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«новый стиль. Приоритет формы над содержанием, эпатаж. Поиски в области языка, словотворчество. Поэты-футуристы: И. Северянин («Эпилог», «Авиатор»); В. Хлебников («Заклятие смехом»). Серебряный век в кино и театре.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Культура авангарда в совр</w:t>
            </w:r>
            <w:r>
              <w:rPr>
                <w:sz w:val="20"/>
              </w:rPr>
              <w:t>еменной массовой культуре</w:t>
            </w:r>
          </w:p>
          <w:p w14:paraId="5D70C5F5" w14:textId="77777777" w:rsidR="007C65C5" w:rsidRDefault="00A34624">
            <w:pPr>
              <w:pStyle w:val="TableParagraph"/>
              <w:spacing w:line="230" w:lineRule="exac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Андреев Леонид Николаевич (1971-1919). Родоначальник русского экспрессионизма. Рассказы и повести (одно произведение по выбору). Например, "Иуда Искариот", "Большой шлем" и другие</w:t>
            </w:r>
          </w:p>
        </w:tc>
        <w:tc>
          <w:tcPr>
            <w:tcW w:w="854" w:type="dxa"/>
          </w:tcPr>
          <w:p w14:paraId="4A67224B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19B6C5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29912CF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8B4F47E" w14:textId="77777777">
        <w:trPr>
          <w:trHeight w:val="230"/>
        </w:trPr>
        <w:tc>
          <w:tcPr>
            <w:tcW w:w="2124" w:type="dxa"/>
            <w:vMerge w:val="restart"/>
          </w:tcPr>
          <w:p w14:paraId="6BECC433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4.6</w:t>
            </w:r>
          </w:p>
          <w:p w14:paraId="752FC53F" w14:textId="77777777" w:rsidR="007C65C5" w:rsidRDefault="00A34624">
            <w:pPr>
              <w:pStyle w:val="TableParagraph"/>
              <w:spacing w:before="1"/>
              <w:ind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А. Блок. Лирика. Поэма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«Двенадцать»</w:t>
            </w:r>
          </w:p>
        </w:tc>
        <w:tc>
          <w:tcPr>
            <w:tcW w:w="8643" w:type="dxa"/>
          </w:tcPr>
          <w:p w14:paraId="44AEF14E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66C1B13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7C57644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3FAF7A85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49FC2219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34447FA4" w14:textId="77777777">
        <w:trPr>
          <w:trHeight w:val="2770"/>
        </w:trPr>
        <w:tc>
          <w:tcPr>
            <w:tcW w:w="2124" w:type="dxa"/>
            <w:vMerge/>
            <w:tcBorders>
              <w:top w:val="nil"/>
            </w:tcBorders>
          </w:tcPr>
          <w:p w14:paraId="011476B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91A33E1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(1880–1921).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поэта.</w:t>
            </w:r>
          </w:p>
          <w:p w14:paraId="4D44EE78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«Вхожу я в темные храмы…», «Незнакомка», «Ночь, улица, фонарь, аптека…», «О доблестях, о подвигах, о славе…», «В ресторане», «Река раскинулась. </w:t>
            </w:r>
            <w:r>
              <w:rPr>
                <w:sz w:val="20"/>
              </w:rPr>
              <w:t>Течет, грустит лениво…» (из цикла «На поле Куликовом»), «Россия», «Балаган», «О, я хочу безумно жить…». Лирика Блока – «трилогия вочеловечения». Ранние стихи: мистицизм, идеал мировой гармонии. Любовь как служение и возношение. «Страшный мир» в лирике Блок</w:t>
            </w:r>
            <w:r>
              <w:rPr>
                <w:sz w:val="20"/>
              </w:rPr>
              <w:t>а. Тема трагической любви. Образ Родины: ее прошлое и настоящее. Новаторство в воплощении и интерпретации образа России. Тема призвания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«Двенадцать».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Проблематика,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будущего в пожаре и крови»: образ революции. Обра</w:t>
            </w:r>
            <w:r>
              <w:rPr>
                <w:sz w:val="20"/>
              </w:rPr>
              <w:t>з «двенадцати». Образ Христа и неоднозначность его интерпретации.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Антитеза.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Полифонизм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поэмы.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сцене. Музыкальность,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экспрессивность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</w:p>
          <w:p w14:paraId="687D4B9E" w14:textId="77777777" w:rsidR="007C65C5" w:rsidRDefault="00A34624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романсы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поэта.</w:t>
            </w:r>
          </w:p>
        </w:tc>
        <w:tc>
          <w:tcPr>
            <w:tcW w:w="854" w:type="dxa"/>
          </w:tcPr>
          <w:p w14:paraId="29CAE2A3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76552D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5270055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337462F" w14:textId="77777777">
        <w:trPr>
          <w:trHeight w:val="230"/>
        </w:trPr>
        <w:tc>
          <w:tcPr>
            <w:tcW w:w="2124" w:type="dxa"/>
            <w:vMerge w:val="restart"/>
          </w:tcPr>
          <w:p w14:paraId="42E18A59" w14:textId="77777777" w:rsidR="007C65C5" w:rsidRDefault="00A34624">
            <w:pPr>
              <w:pStyle w:val="TableParagraph"/>
              <w:ind w:right="6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4.7 </w:t>
            </w:r>
            <w:r>
              <w:rPr>
                <w:b/>
                <w:spacing w:val="-2"/>
                <w:sz w:val="20"/>
              </w:rPr>
              <w:t xml:space="preserve">Поэтическое </w:t>
            </w:r>
            <w:r>
              <w:rPr>
                <w:b/>
                <w:sz w:val="20"/>
              </w:rPr>
              <w:t>новаторство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В.</w:t>
            </w:r>
          </w:p>
        </w:tc>
        <w:tc>
          <w:tcPr>
            <w:tcW w:w="8643" w:type="dxa"/>
          </w:tcPr>
          <w:p w14:paraId="61855504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31B6EBE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5E744544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D921E2B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bottom w:val="nil"/>
            </w:tcBorders>
          </w:tcPr>
          <w:p w14:paraId="599C10A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0164456" w14:textId="77777777">
        <w:trPr>
          <w:trHeight w:val="469"/>
        </w:trPr>
        <w:tc>
          <w:tcPr>
            <w:tcW w:w="2124" w:type="dxa"/>
            <w:vMerge/>
            <w:tcBorders>
              <w:top w:val="nil"/>
            </w:tcBorders>
          </w:tcPr>
          <w:p w14:paraId="0A8C546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48F2A18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i/>
                <w:sz w:val="20"/>
              </w:rPr>
              <w:t>Владимир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Владимирович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Маяковский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(1893–1930)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горлана-главаря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(факты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биографии).</w:t>
            </w:r>
          </w:p>
          <w:p w14:paraId="434EAE6A" w14:textId="77777777" w:rsidR="007C65C5" w:rsidRDefault="00A34624">
            <w:pPr>
              <w:pStyle w:val="TableParagraph"/>
              <w:spacing w:line="22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«Послушайте!»,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Лиличка</w:t>
            </w:r>
            <w:proofErr w:type="spellEnd"/>
            <w:r>
              <w:rPr>
                <w:i/>
                <w:sz w:val="20"/>
              </w:rPr>
              <w:t>!»,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«Скрипка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немножко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нервно»,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«Левый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марш»,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«Прозаседавшиеся»,</w:t>
            </w:r>
          </w:p>
        </w:tc>
        <w:tc>
          <w:tcPr>
            <w:tcW w:w="854" w:type="dxa"/>
          </w:tcPr>
          <w:p w14:paraId="3C85EE3A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10F91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14:paraId="1B31C9C5" w14:textId="77777777" w:rsidR="007C65C5" w:rsidRDefault="007C65C5">
            <w:pPr>
              <w:rPr>
                <w:sz w:val="2"/>
                <w:szCs w:val="2"/>
              </w:rPr>
            </w:pPr>
          </w:p>
        </w:tc>
      </w:tr>
    </w:tbl>
    <w:p w14:paraId="514872CE" w14:textId="77777777" w:rsidR="007C65C5" w:rsidRDefault="007C65C5">
      <w:pPr>
        <w:rPr>
          <w:sz w:val="2"/>
          <w:szCs w:val="2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517315D6" w14:textId="77777777">
        <w:trPr>
          <w:trHeight w:val="2299"/>
        </w:trPr>
        <w:tc>
          <w:tcPr>
            <w:tcW w:w="2124" w:type="dxa"/>
          </w:tcPr>
          <w:p w14:paraId="63692153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Маяковского</w:t>
            </w:r>
          </w:p>
        </w:tc>
        <w:tc>
          <w:tcPr>
            <w:tcW w:w="8643" w:type="dxa"/>
          </w:tcPr>
          <w:p w14:paraId="53305AD9" w14:textId="77777777" w:rsidR="007C65C5" w:rsidRDefault="00A34624">
            <w:pPr>
              <w:pStyle w:val="TableParagraph"/>
              <w:spacing w:line="223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«Нате!»,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«А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могли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бы?»,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«Юбилейное»,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«Сергею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Есенину»</w:t>
            </w:r>
          </w:p>
          <w:p w14:paraId="011A0DAE" w14:textId="77777777" w:rsidR="007C65C5" w:rsidRDefault="00A34624">
            <w:pPr>
              <w:pStyle w:val="TableParagraph"/>
              <w:spacing w:before="1"/>
              <w:ind w:right="10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Лирика. </w:t>
            </w:r>
            <w:r>
              <w:rPr>
                <w:sz w:val="20"/>
              </w:rPr>
              <w:t xml:space="preserve">Маяковский и футуризм. Ранняя лирика поэта. Сила личности и незащищенность лирического героя перед пошлостью, нелюбовью, </w:t>
            </w:r>
            <w:r>
              <w:rPr>
                <w:sz w:val="20"/>
              </w:rPr>
              <w:t>рутинностью. Мотив одиночества, любви и смерти. Поэт и революция. Сатира Маяковского. Тема поэта и поэзии</w:t>
            </w:r>
          </w:p>
          <w:p w14:paraId="5F8B6D54" w14:textId="77777777" w:rsidR="007C65C5" w:rsidRDefault="00A3462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Поэма-триптих </w:t>
            </w:r>
            <w:r>
              <w:rPr>
                <w:i/>
                <w:sz w:val="20"/>
              </w:rPr>
              <w:t>«Облако в штанах»</w:t>
            </w:r>
            <w:r>
              <w:rPr>
                <w:sz w:val="20"/>
              </w:rPr>
              <w:t>. Образ лирического героя-бунтаря и его возлюбленной. Новаторское открытие Маяковского в жанре поэмы: усиление лирическ</w:t>
            </w:r>
            <w:r>
              <w:rPr>
                <w:sz w:val="20"/>
              </w:rPr>
              <w:t>ого начала (превращение поэмы в лирический монолог). Особенности рифмовки.</w:t>
            </w:r>
          </w:p>
          <w:p w14:paraId="02EE144D" w14:textId="77777777" w:rsidR="007C65C5" w:rsidRDefault="00A34624">
            <w:pPr>
              <w:pStyle w:val="TableParagraph"/>
              <w:ind w:right="191"/>
              <w:jc w:val="both"/>
              <w:rPr>
                <w:sz w:val="20"/>
              </w:rPr>
            </w:pPr>
            <w:r>
              <w:rPr>
                <w:sz w:val="20"/>
              </w:rPr>
              <w:t>Поэтическое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новаторство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Маяковского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(ритмика,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строфика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неологизмы, гиперболичность). Своеобразие жанров и стилей лирики поэта. Стихи поэта в современной</w:t>
            </w:r>
          </w:p>
          <w:p w14:paraId="028D7251" w14:textId="77777777" w:rsidR="007C65C5" w:rsidRDefault="00A3462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массовой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854" w:type="dxa"/>
          </w:tcPr>
          <w:p w14:paraId="0767449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1FBEA041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6F169C32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278771DD" w14:textId="77777777">
        <w:trPr>
          <w:trHeight w:val="230"/>
        </w:trPr>
        <w:tc>
          <w:tcPr>
            <w:tcW w:w="2124" w:type="dxa"/>
            <w:vMerge w:val="restart"/>
          </w:tcPr>
          <w:p w14:paraId="47198D55" w14:textId="77777777" w:rsidR="007C65C5" w:rsidRDefault="00A34624">
            <w:pPr>
              <w:pStyle w:val="TableParagraph"/>
              <w:ind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Тема 4.8 Драматизм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судьбы </w:t>
            </w:r>
            <w:r>
              <w:rPr>
                <w:b/>
                <w:spacing w:val="-2"/>
                <w:sz w:val="20"/>
              </w:rPr>
              <w:t>поэта</w:t>
            </w:r>
          </w:p>
          <w:p w14:paraId="3A4FC082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2"/>
                <w:sz w:val="20"/>
              </w:rPr>
              <w:t xml:space="preserve"> Есенин</w:t>
            </w:r>
          </w:p>
        </w:tc>
        <w:tc>
          <w:tcPr>
            <w:tcW w:w="8643" w:type="dxa"/>
          </w:tcPr>
          <w:p w14:paraId="209911C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2B4B848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0B287109" w14:textId="77777777" w:rsidR="007C65C5" w:rsidRDefault="00A34624">
            <w:pPr>
              <w:pStyle w:val="TableParagraph"/>
              <w:spacing w:line="224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9852403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73C35457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03BB617" w14:textId="77777777">
        <w:trPr>
          <w:trHeight w:val="2301"/>
        </w:trPr>
        <w:tc>
          <w:tcPr>
            <w:tcW w:w="2124" w:type="dxa"/>
            <w:vMerge/>
            <w:tcBorders>
              <w:top w:val="nil"/>
            </w:tcBorders>
          </w:tcPr>
          <w:p w14:paraId="1227E04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ED32DED" w14:textId="77777777" w:rsidR="007C65C5" w:rsidRDefault="00A34624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Сергей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Александрович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(1895–1925)</w:t>
            </w:r>
          </w:p>
          <w:p w14:paraId="2695B0CB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(«Гой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ты,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родная!»,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«Тебе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плету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венок…»,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«Спит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ковыль.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Равнина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дорогая…»,</w:t>
            </w:r>
          </w:p>
          <w:p w14:paraId="57AC3177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«Неуютная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жидкая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лунность</w:t>
            </w:r>
            <w:proofErr w:type="spellEnd"/>
            <w:r>
              <w:rPr>
                <w:sz w:val="20"/>
              </w:rPr>
              <w:t>…»;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«Сорокоуст»,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покинул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родимый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дом…»,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«Русь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советская»,</w:t>
            </w:r>
          </w:p>
          <w:p w14:paraId="03F27448" w14:textId="77777777" w:rsidR="007C65C5" w:rsidRDefault="00A34624">
            <w:pPr>
              <w:pStyle w:val="TableParagraph"/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«Письмо к матери»; «Отговорила роща золотая…», «Собаке Качалова»; «Не бродить, не мять в кустах багряных…», «Мы теперь уходим понемногу…», «Шаганэ ты моя, Шаганэ…», «Письмо к женщине», «Н</w:t>
            </w:r>
            <w:r>
              <w:rPr>
                <w:sz w:val="20"/>
              </w:rPr>
              <w:t>е жалею, не зову, не плачу…».</w:t>
            </w:r>
          </w:p>
          <w:p w14:paraId="07639DAA" w14:textId="77777777" w:rsidR="007C65C5" w:rsidRDefault="00A3462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Чувство Родины – основное в творчестве Есенина. Образ родной деревни, ее судьба в ранней и поздней лирике поэта. Посвящение матери. Особая связь природы и человека. Любовная тема. Исповедальность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лирики: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</w:t>
            </w:r>
            <w:r>
              <w:rPr>
                <w:sz w:val="20"/>
              </w:rPr>
              <w:t>етений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Самобытность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</w:p>
          <w:p w14:paraId="13A43C61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Есенина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(народно-песенная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музыкальность).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сцене,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музыке</w:t>
            </w:r>
          </w:p>
        </w:tc>
        <w:tc>
          <w:tcPr>
            <w:tcW w:w="854" w:type="dxa"/>
          </w:tcPr>
          <w:p w14:paraId="1EAD22DE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31F590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4A6DB6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A00D075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6DC5689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94B748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6EC3288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FF5AA3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E8EDEA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AA46D7F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3C4A1B4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2046508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поэтическими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Есенина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7DA4A444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визуальных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композиций</w:t>
            </w:r>
          </w:p>
        </w:tc>
        <w:tc>
          <w:tcPr>
            <w:tcW w:w="854" w:type="dxa"/>
          </w:tcPr>
          <w:p w14:paraId="303EC608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33FFF1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929FB8E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64A9223" w14:textId="77777777">
        <w:trPr>
          <w:trHeight w:val="458"/>
        </w:trPr>
        <w:tc>
          <w:tcPr>
            <w:tcW w:w="10767" w:type="dxa"/>
            <w:gridSpan w:val="2"/>
          </w:tcPr>
          <w:p w14:paraId="7109852A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лицом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эпохальных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потрясений»: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20-40-х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54" w:type="dxa"/>
          </w:tcPr>
          <w:p w14:paraId="154688E8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14:paraId="4DFEEE71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</w:tcPr>
          <w:p w14:paraId="480E4DCD" w14:textId="77777777" w:rsidR="007C65C5" w:rsidRDefault="00A34624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ЛР1,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ЛР5,</w:t>
            </w:r>
          </w:p>
          <w:p w14:paraId="67CB88C3" w14:textId="77777777" w:rsidR="007C65C5" w:rsidRDefault="00A34624">
            <w:pPr>
              <w:pStyle w:val="TableParagraph"/>
              <w:spacing w:line="215" w:lineRule="exact"/>
              <w:ind w:left="14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ЛР8</w:t>
            </w:r>
          </w:p>
        </w:tc>
      </w:tr>
      <w:tr w:rsidR="007C65C5" w14:paraId="5A75BB7C" w14:textId="77777777">
        <w:trPr>
          <w:trHeight w:val="230"/>
        </w:trPr>
        <w:tc>
          <w:tcPr>
            <w:tcW w:w="2124" w:type="dxa"/>
            <w:vMerge w:val="restart"/>
          </w:tcPr>
          <w:p w14:paraId="75D4EE67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5.1</w:t>
            </w:r>
          </w:p>
          <w:p w14:paraId="04CACD46" w14:textId="77777777" w:rsidR="007C65C5" w:rsidRDefault="00A34624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Исповедальность </w:t>
            </w:r>
            <w:r>
              <w:rPr>
                <w:b/>
                <w:sz w:val="20"/>
              </w:rPr>
              <w:t>лирики М. И.</w:t>
            </w:r>
          </w:p>
          <w:p w14:paraId="7331A09D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Цветаевой</w:t>
            </w:r>
          </w:p>
        </w:tc>
        <w:tc>
          <w:tcPr>
            <w:tcW w:w="8643" w:type="dxa"/>
          </w:tcPr>
          <w:p w14:paraId="51EB8AF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43FF1BD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429B3BB" w14:textId="77777777" w:rsidR="007C65C5" w:rsidRDefault="00A34624">
            <w:pPr>
              <w:pStyle w:val="TableParagraph"/>
              <w:spacing w:line="224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3EE0DF21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53DCD8CB" w14:textId="77777777" w:rsidR="007C65C5" w:rsidRDefault="00A3462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ЛР1</w:t>
            </w:r>
          </w:p>
        </w:tc>
      </w:tr>
      <w:tr w:rsidR="007C65C5" w14:paraId="0D2959C4" w14:textId="77777777">
        <w:trPr>
          <w:trHeight w:val="2071"/>
        </w:trPr>
        <w:tc>
          <w:tcPr>
            <w:tcW w:w="2124" w:type="dxa"/>
            <w:vMerge/>
            <w:tcBorders>
              <w:top w:val="nil"/>
            </w:tcBorders>
          </w:tcPr>
          <w:p w14:paraId="71A678C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A7490B6" w14:textId="77777777" w:rsidR="007C65C5" w:rsidRDefault="00A34624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Марина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Ивановна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Цветаева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(1892–1941)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биографии.</w:t>
            </w:r>
          </w:p>
          <w:p w14:paraId="04E059EE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«Роландов Рог», «Моим стихам, написанным так рано…», «Кто создан из камня, кто создан из глины…», «Куст», «Тоска по родине! Давно…», «Вчера еще в глаза </w:t>
            </w:r>
            <w:r>
              <w:rPr>
                <w:sz w:val="20"/>
              </w:rPr>
              <w:t>глядел…», «Идешь на меня похожий…», «Все рядком лежат…», «Стихи к Блоку» («Имя твое – птица в руке…»), «У тонкой проволоки над волной овсов…» (из цикла «Ахматовой»)</w:t>
            </w:r>
          </w:p>
          <w:p w14:paraId="2DE6C1B3" w14:textId="77777777" w:rsidR="007C65C5" w:rsidRDefault="00A3462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Исповедальность поэзии Цветаевой. Необычность образа лирического героя. Основные темы творч</w:t>
            </w:r>
            <w:r>
              <w:rPr>
                <w:sz w:val="20"/>
              </w:rPr>
              <w:t>ества: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поэта;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тоски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бесприютности;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смерти;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тема</w:t>
            </w:r>
          </w:p>
          <w:p w14:paraId="08A1B963" w14:textId="77777777" w:rsidR="007C65C5" w:rsidRDefault="00A34624">
            <w:pPr>
              <w:pStyle w:val="TableParagraph"/>
              <w:spacing w:line="232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«влюбленности» в творчество поэтов-современников Живописность и музыкальность образов. Особенности поэтического синтаксиса. Жизнь и творчество М. Цветаевой в кино и музыке</w:t>
            </w:r>
          </w:p>
        </w:tc>
        <w:tc>
          <w:tcPr>
            <w:tcW w:w="854" w:type="dxa"/>
          </w:tcPr>
          <w:p w14:paraId="3F51B7C6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D03F23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B70B05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74F337C" w14:textId="77777777">
        <w:trPr>
          <w:trHeight w:val="230"/>
        </w:trPr>
        <w:tc>
          <w:tcPr>
            <w:tcW w:w="2124" w:type="dxa"/>
          </w:tcPr>
          <w:p w14:paraId="0665601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5.2</w:t>
            </w:r>
          </w:p>
        </w:tc>
        <w:tc>
          <w:tcPr>
            <w:tcW w:w="8643" w:type="dxa"/>
          </w:tcPr>
          <w:p w14:paraId="7A24FCF1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7808A388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7E768D84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251FFD90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4770267" w14:textId="77777777" w:rsidR="007C65C5" w:rsidRDefault="007C65C5">
      <w:pPr>
        <w:rPr>
          <w:sz w:val="16"/>
        </w:rPr>
        <w:sectPr w:rsidR="007C65C5" w:rsidSect="00086F00">
          <w:type w:val="continuous"/>
          <w:pgSz w:w="16840" w:h="11910" w:orient="landscape"/>
          <w:pgMar w:top="980" w:right="980" w:bottom="1515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3BE2E01D" w14:textId="77777777">
        <w:trPr>
          <w:trHeight w:val="1610"/>
        </w:trPr>
        <w:tc>
          <w:tcPr>
            <w:tcW w:w="2124" w:type="dxa"/>
            <w:vMerge w:val="restart"/>
          </w:tcPr>
          <w:p w14:paraId="34A3E18A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Андрей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Платонов.</w:t>
            </w:r>
          </w:p>
          <w:p w14:paraId="0E1046D9" w14:textId="77777777" w:rsidR="007C65C5" w:rsidRDefault="00A3462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«Усомнившийся Макар»</w:t>
            </w:r>
          </w:p>
        </w:tc>
        <w:tc>
          <w:tcPr>
            <w:tcW w:w="8643" w:type="dxa"/>
          </w:tcPr>
          <w:p w14:paraId="217AB2E6" w14:textId="77777777" w:rsidR="007C65C5" w:rsidRDefault="00A34624">
            <w:pPr>
              <w:pStyle w:val="TableParagraph"/>
              <w:ind w:right="215"/>
              <w:rPr>
                <w:sz w:val="20"/>
              </w:rPr>
            </w:pPr>
            <w:r>
              <w:rPr>
                <w:sz w:val="20"/>
              </w:rPr>
              <w:t xml:space="preserve">Андрей Платонов (Андрей Платонович Климентов) (1899–1951) Сведения из биографии. Повесть «Усомнившийся Макар». И. Сталин о произведении А. Платонова. Повесть как акт </w:t>
            </w:r>
            <w:r>
              <w:rPr>
                <w:sz w:val="20"/>
              </w:rPr>
              <w:t>гражданского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мужества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писателя.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 раскрытия идеи повести. Образ главного героя. Сомнения и причины его сомнений.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Макар –</w:t>
            </w:r>
          </w:p>
          <w:p w14:paraId="7B2DE0A4" w14:textId="77777777" w:rsidR="007C65C5" w:rsidRDefault="00A34624">
            <w:pPr>
              <w:pStyle w:val="TableParagraph"/>
              <w:spacing w:line="230" w:lineRule="exact"/>
              <w:ind w:right="96"/>
              <w:rPr>
                <w:sz w:val="20"/>
              </w:rPr>
            </w:pPr>
            <w:r>
              <w:rPr>
                <w:sz w:val="20"/>
              </w:rPr>
              <w:t xml:space="preserve">«природный», «сокровенный» человек. Жанровое своеобразие повести. Необычность </w:t>
            </w:r>
            <w:r>
              <w:rPr>
                <w:sz w:val="20"/>
              </w:rPr>
              <w:t>языка и стиля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(произвол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слов, «неправильности»,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избыточность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соответствии со стандартами эпохи и др.)</w:t>
            </w:r>
          </w:p>
        </w:tc>
        <w:tc>
          <w:tcPr>
            <w:tcW w:w="854" w:type="dxa"/>
          </w:tcPr>
          <w:p w14:paraId="2A0FF189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 w:val="restart"/>
          </w:tcPr>
          <w:p w14:paraId="40B1D548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150140F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14:paraId="781E4250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11B0BDC1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09BC90E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20EC123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2B14147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C60D36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99B9BB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66B5F5D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446C508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A5A4CD3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характеристикой героя как «сокровенного человека» (развитие понятия). Лингвистический анализ фрагментов</w:t>
            </w:r>
          </w:p>
          <w:p w14:paraId="4541DED8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повести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Платонова</w:t>
            </w:r>
          </w:p>
        </w:tc>
        <w:tc>
          <w:tcPr>
            <w:tcW w:w="854" w:type="dxa"/>
          </w:tcPr>
          <w:p w14:paraId="0B0ED40C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2E9801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2E3C0E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E9E3793" w14:textId="77777777">
        <w:trPr>
          <w:trHeight w:val="230"/>
        </w:trPr>
        <w:tc>
          <w:tcPr>
            <w:tcW w:w="2124" w:type="dxa"/>
            <w:vMerge w:val="restart"/>
          </w:tcPr>
          <w:p w14:paraId="703654A4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5.3</w:t>
            </w:r>
          </w:p>
          <w:p w14:paraId="6F59F9F5" w14:textId="77777777" w:rsidR="007C65C5" w:rsidRDefault="00A34624">
            <w:pPr>
              <w:pStyle w:val="TableParagraph"/>
              <w:spacing w:before="1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Вечные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поэзии А. А. </w:t>
            </w:r>
            <w:r>
              <w:rPr>
                <w:b/>
                <w:spacing w:val="-2"/>
                <w:sz w:val="20"/>
              </w:rPr>
              <w:t>Ахматовой</w:t>
            </w:r>
          </w:p>
        </w:tc>
        <w:tc>
          <w:tcPr>
            <w:tcW w:w="8643" w:type="dxa"/>
          </w:tcPr>
          <w:p w14:paraId="69D718DF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7BE2205D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D008B91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8F71637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0A1BFBF9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7B369A3E" w14:textId="77777777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14:paraId="46C7047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C03A2BF" w14:textId="77777777" w:rsidR="007C65C5" w:rsidRDefault="00A34624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Анна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Андреевна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Ахматова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(1889–1966)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биографии.</w:t>
            </w:r>
          </w:p>
          <w:p w14:paraId="12875ED8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«Песня последней встречи», «Сжала руки под темной вуалью…», «Смятение», «Под крышей</w:t>
            </w:r>
            <w:r>
              <w:rPr>
                <w:sz w:val="20"/>
              </w:rPr>
              <w:t xml:space="preserve"> промерзшей пустого жилья…», «Муза», «Муза ушла по дороге…», «Мне ни к чему одические рати…», «Не с теми я, кто бросил землю…», «Мне голос был. Он звал </w:t>
            </w:r>
            <w:proofErr w:type="spellStart"/>
            <w:r>
              <w:rPr>
                <w:sz w:val="20"/>
              </w:rPr>
              <w:t>утешно</w:t>
            </w:r>
            <w:proofErr w:type="spellEnd"/>
            <w:r>
              <w:rPr>
                <w:sz w:val="20"/>
              </w:rPr>
              <w:t>…», «Родная земля», «Смуглый отрок бродил по аллеям…»</w:t>
            </w:r>
          </w:p>
          <w:p w14:paraId="6E4E35B2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Лирика.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Ахматовой: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любо</w:t>
            </w:r>
            <w:r>
              <w:rPr>
                <w:sz w:val="20"/>
              </w:rPr>
              <w:t>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всепоглощающее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мука;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 творчества; гражданская тема; пушкинская тема.</w:t>
            </w:r>
          </w:p>
          <w:p w14:paraId="496ED477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 xml:space="preserve">Поэма «Реквием». </w:t>
            </w:r>
            <w:r>
              <w:rPr>
                <w:sz w:val="20"/>
              </w:rPr>
              <w:t>Памятник страданиям и мужеству.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Трагический пафос произведения. Жанр и композиция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поэмы.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поэмы: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трагедия героини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общенародное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Библейские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поэме.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памяти.</w:t>
            </w:r>
          </w:p>
          <w:p w14:paraId="3BD9BB2A" w14:textId="77777777" w:rsidR="007C65C5" w:rsidRDefault="00A3462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Аллюзии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реминисценции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Ахматовой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музыке</w:t>
            </w:r>
          </w:p>
        </w:tc>
        <w:tc>
          <w:tcPr>
            <w:tcW w:w="854" w:type="dxa"/>
          </w:tcPr>
          <w:p w14:paraId="2AEDFD3F" w14:textId="77777777" w:rsidR="007C65C5" w:rsidRDefault="00A34624">
            <w:pPr>
              <w:pStyle w:val="TableParagraph"/>
              <w:spacing w:line="224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7191C3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95BA0D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817A76B" w14:textId="77777777">
        <w:trPr>
          <w:trHeight w:val="230"/>
        </w:trPr>
        <w:tc>
          <w:tcPr>
            <w:tcW w:w="2124" w:type="dxa"/>
            <w:vMerge w:val="restart"/>
          </w:tcPr>
          <w:p w14:paraId="78C82E90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5.4</w:t>
            </w:r>
          </w:p>
          <w:p w14:paraId="32AF35D6" w14:textId="77777777" w:rsidR="007C65C5" w:rsidRDefault="00A34624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«Изгнанник, </w:t>
            </w:r>
            <w:r>
              <w:rPr>
                <w:b/>
                <w:sz w:val="20"/>
              </w:rPr>
              <w:t>избранник»: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А. </w:t>
            </w:r>
            <w:r>
              <w:rPr>
                <w:b/>
                <w:spacing w:val="-2"/>
                <w:sz w:val="20"/>
              </w:rPr>
              <w:t>Булгаков</w:t>
            </w:r>
          </w:p>
        </w:tc>
        <w:tc>
          <w:tcPr>
            <w:tcW w:w="8643" w:type="dxa"/>
          </w:tcPr>
          <w:p w14:paraId="06B11F66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40E389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409CC21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8CF5ED2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26759667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8BB0896" w14:textId="77777777">
        <w:trPr>
          <w:trHeight w:val="2775"/>
        </w:trPr>
        <w:tc>
          <w:tcPr>
            <w:tcW w:w="2124" w:type="dxa"/>
            <w:vMerge/>
            <w:tcBorders>
              <w:top w:val="nil"/>
            </w:tcBorders>
          </w:tcPr>
          <w:p w14:paraId="0E7E579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FF3EE2A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Михаил Афанасьевич Булгаков (1891–1940) «Изгнанник, избранник»: сведения из биографии (с обобщением ранее изученного)</w:t>
            </w:r>
          </w:p>
          <w:p w14:paraId="6C0489B6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Роман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«Мастер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Маргарита».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романа.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композиция: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</w:t>
            </w:r>
          </w:p>
          <w:p w14:paraId="0523FDC3" w14:textId="77777777" w:rsidR="007C65C5" w:rsidRDefault="00A34624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«роман в </w:t>
            </w:r>
            <w:r>
              <w:rPr>
                <w:sz w:val="20"/>
              </w:rPr>
              <w:t>романе». Библейский и бытовой уровни повествования. Реальность и фантастика (литературная среда Москвы; Воланд и его свита). Сатира. Основные проблемы романа: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проблема предательства, проблема творчества и судьбы художника, проблема нравственного выбора. Те</w:t>
            </w:r>
            <w:r>
              <w:rPr>
                <w:sz w:val="20"/>
              </w:rPr>
              <w:t>ма идеальной любви (история Маргариты). Финал романа. Экранизации романа.</w:t>
            </w:r>
          </w:p>
          <w:p w14:paraId="50CAD205" w14:textId="77777777" w:rsidR="007C65C5" w:rsidRDefault="00A34624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или </w:t>
            </w:r>
            <w:r>
              <w:rPr>
                <w:sz w:val="20"/>
              </w:rPr>
              <w:t>роман «</w:t>
            </w:r>
            <w:r>
              <w:rPr>
                <w:i/>
                <w:sz w:val="20"/>
              </w:rPr>
              <w:t xml:space="preserve">Белая гвардия». </w:t>
            </w:r>
            <w:r>
              <w:rPr>
                <w:sz w:val="20"/>
              </w:rPr>
              <w:t>История создания произведения. Смысл названия. Эпиграфы. Жанр и композиция. Система образов. Образ Дома и Города в вихре Гражданской войны. Нравственный вы</w:t>
            </w:r>
            <w:r>
              <w:rPr>
                <w:sz w:val="20"/>
              </w:rPr>
              <w:t>бор героев в эпоху распри и раздора. Честь как главное качество человека. Смысл финала. Литературные ассоциации в романе. Сценическая и киноистория романа.</w:t>
            </w:r>
          </w:p>
        </w:tc>
        <w:tc>
          <w:tcPr>
            <w:tcW w:w="854" w:type="dxa"/>
          </w:tcPr>
          <w:p w14:paraId="0FE7DBC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CE7A34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D6FE54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303A428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3A456D2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47A864F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22.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композиция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«Мастер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Маргарита».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Уровни</w:t>
            </w:r>
          </w:p>
          <w:p w14:paraId="3B7F3D32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повествования.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фантастика.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Сатира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романе.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романа</w:t>
            </w:r>
          </w:p>
        </w:tc>
        <w:tc>
          <w:tcPr>
            <w:tcW w:w="854" w:type="dxa"/>
          </w:tcPr>
          <w:p w14:paraId="1B5B7F5B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03197E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99C7A1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8397F5A" w14:textId="77777777">
        <w:trPr>
          <w:trHeight w:val="229"/>
        </w:trPr>
        <w:tc>
          <w:tcPr>
            <w:tcW w:w="2124" w:type="dxa"/>
            <w:tcBorders>
              <w:bottom w:val="nil"/>
            </w:tcBorders>
          </w:tcPr>
          <w:p w14:paraId="6DBD856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5.5</w:t>
            </w:r>
          </w:p>
        </w:tc>
        <w:tc>
          <w:tcPr>
            <w:tcW w:w="8643" w:type="dxa"/>
          </w:tcPr>
          <w:p w14:paraId="1AB35F11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E52CDE3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14:paraId="79B17EF0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295FB899" w14:textId="77777777" w:rsidR="007C65C5" w:rsidRDefault="00A34624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</w:tbl>
    <w:p w14:paraId="30D77B42" w14:textId="77777777" w:rsidR="007C65C5" w:rsidRDefault="007C65C5">
      <w:pPr>
        <w:spacing w:line="210" w:lineRule="exact"/>
        <w:jc w:val="center"/>
        <w:rPr>
          <w:sz w:val="20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10E06382" w14:textId="77777777">
        <w:trPr>
          <w:trHeight w:val="1639"/>
        </w:trPr>
        <w:tc>
          <w:tcPr>
            <w:tcW w:w="2124" w:type="dxa"/>
            <w:vMerge w:val="restart"/>
            <w:tcBorders>
              <w:top w:val="nil"/>
            </w:tcBorders>
          </w:tcPr>
          <w:p w14:paraId="55A06B77" w14:textId="77777777" w:rsidR="007C65C5" w:rsidRDefault="00A34624">
            <w:pPr>
              <w:pStyle w:val="TableParagraph"/>
              <w:ind w:right="57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Шолохов. </w:t>
            </w:r>
            <w:r>
              <w:rPr>
                <w:b/>
                <w:spacing w:val="-2"/>
                <w:sz w:val="20"/>
              </w:rPr>
              <w:t>Роман-эпопея</w:t>
            </w:r>
          </w:p>
          <w:p w14:paraId="0647A1EE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«Тихий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Дон»</w:t>
            </w:r>
          </w:p>
        </w:tc>
        <w:tc>
          <w:tcPr>
            <w:tcW w:w="8643" w:type="dxa"/>
          </w:tcPr>
          <w:p w14:paraId="051BD7F2" w14:textId="77777777" w:rsidR="007C65C5" w:rsidRDefault="00A3462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Михаил Александрович Шолохов (1905–1984) Сведения из биографии (с обобщением ранее </w:t>
            </w:r>
            <w:r>
              <w:rPr>
                <w:sz w:val="20"/>
              </w:rPr>
              <w:t>изученного). Лауреат Нобелевской премии по литературе</w:t>
            </w:r>
          </w:p>
          <w:p w14:paraId="18380009" w14:textId="77777777" w:rsidR="007C65C5" w:rsidRDefault="00A34624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Роман-эпопея «Тихий Дон» </w:t>
            </w:r>
            <w:r>
              <w:rPr>
                <w:sz w:val="20"/>
              </w:rPr>
              <w:t>(избранные главы). История создания. Смысл названия. Жанр произведения.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романа-эпопеи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всенародной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трагедии.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 Мелеховых.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Григория Мелехова. Любовь в его жизни.</w:t>
            </w:r>
            <w:r>
              <w:rPr>
                <w:sz w:val="20"/>
              </w:rPr>
              <w:t xml:space="preserve"> Герой в поисках своего пути среди «хода истории». Финал романа-эпопеи. Проблема гуманизма в произведении. Полемика вокруг авторства. Киноистория </w:t>
            </w:r>
            <w:r>
              <w:rPr>
                <w:spacing w:val="-2"/>
                <w:sz w:val="20"/>
              </w:rPr>
              <w:t>романа</w:t>
            </w:r>
          </w:p>
        </w:tc>
        <w:tc>
          <w:tcPr>
            <w:tcW w:w="854" w:type="dxa"/>
          </w:tcPr>
          <w:p w14:paraId="376617B0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62A77A2D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E06F5E0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14:paraId="7C1370EE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31AED7FB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0B562E3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438ED53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16F532BE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7A84F3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EF46AB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176D127" w14:textId="77777777">
        <w:trPr>
          <w:trHeight w:val="457"/>
        </w:trPr>
        <w:tc>
          <w:tcPr>
            <w:tcW w:w="2124" w:type="dxa"/>
            <w:vMerge/>
            <w:tcBorders>
              <w:top w:val="nil"/>
            </w:tcBorders>
          </w:tcPr>
          <w:p w14:paraId="1BA0886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89ED267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23.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романа-эпопеи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всенародной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трагедии: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над</w:t>
            </w:r>
          </w:p>
          <w:p w14:paraId="7FFAAF94" w14:textId="77777777" w:rsidR="007C65C5" w:rsidRDefault="00A346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созданием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героя</w:t>
            </w:r>
          </w:p>
        </w:tc>
        <w:tc>
          <w:tcPr>
            <w:tcW w:w="854" w:type="dxa"/>
          </w:tcPr>
          <w:p w14:paraId="4F2EABD6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C83204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D7B624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035EA67" w14:textId="77777777">
        <w:trPr>
          <w:trHeight w:val="230"/>
        </w:trPr>
        <w:tc>
          <w:tcPr>
            <w:tcW w:w="10767" w:type="dxa"/>
            <w:gridSpan w:val="2"/>
          </w:tcPr>
          <w:p w14:paraId="2642B35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«Поэт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мир»: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40-х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54" w:type="dxa"/>
          </w:tcPr>
          <w:p w14:paraId="67E5DE59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60" w:type="dxa"/>
          </w:tcPr>
          <w:p w14:paraId="788FF7D0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4622CD97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1E8102B7" w14:textId="77777777">
        <w:trPr>
          <w:trHeight w:val="230"/>
        </w:trPr>
        <w:tc>
          <w:tcPr>
            <w:tcW w:w="2124" w:type="dxa"/>
            <w:vMerge w:val="restart"/>
          </w:tcPr>
          <w:p w14:paraId="6F6E555F" w14:textId="77777777" w:rsidR="007C65C5" w:rsidRDefault="00A3462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6.1</w:t>
            </w:r>
          </w:p>
          <w:p w14:paraId="76CE0330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«Дойти до самой сути»: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Пастернак</w:t>
            </w:r>
          </w:p>
        </w:tc>
        <w:tc>
          <w:tcPr>
            <w:tcW w:w="8643" w:type="dxa"/>
          </w:tcPr>
          <w:p w14:paraId="585D350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AC76F36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20022A29" w14:textId="77777777" w:rsidR="007C65C5" w:rsidRDefault="00A34624">
            <w:pPr>
              <w:pStyle w:val="TableParagraph"/>
              <w:spacing w:line="225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E181B93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4DE67E1D" w14:textId="77777777" w:rsidR="007C65C5" w:rsidRDefault="00A34624">
            <w:pPr>
              <w:pStyle w:val="TableParagraph"/>
              <w:spacing w:line="225" w:lineRule="exact"/>
              <w:ind w:left="462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7C65C5" w14:paraId="1F704269" w14:textId="77777777">
        <w:trPr>
          <w:trHeight w:val="3221"/>
        </w:trPr>
        <w:tc>
          <w:tcPr>
            <w:tcW w:w="2124" w:type="dxa"/>
            <w:vMerge/>
            <w:tcBorders>
              <w:top w:val="nil"/>
            </w:tcBorders>
          </w:tcPr>
          <w:p w14:paraId="5651FAB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20B852A" w14:textId="77777777" w:rsidR="007C65C5" w:rsidRDefault="00A34624">
            <w:pPr>
              <w:pStyle w:val="TableParagraph"/>
              <w:spacing w:line="237" w:lineRule="auto"/>
              <w:ind w:right="9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Борис Леонидович Пастернак </w:t>
            </w:r>
            <w:r>
              <w:rPr>
                <w:sz w:val="20"/>
              </w:rPr>
              <w:t>(1890–1960)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Сведения из биографии. Лауреат Нобелевской премии по литературе</w:t>
            </w:r>
          </w:p>
          <w:p w14:paraId="2F005175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«Февраль. Достать чернил и плакать!..», «Определение поэзии», «Про эти стихи», «Во всем мне хочется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дойти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самой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сути…»,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«Гамлет»,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«Зимняя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ночь»,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«Люб</w:t>
            </w:r>
            <w:r>
              <w:rPr>
                <w:sz w:val="20"/>
              </w:rPr>
              <w:t>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тяжелый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крест…»,</w:t>
            </w:r>
          </w:p>
          <w:p w14:paraId="3A41CDFF" w14:textId="77777777" w:rsidR="007C65C5" w:rsidRDefault="00A34624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«Никого не будет в доме…», «Снег идет», «Гефсиманский сад», «Быть знаменитым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некрасиво…», «Февраль. Достать чернил и плакать!..», «Определение поэзии», «Про эти стихи»,</w:t>
            </w:r>
          </w:p>
          <w:p w14:paraId="098876F9" w14:textId="77777777" w:rsidR="007C65C5" w:rsidRDefault="00A34624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«Во всем мне хочется дойти до самой сути…»</w:t>
            </w:r>
            <w:proofErr w:type="gramStart"/>
            <w:r>
              <w:rPr>
                <w:sz w:val="20"/>
              </w:rPr>
              <w:t>,«</w:t>
            </w:r>
            <w:proofErr w:type="gramEnd"/>
            <w:r>
              <w:rPr>
                <w:sz w:val="20"/>
              </w:rPr>
              <w:t xml:space="preserve">Гамлет», </w:t>
            </w:r>
            <w:r>
              <w:rPr>
                <w:sz w:val="20"/>
              </w:rPr>
              <w:t>«Зимняя ночь», «Любить иных – тяжелый крест…», «Никого не будет в доме…», «Снег идет», «Гефсиманский сад», «Быть знаменитым некрасиво…»</w:t>
            </w:r>
          </w:p>
          <w:p w14:paraId="5348DEEF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Лирический герой поэзии: сложность его настроения, жизнеощущения. Тема поэтического творчества,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простоте.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удьба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поэзии.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лирика.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поэта</w:t>
            </w:r>
          </w:p>
          <w:p w14:paraId="2D9D64AC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«дойти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сути»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Человек,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лирике.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Христианские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мотивы.</w:t>
            </w:r>
          </w:p>
          <w:p w14:paraId="0A2BD8E7" w14:textId="77777777" w:rsidR="007C65C5" w:rsidRDefault="00A34624">
            <w:pPr>
              <w:pStyle w:val="TableParagraph"/>
              <w:spacing w:line="228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Особенность поэтики: сочетание бытовых деталей и образов-символов, философская глубина. Песни современных бардов</w:t>
            </w:r>
            <w:r>
              <w:rPr>
                <w:sz w:val="20"/>
              </w:rPr>
              <w:t xml:space="preserve"> на стихи поэта.</w:t>
            </w:r>
          </w:p>
        </w:tc>
        <w:tc>
          <w:tcPr>
            <w:tcW w:w="854" w:type="dxa"/>
          </w:tcPr>
          <w:p w14:paraId="4F2CD528" w14:textId="77777777" w:rsidR="007C65C5" w:rsidRDefault="00A34624">
            <w:pPr>
              <w:pStyle w:val="TableParagraph"/>
              <w:spacing w:line="226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5FA451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D382F0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320B66E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30B0722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C187BB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524E054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62C3AE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9DC4A7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39CD3E5" w14:textId="77777777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14:paraId="29036A9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31CC10E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 24. </w:t>
            </w:r>
            <w:r>
              <w:rPr>
                <w:sz w:val="20"/>
              </w:rPr>
              <w:t>Анализ стихов Б. Пастернака, посвященных ведущим темам в лирике поэта: творчество, любовь, человек, время, природа и др. Работа над характеристикой лирического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поэтики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(философская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глубина,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образы-символы,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бытовые</w:t>
            </w:r>
          </w:p>
          <w:p w14:paraId="0126F149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детали).</w:t>
            </w:r>
          </w:p>
        </w:tc>
        <w:tc>
          <w:tcPr>
            <w:tcW w:w="854" w:type="dxa"/>
          </w:tcPr>
          <w:p w14:paraId="4E031DAA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895F0A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B3ECF2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57B096D" w14:textId="77777777">
        <w:trPr>
          <w:trHeight w:val="230"/>
        </w:trPr>
        <w:tc>
          <w:tcPr>
            <w:tcW w:w="2124" w:type="dxa"/>
            <w:vMerge w:val="restart"/>
          </w:tcPr>
          <w:p w14:paraId="0279C6CC" w14:textId="77777777" w:rsidR="007C65C5" w:rsidRDefault="00A34624">
            <w:pPr>
              <w:pStyle w:val="TableParagraph"/>
              <w:spacing w:before="228"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6.2.</w:t>
            </w:r>
          </w:p>
          <w:p w14:paraId="14CC21FB" w14:textId="77777777" w:rsidR="007C65C5" w:rsidRDefault="00A34624">
            <w:pPr>
              <w:pStyle w:val="TableParagraph"/>
              <w:ind w:left="271" w:right="2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Исповедальность лирики</w:t>
            </w:r>
          </w:p>
          <w:p w14:paraId="7640518E" w14:textId="77777777" w:rsidR="007C65C5" w:rsidRDefault="00A3462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А.</w:t>
            </w:r>
            <w:r>
              <w:rPr>
                <w:b/>
                <w:spacing w:val="-2"/>
                <w:sz w:val="20"/>
              </w:rPr>
              <w:t xml:space="preserve"> Твардовского</w:t>
            </w:r>
          </w:p>
        </w:tc>
        <w:tc>
          <w:tcPr>
            <w:tcW w:w="8643" w:type="dxa"/>
          </w:tcPr>
          <w:p w14:paraId="1C85AE5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F7E464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A59EEC0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7290C00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6CBE2414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42A43745" w14:textId="77777777">
        <w:trPr>
          <w:trHeight w:val="2100"/>
        </w:trPr>
        <w:tc>
          <w:tcPr>
            <w:tcW w:w="2124" w:type="dxa"/>
            <w:vMerge/>
            <w:tcBorders>
              <w:top w:val="nil"/>
            </w:tcBorders>
          </w:tcPr>
          <w:p w14:paraId="6C2585A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685E09D" w14:textId="77777777" w:rsidR="007C65C5" w:rsidRDefault="00A34624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Александр Трифонович Твардовский </w:t>
            </w:r>
            <w:r>
              <w:rPr>
                <w:sz w:val="20"/>
              </w:rPr>
              <w:t xml:space="preserve">(1910–1970) Сведения из биографии (с обобщением ранее </w:t>
            </w:r>
            <w:r>
              <w:rPr>
                <w:spacing w:val="-2"/>
                <w:sz w:val="20"/>
              </w:rPr>
              <w:t>изученного)</w:t>
            </w:r>
          </w:p>
          <w:p w14:paraId="0906CBAB" w14:textId="77777777" w:rsidR="007C65C5" w:rsidRDefault="00A34624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«Дробиться рваный цоколь монумента…», «Памяти матери», «Я убит подо Ржевом…», «Я знаю: никакой моей вины…», «В тот день, когда окончилась война…», «Вся суть в одном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единственном завете…», </w:t>
            </w:r>
            <w:r>
              <w:rPr>
                <w:sz w:val="20"/>
              </w:rPr>
              <w:t>«Признание», «О сущем».</w:t>
            </w:r>
          </w:p>
          <w:p w14:paraId="64C0107F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«Стихи неслыханной искренности и откровенности». Исповедальность лирических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произведений. Темы, образы и мотивы. Тема памяти, тема войны, тема творчества в лирике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поэта. Мотив служения народу, Отечеству.</w:t>
            </w:r>
          </w:p>
          <w:p w14:paraId="3745CCE0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Твардовског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мотивов</w:t>
            </w:r>
          </w:p>
        </w:tc>
        <w:tc>
          <w:tcPr>
            <w:tcW w:w="854" w:type="dxa"/>
          </w:tcPr>
          <w:p w14:paraId="0BD18711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0375AE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6A77E46" w14:textId="77777777" w:rsidR="007C65C5" w:rsidRDefault="007C65C5">
            <w:pPr>
              <w:rPr>
                <w:sz w:val="2"/>
                <w:szCs w:val="2"/>
              </w:rPr>
            </w:pPr>
          </w:p>
        </w:tc>
      </w:tr>
    </w:tbl>
    <w:p w14:paraId="30E93340" w14:textId="77777777" w:rsidR="007C65C5" w:rsidRDefault="007C65C5">
      <w:pPr>
        <w:rPr>
          <w:sz w:val="2"/>
          <w:szCs w:val="2"/>
        </w:rPr>
        <w:sectPr w:rsidR="007C65C5" w:rsidSect="00086F00">
          <w:type w:val="continuous"/>
          <w:pgSz w:w="16840" w:h="11910" w:orient="landscape"/>
          <w:pgMar w:top="980" w:right="980" w:bottom="1101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46940182" w14:textId="77777777">
        <w:trPr>
          <w:trHeight w:val="460"/>
        </w:trPr>
        <w:tc>
          <w:tcPr>
            <w:tcW w:w="10767" w:type="dxa"/>
            <w:gridSpan w:val="2"/>
          </w:tcPr>
          <w:p w14:paraId="7D5FE847" w14:textId="77777777" w:rsidR="007C65C5" w:rsidRDefault="00A34624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человечность»: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80-х годов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ХХ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54" w:type="dxa"/>
          </w:tcPr>
          <w:p w14:paraId="635ED750" w14:textId="77777777" w:rsidR="007C65C5" w:rsidRDefault="00A34624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14:paraId="48770B1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</w:tcPr>
          <w:p w14:paraId="19F0D124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B34A33B" w14:textId="77777777">
        <w:trPr>
          <w:trHeight w:val="230"/>
        </w:trPr>
        <w:tc>
          <w:tcPr>
            <w:tcW w:w="2124" w:type="dxa"/>
            <w:vMerge w:val="restart"/>
          </w:tcPr>
          <w:p w14:paraId="370AB13E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7.1</w:t>
            </w:r>
          </w:p>
          <w:p w14:paraId="303E6946" w14:textId="77777777" w:rsidR="007C65C5" w:rsidRDefault="00A34624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Великой </w:t>
            </w:r>
            <w:r>
              <w:rPr>
                <w:b/>
                <w:spacing w:val="-2"/>
                <w:sz w:val="20"/>
              </w:rPr>
              <w:t>Отечественной</w:t>
            </w:r>
          </w:p>
          <w:p w14:paraId="65595C6C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войны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литературе</w:t>
            </w:r>
          </w:p>
        </w:tc>
        <w:tc>
          <w:tcPr>
            <w:tcW w:w="8643" w:type="dxa"/>
          </w:tcPr>
          <w:p w14:paraId="303B8BB4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776B448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560" w:type="dxa"/>
            <w:vMerge w:val="restart"/>
          </w:tcPr>
          <w:p w14:paraId="69306AC5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017CFA49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329A7985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20F16A32" w14:textId="77777777">
        <w:trPr>
          <w:trHeight w:val="1905"/>
        </w:trPr>
        <w:tc>
          <w:tcPr>
            <w:tcW w:w="2124" w:type="dxa"/>
            <w:vMerge/>
            <w:tcBorders>
              <w:top w:val="nil"/>
            </w:tcBorders>
          </w:tcPr>
          <w:p w14:paraId="5D66F17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149B74C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драматургия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войне.</w:t>
            </w:r>
          </w:p>
          <w:p w14:paraId="1409B561" w14:textId="77777777" w:rsidR="007C65C5" w:rsidRDefault="00A34624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«Лейтенантская проза»: В. П. Астафьев, Ю. В. Бондарев, В. В. Быков, Б. Л. Васильев, К. Д. Воробьев, В. Л. Кондратьев и др. (обзор прозы «молодых» </w:t>
            </w:r>
            <w:r>
              <w:rPr>
                <w:sz w:val="20"/>
              </w:rPr>
              <w:t>лейтенантов)</w:t>
            </w:r>
          </w:p>
          <w:p w14:paraId="53800AC0" w14:textId="77777777" w:rsidR="007C65C5" w:rsidRDefault="00A34624">
            <w:pPr>
              <w:pStyle w:val="TableParagraph"/>
              <w:spacing w:line="228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Проблема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нравственного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выбора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войне</w:t>
            </w:r>
          </w:p>
          <w:p w14:paraId="722950A6" w14:textId="77777777" w:rsidR="007C65C5" w:rsidRDefault="00A34624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Василий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Владимирович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(1924–2003)</w:t>
            </w:r>
          </w:p>
          <w:p w14:paraId="3607D589" w14:textId="77777777" w:rsidR="007C65C5" w:rsidRDefault="00A3462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Повесть «Сотников». Человек в экстремальной ситуации, на пороге смерти. Стремление к самосохранению (Рыбак) – и сохранение человеческого достоинства, духовный подвиг </w:t>
            </w:r>
            <w:r>
              <w:rPr>
                <w:spacing w:val="-2"/>
                <w:sz w:val="20"/>
              </w:rPr>
              <w:t>(Сотников).</w:t>
            </w:r>
          </w:p>
        </w:tc>
        <w:tc>
          <w:tcPr>
            <w:tcW w:w="854" w:type="dxa"/>
          </w:tcPr>
          <w:p w14:paraId="6597AB87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69C542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6561F0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1DD5C12" w14:textId="77777777">
        <w:trPr>
          <w:trHeight w:val="1411"/>
        </w:trPr>
        <w:tc>
          <w:tcPr>
            <w:tcW w:w="2124" w:type="dxa"/>
            <w:vMerge/>
            <w:tcBorders>
              <w:top w:val="nil"/>
            </w:tcBorders>
          </w:tcPr>
          <w:p w14:paraId="6883D66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4C5303F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Виктор Петрович Астафьев (</w:t>
            </w:r>
            <w:r>
              <w:rPr>
                <w:sz w:val="20"/>
              </w:rPr>
              <w:t xml:space="preserve">1924–2001). Традиции и новаторство писателя в </w:t>
            </w:r>
            <w:r>
              <w:rPr>
                <w:sz w:val="20"/>
              </w:rPr>
              <w:t>изображении войны. Рассказ «Связистка». Мотив испытания войной на войне и после войны. Герои рассказа. Дилемма нравственного выбора между «воинским долгом и человеческой жизнью». Тема покаяния, ответственности за каждый свой поступок</w:t>
            </w:r>
          </w:p>
          <w:p w14:paraId="3BD899E8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Фадеев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Александр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Алекс</w:t>
            </w:r>
            <w:r>
              <w:rPr>
                <w:i/>
                <w:sz w:val="20"/>
              </w:rPr>
              <w:t>андрович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(1901-</w:t>
            </w:r>
            <w:r>
              <w:rPr>
                <w:spacing w:val="-2"/>
                <w:sz w:val="20"/>
              </w:rPr>
              <w:t>1956)</w:t>
            </w:r>
          </w:p>
          <w:p w14:paraId="7F953BE2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«Молодая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гвардия»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Дилемма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долгом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жизнью</w:t>
            </w:r>
          </w:p>
        </w:tc>
        <w:tc>
          <w:tcPr>
            <w:tcW w:w="854" w:type="dxa"/>
          </w:tcPr>
          <w:p w14:paraId="1B274ECE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E06F87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C77FACC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EFE85FA" w14:textId="77777777">
        <w:trPr>
          <w:trHeight w:val="229"/>
        </w:trPr>
        <w:tc>
          <w:tcPr>
            <w:tcW w:w="2124" w:type="dxa"/>
            <w:vMerge/>
            <w:tcBorders>
              <w:top w:val="nil"/>
            </w:tcBorders>
          </w:tcPr>
          <w:p w14:paraId="4421F10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528BF9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674AA4BF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59F29A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60CAAB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A0AD20C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25668A9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9DF49E6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 25. </w:t>
            </w:r>
            <w:r>
              <w:rPr>
                <w:sz w:val="20"/>
              </w:rPr>
              <w:t>Анализ произведений разных писателей, посвященных проблеме выбора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войне: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самосохранение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достоинства.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Сравнительная</w:t>
            </w:r>
          </w:p>
          <w:p w14:paraId="3622D93E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выборов.</w:t>
            </w:r>
          </w:p>
        </w:tc>
        <w:tc>
          <w:tcPr>
            <w:tcW w:w="854" w:type="dxa"/>
          </w:tcPr>
          <w:p w14:paraId="71F4ED7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C462B0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AED3B5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E15FC6B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1C28F4D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A45DE2E" w14:textId="77777777" w:rsidR="007C65C5" w:rsidRDefault="00A3462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долг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жизнь?»</w:t>
            </w:r>
          </w:p>
        </w:tc>
        <w:tc>
          <w:tcPr>
            <w:tcW w:w="854" w:type="dxa"/>
          </w:tcPr>
          <w:p w14:paraId="1569712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926312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939163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E21E5D7" w14:textId="77777777">
        <w:trPr>
          <w:trHeight w:val="230"/>
        </w:trPr>
        <w:tc>
          <w:tcPr>
            <w:tcW w:w="2124" w:type="dxa"/>
            <w:vMerge w:val="restart"/>
          </w:tcPr>
          <w:p w14:paraId="6C8176CD" w14:textId="77777777" w:rsidR="007C65C5" w:rsidRDefault="00A34624">
            <w:pPr>
              <w:pStyle w:val="TableParagraph"/>
              <w:ind w:right="136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 Тоталитарная тема 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второй </w:t>
            </w:r>
            <w:r>
              <w:rPr>
                <w:b/>
                <w:spacing w:val="-2"/>
                <w:sz w:val="20"/>
              </w:rPr>
              <w:t>половины</w:t>
            </w:r>
          </w:p>
          <w:p w14:paraId="3DB77FD3" w14:textId="77777777" w:rsidR="007C65C5" w:rsidRDefault="00A34624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ХХ</w:t>
            </w:r>
            <w:r>
              <w:rPr>
                <w:b/>
                <w:spacing w:val="-4"/>
                <w:sz w:val="20"/>
              </w:rPr>
              <w:t xml:space="preserve"> века</w:t>
            </w:r>
          </w:p>
        </w:tc>
        <w:tc>
          <w:tcPr>
            <w:tcW w:w="8643" w:type="dxa"/>
          </w:tcPr>
          <w:p w14:paraId="43AF841D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3F6C2ACC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3B29AE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65EDF5CC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74FB776F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3F9A32C7" w14:textId="77777777">
        <w:trPr>
          <w:trHeight w:val="2068"/>
        </w:trPr>
        <w:tc>
          <w:tcPr>
            <w:tcW w:w="2124" w:type="dxa"/>
            <w:vMerge/>
            <w:tcBorders>
              <w:top w:val="nil"/>
            </w:tcBorders>
          </w:tcPr>
          <w:p w14:paraId="257B678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A3ED08E" w14:textId="77777777" w:rsidR="007C65C5" w:rsidRDefault="00A34624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И. Солженицын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«Один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день Ивана Денисовича»; В. Т. Шаламов «Колымские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(по выбору учителя)</w:t>
            </w:r>
          </w:p>
          <w:p w14:paraId="26D38166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Александр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Исаевич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Солженицын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(1918–2008)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обобщением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ранее </w:t>
            </w:r>
            <w:r>
              <w:rPr>
                <w:sz w:val="20"/>
              </w:rPr>
              <w:t>изученного).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Лауреат Нобелевской премии по литературе.</w:t>
            </w:r>
          </w:p>
          <w:p w14:paraId="1B17E72C" w14:textId="77777777" w:rsidR="007C65C5" w:rsidRDefault="00A34624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Повесть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«Один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день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Ивана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Денисовича»</w:t>
            </w:r>
          </w:p>
          <w:p w14:paraId="7F0C308A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резонанс,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вызванный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Лагерный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произведении. Образ главного героя. Устойчивость и приспособленность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Ивана </w:t>
            </w:r>
            <w:r>
              <w:rPr>
                <w:sz w:val="20"/>
              </w:rPr>
              <w:t>Денисовича к жутким условиям лагерной жизни. «Счастливый день» в жизни героя. Черты национального характера в образе Шухова.</w:t>
            </w:r>
          </w:p>
        </w:tc>
        <w:tc>
          <w:tcPr>
            <w:tcW w:w="854" w:type="dxa"/>
          </w:tcPr>
          <w:p w14:paraId="11AF08C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2EFC03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2AE9BC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28E4DD4" w14:textId="77777777">
        <w:trPr>
          <w:trHeight w:val="232"/>
        </w:trPr>
        <w:tc>
          <w:tcPr>
            <w:tcW w:w="2124" w:type="dxa"/>
          </w:tcPr>
          <w:p w14:paraId="199AC9D9" w14:textId="77777777" w:rsidR="007C65C5" w:rsidRDefault="00A34624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7.3</w:t>
            </w:r>
          </w:p>
        </w:tc>
        <w:tc>
          <w:tcPr>
            <w:tcW w:w="8643" w:type="dxa"/>
          </w:tcPr>
          <w:p w14:paraId="623E3D3B" w14:textId="77777777" w:rsidR="007C65C5" w:rsidRDefault="00A34624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8BFF181" w14:textId="77777777" w:rsidR="007C65C5" w:rsidRDefault="00A34624">
            <w:pPr>
              <w:pStyle w:val="TableParagraph"/>
              <w:spacing w:line="212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tcBorders>
              <w:bottom w:val="nil"/>
            </w:tcBorders>
          </w:tcPr>
          <w:p w14:paraId="46A09903" w14:textId="77777777" w:rsidR="007C65C5" w:rsidRDefault="00A34624">
            <w:pPr>
              <w:pStyle w:val="TableParagraph"/>
              <w:spacing w:line="212" w:lineRule="exact"/>
              <w:ind w:left="16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</w:tc>
        <w:tc>
          <w:tcPr>
            <w:tcW w:w="1420" w:type="dxa"/>
            <w:tcBorders>
              <w:bottom w:val="nil"/>
            </w:tcBorders>
          </w:tcPr>
          <w:p w14:paraId="1A1AD5F1" w14:textId="77777777" w:rsidR="007C65C5" w:rsidRDefault="00A34624">
            <w:pPr>
              <w:pStyle w:val="TableParagraph"/>
              <w:spacing w:line="212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</w:tbl>
    <w:p w14:paraId="784C783B" w14:textId="77777777" w:rsidR="007C65C5" w:rsidRDefault="007C65C5">
      <w:pPr>
        <w:spacing w:line="212" w:lineRule="exact"/>
        <w:jc w:val="center"/>
        <w:rPr>
          <w:sz w:val="20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03E20C47" w14:textId="77777777">
        <w:trPr>
          <w:trHeight w:val="2529"/>
        </w:trPr>
        <w:tc>
          <w:tcPr>
            <w:tcW w:w="2124" w:type="dxa"/>
            <w:vMerge w:val="restart"/>
          </w:tcPr>
          <w:p w14:paraId="28AD74CF" w14:textId="77777777" w:rsidR="007C65C5" w:rsidRDefault="00A3462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Социальная и </w:t>
            </w:r>
            <w:r>
              <w:rPr>
                <w:b/>
                <w:spacing w:val="-2"/>
                <w:sz w:val="20"/>
              </w:rPr>
              <w:t xml:space="preserve">нравственная </w:t>
            </w:r>
            <w:r>
              <w:rPr>
                <w:b/>
                <w:sz w:val="20"/>
              </w:rPr>
              <w:t>проблематика в литературе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второй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643" w:type="dxa"/>
          </w:tcPr>
          <w:p w14:paraId="2166E8F7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Валентин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Григорьевич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Распутин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(1937–2015)</w:t>
            </w:r>
          </w:p>
          <w:p w14:paraId="04041550" w14:textId="77777777" w:rsidR="007C65C5" w:rsidRDefault="00A34624">
            <w:pPr>
              <w:pStyle w:val="TableParagraph"/>
              <w:spacing w:before="1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Повесть «Прощание с Матерой». Связь творчества писателя с экологическими проблемами. Народ,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«старинных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старух».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Утрата нравственных ценностей молодым поколением. Символика в повести. Позиция автора. Фильм «Прощание» (1981) – драма Э. Климова и Л. </w:t>
            </w:r>
            <w:proofErr w:type="spellStart"/>
            <w:r>
              <w:rPr>
                <w:sz w:val="20"/>
              </w:rPr>
              <w:t>Шепетко</w:t>
            </w:r>
            <w:proofErr w:type="spellEnd"/>
            <w:r>
              <w:rPr>
                <w:sz w:val="20"/>
              </w:rPr>
              <w:t xml:space="preserve"> по мотивам </w:t>
            </w:r>
            <w:proofErr w:type="spellStart"/>
            <w:r>
              <w:rPr>
                <w:sz w:val="20"/>
              </w:rPr>
              <w:t>распутинской</w:t>
            </w:r>
            <w:proofErr w:type="spellEnd"/>
            <w:r>
              <w:rPr>
                <w:sz w:val="20"/>
              </w:rPr>
              <w:t xml:space="preserve"> повести.</w:t>
            </w:r>
          </w:p>
          <w:p w14:paraId="2BB25FC7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Василий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Макарович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Шукшин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(1929–1974)</w:t>
            </w:r>
          </w:p>
          <w:p w14:paraId="7511143B" w14:textId="77777777" w:rsidR="007C65C5" w:rsidRDefault="00A3462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Рассказы «Микроскоп», «Срезал». Герои-чудик</w:t>
            </w:r>
            <w:r>
              <w:rPr>
                <w:sz w:val="20"/>
              </w:rPr>
              <w:t>и. Восприятие их окружающими. Стремление Андрея Ерина («Микроскоп») сделать «людям как лучше». Неоднозначность шукшинских чудиков.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Глеб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Капустин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(«недобрый»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чудик)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гость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(«Срезал»).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Противостояние</w:t>
            </w:r>
          </w:p>
          <w:p w14:paraId="2B420B74" w14:textId="77777777" w:rsidR="007C65C5" w:rsidRDefault="00A34624">
            <w:pPr>
              <w:pStyle w:val="TableParagraph"/>
              <w:spacing w:line="228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интеллигенции и народа. Поэтика рассказов: анек</w:t>
            </w:r>
            <w:r>
              <w:rPr>
                <w:sz w:val="20"/>
              </w:rPr>
              <w:t>дотичность, характеристичный диалог, открытый финал</w:t>
            </w:r>
          </w:p>
        </w:tc>
        <w:tc>
          <w:tcPr>
            <w:tcW w:w="854" w:type="dxa"/>
          </w:tcPr>
          <w:p w14:paraId="1FBE29E6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5D5A1E57" w14:textId="77777777" w:rsidR="007C65C5" w:rsidRDefault="00A34624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top w:val="nil"/>
            </w:tcBorders>
          </w:tcPr>
          <w:p w14:paraId="654ADBE0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594D0CEA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11FDA27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A4F4CB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5F3E978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F48768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9F7FA61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23B2559" w14:textId="77777777">
        <w:trPr>
          <w:trHeight w:val="1610"/>
        </w:trPr>
        <w:tc>
          <w:tcPr>
            <w:tcW w:w="2124" w:type="dxa"/>
            <w:vMerge/>
            <w:tcBorders>
              <w:top w:val="nil"/>
            </w:tcBorders>
          </w:tcPr>
          <w:p w14:paraId="7BF5574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E21482F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№27. </w:t>
            </w:r>
            <w:r>
              <w:rPr>
                <w:sz w:val="20"/>
              </w:rPr>
              <w:t xml:space="preserve">Чтение и анализ фрагментов повести В. Распутина. Выявление основных нравственных проблем (верность заветам предков, преданность </w:t>
            </w:r>
            <w:r>
              <w:rPr>
                <w:sz w:val="20"/>
              </w:rPr>
              <w:t>родной земле,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проблема отцов и детей, проблема экологии и др.). Характеристика образов «старинных старух», представителей молодого поколения).</w:t>
            </w:r>
          </w:p>
          <w:p w14:paraId="2DDAF862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Символика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повести.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«Герой-чудик»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Шукшина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«маленький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Х1Х</w:t>
            </w:r>
          </w:p>
          <w:p w14:paraId="4477A21D" w14:textId="77777777" w:rsidR="007C65C5" w:rsidRDefault="00A34624">
            <w:pPr>
              <w:pStyle w:val="TableParagraph"/>
              <w:spacing w:line="228" w:lineRule="exac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века: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(со</w:t>
            </w:r>
            <w:r>
              <w:rPr>
                <w:sz w:val="20"/>
              </w:rPr>
              <w:t>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таблицы).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финал шукшинских произведений</w:t>
            </w:r>
          </w:p>
        </w:tc>
        <w:tc>
          <w:tcPr>
            <w:tcW w:w="854" w:type="dxa"/>
          </w:tcPr>
          <w:p w14:paraId="3C931C8F" w14:textId="77777777" w:rsidR="007C65C5" w:rsidRDefault="00A34624">
            <w:pPr>
              <w:pStyle w:val="TableParagraph"/>
              <w:spacing w:line="224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2BB749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C757CA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D1EB409" w14:textId="77777777">
        <w:trPr>
          <w:trHeight w:val="230"/>
        </w:trPr>
        <w:tc>
          <w:tcPr>
            <w:tcW w:w="10767" w:type="dxa"/>
            <w:gridSpan w:val="2"/>
          </w:tcPr>
          <w:p w14:paraId="1214A0A6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«Людей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неинтересных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нет»: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1960-х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ХХI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54" w:type="dxa"/>
          </w:tcPr>
          <w:p w14:paraId="3C63C79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14:paraId="5AEBAF2F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1EAC900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76245839" w14:textId="77777777">
        <w:trPr>
          <w:trHeight w:val="230"/>
        </w:trPr>
        <w:tc>
          <w:tcPr>
            <w:tcW w:w="2124" w:type="dxa"/>
            <w:vMerge w:val="restart"/>
          </w:tcPr>
          <w:p w14:paraId="7DEDA664" w14:textId="77777777" w:rsidR="007C65C5" w:rsidRDefault="00A34624">
            <w:pPr>
              <w:pStyle w:val="TableParagraph"/>
              <w:ind w:right="5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Тема8.1 Лирика: </w:t>
            </w:r>
            <w:r>
              <w:rPr>
                <w:b/>
                <w:sz w:val="20"/>
              </w:rPr>
              <w:t>проблематика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образы</w:t>
            </w:r>
          </w:p>
        </w:tc>
        <w:tc>
          <w:tcPr>
            <w:tcW w:w="8643" w:type="dxa"/>
          </w:tcPr>
          <w:p w14:paraId="2115447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7F03FB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66C8B840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3D51639D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  <w:tcBorders>
              <w:bottom w:val="nil"/>
            </w:tcBorders>
          </w:tcPr>
          <w:p w14:paraId="76675B3E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7C65C5" w14:paraId="4C5BE16D" w14:textId="77777777">
        <w:trPr>
          <w:trHeight w:val="4831"/>
        </w:trPr>
        <w:tc>
          <w:tcPr>
            <w:tcW w:w="2124" w:type="dxa"/>
            <w:vMerge/>
            <w:tcBorders>
              <w:top w:val="nil"/>
            </w:tcBorders>
          </w:tcPr>
          <w:p w14:paraId="6B5988E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4E5EC0B" w14:textId="77777777" w:rsidR="007C65C5" w:rsidRDefault="00A3462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Развитие традиционных тем русской лирики: тема творчества, тема любви, гражданского служения, тема войны, единство человека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природы. Культурный контекст лирики. Поэтические </w:t>
            </w:r>
            <w:r>
              <w:rPr>
                <w:spacing w:val="-2"/>
                <w:sz w:val="20"/>
              </w:rPr>
              <w:t>искания.</w:t>
            </w:r>
          </w:p>
          <w:p w14:paraId="639D5203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Иосиф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Александрович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Бродский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(1940–1996)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Лауреат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Нобелевской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премии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литературе.</w:t>
            </w:r>
          </w:p>
          <w:p w14:paraId="25602C23" w14:textId="77777777" w:rsidR="007C65C5" w:rsidRDefault="00A34624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углам…»,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«Пилигримы»,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«Воротишься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ж»,</w:t>
            </w:r>
            <w:r>
              <w:rPr>
                <w:spacing w:val="-2"/>
                <w:sz w:val="20"/>
              </w:rPr>
              <w:t xml:space="preserve"> «Стансы»,</w:t>
            </w:r>
          </w:p>
          <w:p w14:paraId="7589F588" w14:textId="77777777" w:rsidR="007C65C5" w:rsidRDefault="00A34624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Postsciptum</w:t>
            </w:r>
            <w:proofErr w:type="spellEnd"/>
            <w:r>
              <w:rPr>
                <w:sz w:val="20"/>
              </w:rPr>
              <w:t xml:space="preserve">» («Как жаль, что тем, чем стала для меня…»), «Ниоткуда с любовью </w:t>
            </w:r>
            <w:proofErr w:type="spellStart"/>
            <w:r>
              <w:rPr>
                <w:sz w:val="20"/>
              </w:rPr>
              <w:t>надцатого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мартобря</w:t>
            </w:r>
            <w:proofErr w:type="spellEnd"/>
            <w:r>
              <w:rPr>
                <w:sz w:val="20"/>
              </w:rPr>
              <w:t>…»,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«Конец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эпохи»,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«Пятая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годовщина»,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столетие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Анны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Ахматовой»,</w:t>
            </w:r>
          </w:p>
          <w:p w14:paraId="489D52CC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«Рождественская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звезда»,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выходи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комнаты…»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учителя)</w:t>
            </w:r>
          </w:p>
          <w:p w14:paraId="567E47A1" w14:textId="77777777" w:rsidR="007C65C5" w:rsidRDefault="00A34624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Культурно-исторический и литературный контекст поэзии Бродского. Автобиографические мотивы. Проблемно-тематическое многообразие лирики поэта. Те</w:t>
            </w:r>
            <w:r>
              <w:rPr>
                <w:sz w:val="20"/>
              </w:rPr>
              <w:t>ма изгнанничества, одиночества, вечной разлуки, тема любви, тема памяти, христианская тема. Философские темы (жизнь и смерть, свобода настоящая и свобода мнимая). Особенности стиха. Стихи поэта, места, связанные с его жизнью, в современной массовой культур</w:t>
            </w:r>
            <w:r>
              <w:rPr>
                <w:sz w:val="20"/>
              </w:rPr>
              <w:t>е</w:t>
            </w:r>
          </w:p>
          <w:p w14:paraId="458EDE6E" w14:textId="77777777" w:rsidR="007C65C5" w:rsidRDefault="00A34624">
            <w:pPr>
              <w:pStyle w:val="TableParagraph"/>
              <w:ind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Давид Самуилович Самойлов </w:t>
            </w:r>
            <w:r>
              <w:rPr>
                <w:sz w:val="20"/>
              </w:rPr>
              <w:t>(Давид Самуилович Кауфман) (1920–1990) Поэт, влюбленный в жизнь. «Сороковые, роковые…», «Если вычеркнуть войну…» «Семен Андреич»; «Дай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выстрадать стихотворенье!..», «Стих небогатый, суховатый…», «Пестель, поэт и Анна»; «Конец Пу</w:t>
            </w:r>
            <w:r>
              <w:rPr>
                <w:sz w:val="20"/>
              </w:rPr>
              <w:t xml:space="preserve">гачева»; «Названья зим», «Мне снился сон жестокий…»; «Двор моего детства»; «Болдинская осень», «Рождество Александра Блока»; «Память» </w:t>
            </w:r>
            <w:r>
              <w:rPr>
                <w:i/>
                <w:sz w:val="20"/>
              </w:rPr>
              <w:t>(по выбору учителя)</w:t>
            </w:r>
          </w:p>
          <w:p w14:paraId="14F7EDDE" w14:textId="77777777" w:rsidR="007C65C5" w:rsidRDefault="00A34624">
            <w:pPr>
              <w:pStyle w:val="TableParagraph"/>
              <w:spacing w:line="230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«Все есть в стихах – и то и это…»: открытость любым темам, культурным традициям, духовным веяниям. Тем</w:t>
            </w:r>
            <w:r>
              <w:rPr>
                <w:sz w:val="20"/>
              </w:rPr>
              <w:t>атическое, жанровое, интонационное разнообразие самойловской поэзии. Пять основных тем: война, творчество, история, любовь, Москва. Диалоги с русской поэзией</w:t>
            </w:r>
          </w:p>
        </w:tc>
        <w:tc>
          <w:tcPr>
            <w:tcW w:w="854" w:type="dxa"/>
          </w:tcPr>
          <w:p w14:paraId="066D1134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139AA2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14:paraId="3C4208E4" w14:textId="77777777" w:rsidR="007C65C5" w:rsidRDefault="007C65C5">
            <w:pPr>
              <w:rPr>
                <w:sz w:val="2"/>
                <w:szCs w:val="2"/>
              </w:rPr>
            </w:pPr>
          </w:p>
        </w:tc>
      </w:tr>
    </w:tbl>
    <w:p w14:paraId="7BE40130" w14:textId="77777777" w:rsidR="007C65C5" w:rsidRDefault="007C65C5">
      <w:pPr>
        <w:rPr>
          <w:sz w:val="2"/>
          <w:szCs w:val="2"/>
        </w:rPr>
        <w:sectPr w:rsidR="007C65C5" w:rsidSect="00086F00">
          <w:pgSz w:w="16840" w:h="11910" w:orient="landscape"/>
          <w:pgMar w:top="980" w:right="980" w:bottom="1084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08965892" w14:textId="77777777">
        <w:trPr>
          <w:trHeight w:val="230"/>
        </w:trPr>
        <w:tc>
          <w:tcPr>
            <w:tcW w:w="2124" w:type="dxa"/>
            <w:vMerge w:val="restart"/>
          </w:tcPr>
          <w:p w14:paraId="750E9288" w14:textId="77777777" w:rsidR="007C65C5" w:rsidRDefault="00A34624">
            <w:pPr>
              <w:pStyle w:val="TableParagraph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Тема 8.2 </w:t>
            </w:r>
            <w:r>
              <w:rPr>
                <w:b/>
                <w:spacing w:val="-2"/>
                <w:sz w:val="20"/>
              </w:rPr>
              <w:t xml:space="preserve">Драматургия: </w:t>
            </w:r>
            <w:r>
              <w:rPr>
                <w:b/>
                <w:sz w:val="20"/>
              </w:rPr>
              <w:t xml:space="preserve">традиции и </w:t>
            </w:r>
            <w:r>
              <w:rPr>
                <w:b/>
                <w:spacing w:val="-2"/>
                <w:sz w:val="20"/>
              </w:rPr>
              <w:t>новаторство</w:t>
            </w:r>
          </w:p>
        </w:tc>
        <w:tc>
          <w:tcPr>
            <w:tcW w:w="8643" w:type="dxa"/>
          </w:tcPr>
          <w:p w14:paraId="4B18749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43E01E7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59DBB91B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D5937DE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42C1318A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7C65C5" w14:paraId="268B2CF3" w14:textId="77777777">
        <w:trPr>
          <w:trHeight w:val="2299"/>
        </w:trPr>
        <w:tc>
          <w:tcPr>
            <w:tcW w:w="2124" w:type="dxa"/>
            <w:vMerge/>
            <w:tcBorders>
              <w:top w:val="nil"/>
            </w:tcBorders>
          </w:tcPr>
          <w:p w14:paraId="0AD09FE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093F422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Александр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Валентинович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Вампилов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(1937–1972)</w:t>
            </w:r>
          </w:p>
          <w:p w14:paraId="47097632" w14:textId="77777777" w:rsidR="007C65C5" w:rsidRDefault="00A34624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«Провинциальные анекдоты» (две одноактные пьесы: «История с метранпажем» и «Двадцать минут с ангелом»).</w:t>
            </w:r>
          </w:p>
          <w:p w14:paraId="51083EB2" w14:textId="77777777" w:rsidR="007C65C5" w:rsidRDefault="00A34624">
            <w:pPr>
              <w:pStyle w:val="TableParagraph"/>
              <w:spacing w:before="1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Трагикомическая дилогия с глубоким смыслом. Распад нравственного сознания как проблема </w:t>
            </w:r>
            <w:r>
              <w:rPr>
                <w:spacing w:val="-2"/>
                <w:sz w:val="20"/>
              </w:rPr>
              <w:t>общества.</w:t>
            </w:r>
          </w:p>
          <w:p w14:paraId="445A127F" w14:textId="77777777" w:rsidR="007C65C5" w:rsidRDefault="00A34624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«Гостиничный» мир как особое, случайное, временное пространство для героев. Морализм бюрократа Калошина и его последствия. Нравственная невменяемость героя как итог комедии. Гоголевские мотивы в пьесе. («История с метранпажем»)</w:t>
            </w:r>
          </w:p>
          <w:p w14:paraId="4E847830" w14:textId="77777777" w:rsidR="007C65C5" w:rsidRDefault="00A34624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«Двадцать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ангелом»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 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великодушию.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бездушного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бескорыстия. Символичность названия пьесы. Сценическая история пьесы.</w:t>
            </w:r>
          </w:p>
        </w:tc>
        <w:tc>
          <w:tcPr>
            <w:tcW w:w="854" w:type="dxa"/>
          </w:tcPr>
          <w:p w14:paraId="4B03B269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7E0525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3C3B88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B994E1F" w14:textId="77777777">
        <w:trPr>
          <w:trHeight w:val="239"/>
        </w:trPr>
        <w:tc>
          <w:tcPr>
            <w:tcW w:w="2124" w:type="dxa"/>
            <w:vMerge/>
            <w:tcBorders>
              <w:top w:val="nil"/>
            </w:tcBorders>
          </w:tcPr>
          <w:p w14:paraId="44481D3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D950CD7" w14:textId="77777777" w:rsidR="007C65C5" w:rsidRDefault="00A34624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7A1A4960" w14:textId="77777777" w:rsidR="007C65C5" w:rsidRDefault="00A34624">
            <w:pPr>
              <w:pStyle w:val="TableParagraph"/>
              <w:spacing w:line="219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D7DEDB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314AF6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ABAECDC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1356B6F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0B68C1C" w14:textId="77777777" w:rsidR="007C65C5" w:rsidRDefault="00A3462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№28. </w:t>
            </w:r>
            <w:r>
              <w:rPr>
                <w:sz w:val="20"/>
              </w:rPr>
              <w:t>Драматизация: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разыгрывание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двухактной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пьесы </w:t>
            </w:r>
            <w:r>
              <w:rPr>
                <w:spacing w:val="-5"/>
                <w:sz w:val="20"/>
              </w:rPr>
              <w:t>А.</w:t>
            </w:r>
          </w:p>
          <w:p w14:paraId="7629C83D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Вампилова.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Символичность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пьесы</w:t>
            </w:r>
          </w:p>
        </w:tc>
        <w:tc>
          <w:tcPr>
            <w:tcW w:w="854" w:type="dxa"/>
          </w:tcPr>
          <w:p w14:paraId="3BF3C399" w14:textId="77777777" w:rsidR="007C65C5" w:rsidRDefault="00A34624">
            <w:pPr>
              <w:pStyle w:val="TableParagraph"/>
              <w:spacing w:line="224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1A3982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C0FF1C5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B1AC2BA" w14:textId="77777777">
        <w:trPr>
          <w:trHeight w:val="230"/>
        </w:trPr>
        <w:tc>
          <w:tcPr>
            <w:tcW w:w="10767" w:type="dxa"/>
            <w:gridSpan w:val="2"/>
          </w:tcPr>
          <w:p w14:paraId="101D62AE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века</w:t>
            </w:r>
          </w:p>
        </w:tc>
        <w:tc>
          <w:tcPr>
            <w:tcW w:w="854" w:type="dxa"/>
          </w:tcPr>
          <w:p w14:paraId="525F6DE0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</w:tcPr>
          <w:p w14:paraId="3206FAD9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50D233D1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4F991FA4" w14:textId="77777777">
        <w:trPr>
          <w:trHeight w:val="230"/>
        </w:trPr>
        <w:tc>
          <w:tcPr>
            <w:tcW w:w="2124" w:type="dxa"/>
            <w:vMerge w:val="restart"/>
          </w:tcPr>
          <w:p w14:paraId="3CAD1F54" w14:textId="77777777" w:rsidR="007C65C5" w:rsidRDefault="00A34624">
            <w:pPr>
              <w:pStyle w:val="TableParagraph"/>
              <w:ind w:left="248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9.1 </w:t>
            </w:r>
            <w:r>
              <w:rPr>
                <w:b/>
                <w:spacing w:val="-2"/>
                <w:sz w:val="20"/>
              </w:rPr>
              <w:t>Основные</w:t>
            </w:r>
          </w:p>
          <w:p w14:paraId="5897B779" w14:textId="77777777" w:rsidR="007C65C5" w:rsidRDefault="00A34624">
            <w:pPr>
              <w:pStyle w:val="TableParagraph"/>
              <w:ind w:left="143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тенденции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развития </w:t>
            </w:r>
            <w:r>
              <w:rPr>
                <w:b/>
                <w:spacing w:val="-2"/>
                <w:sz w:val="20"/>
              </w:rPr>
              <w:t>зарубежной литературы</w:t>
            </w:r>
          </w:p>
          <w:p w14:paraId="4F66949E" w14:textId="77777777" w:rsidR="007C65C5" w:rsidRDefault="00A34624">
            <w:pPr>
              <w:pStyle w:val="TableParagraph"/>
              <w:ind w:left="248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«культовые» </w:t>
            </w:r>
            <w:r>
              <w:rPr>
                <w:b/>
                <w:spacing w:val="-4"/>
                <w:sz w:val="20"/>
              </w:rPr>
              <w:t>имена</w:t>
            </w:r>
          </w:p>
        </w:tc>
        <w:tc>
          <w:tcPr>
            <w:tcW w:w="8643" w:type="dxa"/>
          </w:tcPr>
          <w:p w14:paraId="2D604E5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62A90F87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0AC59E4A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A56341B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  <w:vMerge w:val="restart"/>
          </w:tcPr>
          <w:p w14:paraId="3819C4A1" w14:textId="77777777" w:rsidR="007C65C5" w:rsidRDefault="00A34624">
            <w:pPr>
              <w:pStyle w:val="TableParagraph"/>
              <w:spacing w:line="223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7C65C5" w14:paraId="048EE108" w14:textId="77777777">
        <w:trPr>
          <w:trHeight w:val="2990"/>
        </w:trPr>
        <w:tc>
          <w:tcPr>
            <w:tcW w:w="2124" w:type="dxa"/>
            <w:vMerge/>
            <w:tcBorders>
              <w:top w:val="nil"/>
            </w:tcBorders>
          </w:tcPr>
          <w:p w14:paraId="405FB78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310DE42" w14:textId="77777777" w:rsidR="007C65C5" w:rsidRDefault="00A34624">
            <w:pPr>
              <w:pStyle w:val="TableParagraph"/>
              <w:spacing w:line="223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Рэй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Брэдбери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(1920–2012).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Научно-фантастические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грянул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гром»,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«Вельд»</w:t>
            </w:r>
          </w:p>
          <w:p w14:paraId="292B5B80" w14:textId="77777777" w:rsidR="007C65C5" w:rsidRDefault="00A34624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Рассказы-предупреждения. Роль цивилизации, технологий в судьбе человека и общества. Психологизм рассказов. Ответственность настоящего перед будущим («эффект бабочки» – </w:t>
            </w:r>
            <w:r>
              <w:rPr>
                <w:i/>
                <w:sz w:val="20"/>
              </w:rPr>
              <w:t>«И грянул гром»</w:t>
            </w:r>
            <w:r>
              <w:rPr>
                <w:sz w:val="20"/>
              </w:rPr>
              <w:t>). Переплетение разных тем (тема отцов и детей, детской жестокости, влиян</w:t>
            </w:r>
            <w:r>
              <w:rPr>
                <w:sz w:val="20"/>
              </w:rPr>
              <w:t xml:space="preserve">ия технологий на жизнь человека – </w:t>
            </w:r>
            <w:r>
              <w:rPr>
                <w:i/>
                <w:sz w:val="20"/>
              </w:rPr>
              <w:t>«Вельд»</w:t>
            </w:r>
            <w:r>
              <w:rPr>
                <w:sz w:val="20"/>
              </w:rPr>
              <w:t>). Сочетание сказки и фантастики</w:t>
            </w:r>
          </w:p>
          <w:p w14:paraId="7F6208F3" w14:textId="77777777" w:rsidR="007C65C5" w:rsidRDefault="00A34624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Эрнест Хемингуэй </w:t>
            </w:r>
            <w:r>
              <w:rPr>
                <w:sz w:val="20"/>
              </w:rPr>
              <w:t xml:space="preserve">(1899–1961). Новелла </w:t>
            </w:r>
            <w:r>
              <w:rPr>
                <w:i/>
                <w:sz w:val="20"/>
              </w:rPr>
              <w:t xml:space="preserve">«Кошка под дождем». </w:t>
            </w:r>
            <w:r>
              <w:rPr>
                <w:sz w:val="20"/>
              </w:rPr>
              <w:t>Особая атмосфера произведения и способы ее создания. Герои новеллы. Отношения между ними: «диалог глухих». Символика сцены с</w:t>
            </w:r>
            <w:r>
              <w:rPr>
                <w:sz w:val="20"/>
              </w:rPr>
              <w:t xml:space="preserve"> кошкой: незнакомый человек способен почувствовать и понять другого лучше, чем близкие люди.</w:t>
            </w:r>
          </w:p>
          <w:p w14:paraId="6EFE4F1B" w14:textId="77777777" w:rsidR="007C65C5" w:rsidRDefault="00A34624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жанра «фантастический рассказ». Рассказ-предупреждение 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Брэдбери. Другие проблемы человека и общества, связанные с научно-техническим прогрессом (рас</w:t>
            </w:r>
            <w:r>
              <w:rPr>
                <w:sz w:val="20"/>
              </w:rPr>
              <w:t>суждение с опорой на текст).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«Кошка под дождем» Хемингуэя: особенности жанра новеллы. Нравственные</w:t>
            </w:r>
          </w:p>
          <w:p w14:paraId="2D2DB054" w14:textId="77777777" w:rsidR="007C65C5" w:rsidRDefault="00A34624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писателем</w:t>
            </w:r>
          </w:p>
        </w:tc>
        <w:tc>
          <w:tcPr>
            <w:tcW w:w="854" w:type="dxa"/>
          </w:tcPr>
          <w:p w14:paraId="4CD2412F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91B8A8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09E50CE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4E92DA2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785B9C7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D8F442B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2C372108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9FAE9A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9E36D6A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7EA7FC4" w14:textId="77777777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14:paraId="30888D8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1AB0AB5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№29.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Зарубежная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драматургия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века.</w:t>
            </w:r>
          </w:p>
          <w:p w14:paraId="19C662E0" w14:textId="77777777" w:rsidR="007C65C5" w:rsidRDefault="00A34624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Драматизация: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разыгрывание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выбранного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r>
              <w:rPr>
                <w:spacing w:val="-2"/>
                <w:sz w:val="20"/>
              </w:rPr>
              <w:t>стихотворений</w:t>
            </w:r>
          </w:p>
        </w:tc>
        <w:tc>
          <w:tcPr>
            <w:tcW w:w="854" w:type="dxa"/>
          </w:tcPr>
          <w:p w14:paraId="6ACBE9CA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BD4E6F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1AE547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5FF0098E" w14:textId="77777777">
        <w:trPr>
          <w:trHeight w:val="230"/>
        </w:trPr>
        <w:tc>
          <w:tcPr>
            <w:tcW w:w="10767" w:type="dxa"/>
            <w:gridSpan w:val="2"/>
          </w:tcPr>
          <w:p w14:paraId="3A3460B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России</w:t>
            </w:r>
          </w:p>
        </w:tc>
        <w:tc>
          <w:tcPr>
            <w:tcW w:w="854" w:type="dxa"/>
          </w:tcPr>
          <w:p w14:paraId="066E1BA7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492795B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0EA80C64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71730ABA" w14:textId="77777777">
        <w:trPr>
          <w:trHeight w:val="232"/>
        </w:trPr>
        <w:tc>
          <w:tcPr>
            <w:tcW w:w="2124" w:type="dxa"/>
          </w:tcPr>
          <w:p w14:paraId="16AB7364" w14:textId="77777777" w:rsidR="007C65C5" w:rsidRDefault="00A34624">
            <w:pPr>
              <w:pStyle w:val="TableParagraph"/>
              <w:spacing w:line="212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10.1</w:t>
            </w:r>
          </w:p>
        </w:tc>
        <w:tc>
          <w:tcPr>
            <w:tcW w:w="8643" w:type="dxa"/>
          </w:tcPr>
          <w:p w14:paraId="4A767EE5" w14:textId="77777777" w:rsidR="007C65C5" w:rsidRDefault="00A34624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3EEF008A" w14:textId="77777777" w:rsidR="007C65C5" w:rsidRDefault="00A34624">
            <w:pPr>
              <w:pStyle w:val="TableParagraph"/>
              <w:spacing w:line="212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14:paraId="71F496CE" w14:textId="77777777" w:rsidR="007C65C5" w:rsidRDefault="00A34624">
            <w:pPr>
              <w:pStyle w:val="TableParagraph"/>
              <w:spacing w:line="212" w:lineRule="exact"/>
              <w:ind w:left="16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</w:tc>
        <w:tc>
          <w:tcPr>
            <w:tcW w:w="1420" w:type="dxa"/>
          </w:tcPr>
          <w:p w14:paraId="4F4A5386" w14:textId="77777777" w:rsidR="007C65C5" w:rsidRDefault="00A34624">
            <w:pPr>
              <w:pStyle w:val="TableParagraph"/>
              <w:spacing w:line="212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</w:tbl>
    <w:p w14:paraId="656F739C" w14:textId="77777777" w:rsidR="007C65C5" w:rsidRDefault="007C65C5">
      <w:pPr>
        <w:spacing w:line="212" w:lineRule="exact"/>
        <w:jc w:val="center"/>
        <w:rPr>
          <w:sz w:val="20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163D9869" w14:textId="77777777">
        <w:trPr>
          <w:trHeight w:val="2529"/>
        </w:trPr>
        <w:tc>
          <w:tcPr>
            <w:tcW w:w="2124" w:type="dxa"/>
          </w:tcPr>
          <w:p w14:paraId="7FB31331" w14:textId="77777777" w:rsidR="007C65C5" w:rsidRDefault="00A34624">
            <w:pPr>
              <w:pStyle w:val="TableParagraph"/>
              <w:ind w:left="201" w:right="18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Взаимосвязь и </w:t>
            </w:r>
            <w:r>
              <w:rPr>
                <w:b/>
                <w:spacing w:val="-2"/>
                <w:sz w:val="20"/>
              </w:rPr>
              <w:t xml:space="preserve">взаимовлияние </w:t>
            </w:r>
            <w:r>
              <w:rPr>
                <w:b/>
                <w:sz w:val="20"/>
              </w:rPr>
              <w:t>литератур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народов </w:t>
            </w:r>
            <w:r>
              <w:rPr>
                <w:b/>
                <w:spacing w:val="-2"/>
                <w:sz w:val="20"/>
              </w:rPr>
              <w:t>России</w:t>
            </w:r>
          </w:p>
        </w:tc>
        <w:tc>
          <w:tcPr>
            <w:tcW w:w="8643" w:type="dxa"/>
          </w:tcPr>
          <w:p w14:paraId="13F431BE" w14:textId="77777777" w:rsidR="007C65C5" w:rsidRDefault="00A34624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Кайсын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Шуваевич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Кулиев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(1917–1985)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балкарский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прозаик</w:t>
            </w:r>
          </w:p>
          <w:p w14:paraId="1A251214" w14:textId="77777777" w:rsidR="007C65C5" w:rsidRDefault="00A34624">
            <w:pPr>
              <w:pStyle w:val="TableParagraph"/>
              <w:spacing w:before="1"/>
              <w:ind w:right="93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Лирика </w:t>
            </w:r>
            <w:r>
              <w:rPr>
                <w:sz w:val="20"/>
              </w:rPr>
              <w:t>(перевод Б. Ахмадулиной). «Его поэзия – это целостность человека и мира…». Тематическое многообразие лирики поэта: тема творчества («</w:t>
            </w:r>
            <w:r>
              <w:rPr>
                <w:i/>
                <w:sz w:val="20"/>
              </w:rPr>
              <w:t>Сказали мне люди: "Поэт – кто велик"…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Чужой бешмет не примеряй, мой стих…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Жизнь – восхожденье</w:t>
            </w:r>
            <w:r>
              <w:rPr>
                <w:sz w:val="20"/>
              </w:rPr>
              <w:t xml:space="preserve">»); тема любви к малой родине, ее природе </w:t>
            </w:r>
            <w:r>
              <w:rPr>
                <w:i/>
                <w:sz w:val="20"/>
              </w:rPr>
              <w:t>(</w:t>
            </w:r>
            <w:r>
              <w:rPr>
                <w:sz w:val="20"/>
              </w:rPr>
              <w:t>«</w:t>
            </w:r>
            <w:r>
              <w:rPr>
                <w:i/>
                <w:sz w:val="20"/>
              </w:rPr>
              <w:t>Каким бы малым ни был мой народ…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Зима пришла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Яблоками пахнет осень…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Вечер в горах</w:t>
            </w:r>
            <w:r>
              <w:rPr>
                <w:sz w:val="20"/>
              </w:rPr>
              <w:t>»); историческая тема (</w:t>
            </w:r>
            <w:r>
              <w:rPr>
                <w:sz w:val="20"/>
              </w:rPr>
              <w:t>война 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i/>
                <w:sz w:val="20"/>
              </w:rPr>
              <w:t>Обрушилось горе на нас, как скала…</w:t>
            </w:r>
            <w:r>
              <w:rPr>
                <w:sz w:val="20"/>
              </w:rPr>
              <w:t>»; депортация – «</w:t>
            </w:r>
            <w:r>
              <w:rPr>
                <w:i/>
                <w:sz w:val="20"/>
              </w:rPr>
              <w:t xml:space="preserve">В </w:t>
            </w:r>
            <w:proofErr w:type="spellStart"/>
            <w:r>
              <w:rPr>
                <w:i/>
                <w:sz w:val="20"/>
              </w:rPr>
              <w:t>Хуламском</w:t>
            </w:r>
            <w:proofErr w:type="spellEnd"/>
            <w:r>
              <w:rPr>
                <w:i/>
                <w:sz w:val="20"/>
              </w:rPr>
              <w:t xml:space="preserve"> ущелье</w:t>
            </w:r>
            <w:r>
              <w:rPr>
                <w:sz w:val="20"/>
              </w:rPr>
              <w:t>»). Диалоги с российской культурой («</w:t>
            </w:r>
            <w:r>
              <w:rPr>
                <w:i/>
                <w:sz w:val="20"/>
              </w:rPr>
              <w:t>Письмо к Расулу Гамзатову</w:t>
            </w:r>
            <w:r>
              <w:rPr>
                <w:sz w:val="20"/>
              </w:rPr>
              <w:t>», «</w:t>
            </w:r>
            <w:r>
              <w:rPr>
                <w:i/>
                <w:sz w:val="20"/>
              </w:rPr>
              <w:t>Мы слушали музыку</w:t>
            </w:r>
            <w:r>
              <w:rPr>
                <w:sz w:val="20"/>
              </w:rPr>
              <w:t>»). Песни на стихи поэта.</w:t>
            </w:r>
          </w:p>
          <w:p w14:paraId="1B334AC1" w14:textId="77777777" w:rsidR="007C65C5" w:rsidRDefault="00A34624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Кулиева.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Тематика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проблематика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поэ</w:t>
            </w:r>
            <w:r>
              <w:rPr>
                <w:sz w:val="20"/>
              </w:rPr>
              <w:t>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Судьба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балкарского</w:t>
            </w:r>
          </w:p>
          <w:p w14:paraId="19C79E84" w14:textId="77777777" w:rsidR="007C65C5" w:rsidRDefault="00A34624">
            <w:pPr>
              <w:pStyle w:val="TableParagraph"/>
              <w:spacing w:line="228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народа в лирике Кулиева. Диалоги поэта с российской культурой. Б. Ахмадулина – переводчик стихов К. Кулиева</w:t>
            </w:r>
          </w:p>
        </w:tc>
        <w:tc>
          <w:tcPr>
            <w:tcW w:w="854" w:type="dxa"/>
          </w:tcPr>
          <w:p w14:paraId="1A18DD9C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top w:val="nil"/>
            </w:tcBorders>
          </w:tcPr>
          <w:p w14:paraId="46FA713A" w14:textId="77777777" w:rsidR="007C65C5" w:rsidRDefault="00A34624">
            <w:pPr>
              <w:pStyle w:val="TableParagraph"/>
              <w:spacing w:line="223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20" w:type="dxa"/>
          </w:tcPr>
          <w:p w14:paraId="10D6A9D2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2CA192EB" w14:textId="77777777">
        <w:trPr>
          <w:trHeight w:val="230"/>
        </w:trPr>
        <w:tc>
          <w:tcPr>
            <w:tcW w:w="10767" w:type="dxa"/>
            <w:gridSpan w:val="2"/>
          </w:tcPr>
          <w:p w14:paraId="540CB3AF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6561B9E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306E241D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0C6C2A5B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1B232DDB" w14:textId="77777777">
        <w:trPr>
          <w:trHeight w:val="230"/>
        </w:trPr>
        <w:tc>
          <w:tcPr>
            <w:tcW w:w="10767" w:type="dxa"/>
            <w:gridSpan w:val="2"/>
          </w:tcPr>
          <w:p w14:paraId="4D8DFB24" w14:textId="77777777" w:rsidR="007C65C5" w:rsidRDefault="00A34624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профессионализм</w:t>
            </w:r>
          </w:p>
        </w:tc>
        <w:tc>
          <w:tcPr>
            <w:tcW w:w="854" w:type="dxa"/>
          </w:tcPr>
          <w:p w14:paraId="5AE86FA4" w14:textId="77777777" w:rsidR="007C65C5" w:rsidRDefault="00A34624">
            <w:pPr>
              <w:pStyle w:val="TableParagraph"/>
              <w:spacing w:line="211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14:paraId="220FBF12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5121DCDF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C65C5" w14:paraId="7FD4AC1A" w14:textId="77777777">
        <w:trPr>
          <w:trHeight w:val="230"/>
        </w:trPr>
        <w:tc>
          <w:tcPr>
            <w:tcW w:w="2124" w:type="dxa"/>
            <w:vMerge w:val="restart"/>
          </w:tcPr>
          <w:p w14:paraId="2FA2F20B" w14:textId="77777777" w:rsidR="007C65C5" w:rsidRDefault="00A34624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11.1</w:t>
            </w:r>
          </w:p>
          <w:p w14:paraId="192C4E6A" w14:textId="77777777" w:rsidR="007C65C5" w:rsidRDefault="00A34624">
            <w:pPr>
              <w:pStyle w:val="TableParagraph"/>
              <w:ind w:left="153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«Опыт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литераторов </w:t>
            </w:r>
            <w:r>
              <w:rPr>
                <w:b/>
                <w:spacing w:val="-2"/>
                <w:sz w:val="20"/>
              </w:rPr>
              <w:t>бесценен…»</w:t>
            </w:r>
          </w:p>
        </w:tc>
        <w:tc>
          <w:tcPr>
            <w:tcW w:w="8643" w:type="dxa"/>
          </w:tcPr>
          <w:p w14:paraId="53C8F7BF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5FD53FEA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1301D292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7F7E75B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0C73705E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43AA859D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DF6249B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1CDB5A0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618BC3F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Биография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Куприна,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множество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овладел,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послужившие источниками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своеобразия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воплощения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писателем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фактов</w:t>
            </w:r>
          </w:p>
          <w:p w14:paraId="1DFA753C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произведении;</w:t>
            </w:r>
          </w:p>
        </w:tc>
        <w:tc>
          <w:tcPr>
            <w:tcW w:w="854" w:type="dxa"/>
          </w:tcPr>
          <w:p w14:paraId="2C70490D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AAF51C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2E17298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DE618C1" w14:textId="77777777">
        <w:trPr>
          <w:trHeight w:val="229"/>
        </w:trPr>
        <w:tc>
          <w:tcPr>
            <w:tcW w:w="2124" w:type="dxa"/>
            <w:vMerge/>
            <w:tcBorders>
              <w:top w:val="nil"/>
            </w:tcBorders>
          </w:tcPr>
          <w:p w14:paraId="66E7440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1295B71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3AA5DFE8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88BA9A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0F8A53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DAB13D8" w14:textId="77777777">
        <w:trPr>
          <w:trHeight w:val="918"/>
        </w:trPr>
        <w:tc>
          <w:tcPr>
            <w:tcW w:w="2124" w:type="dxa"/>
            <w:vMerge/>
            <w:tcBorders>
              <w:top w:val="nil"/>
            </w:tcBorders>
          </w:tcPr>
          <w:p w14:paraId="4F50506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72919F1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№30.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«"Цирковой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цирковые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Куприна».</w:t>
            </w:r>
          </w:p>
          <w:p w14:paraId="5ED517ED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i/>
                <w:sz w:val="20"/>
              </w:rPr>
              <w:t>Проект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(инд.)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«"Опыт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авиатора"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Куприным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очерке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"Первый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полет"».</w:t>
            </w:r>
          </w:p>
          <w:p w14:paraId="3003D616" w14:textId="77777777" w:rsidR="007C65C5" w:rsidRDefault="00A346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i/>
                <w:sz w:val="20"/>
              </w:rPr>
              <w:t>Проект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Куприна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цирке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"братьях меньших"». Написание эссе «Почему я хочу стать …»</w:t>
            </w:r>
          </w:p>
        </w:tc>
        <w:tc>
          <w:tcPr>
            <w:tcW w:w="854" w:type="dxa"/>
          </w:tcPr>
          <w:p w14:paraId="1E38CE8E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0458D8C9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5F81372A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7B2E1D2C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14:paraId="332215CC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93882FA" w14:textId="77777777">
        <w:trPr>
          <w:trHeight w:val="230"/>
        </w:trPr>
        <w:tc>
          <w:tcPr>
            <w:tcW w:w="2124" w:type="dxa"/>
            <w:vMerge w:val="restart"/>
          </w:tcPr>
          <w:p w14:paraId="67250C0D" w14:textId="77777777" w:rsidR="007C65C5" w:rsidRDefault="00A34624">
            <w:pPr>
              <w:pStyle w:val="TableParagraph"/>
              <w:ind w:left="215" w:right="200" w:firstLine="4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11.2 Профессия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поэт?</w:t>
            </w:r>
          </w:p>
          <w:p w14:paraId="134C2C9C" w14:textId="77777777" w:rsidR="007C65C5" w:rsidRDefault="00A34624">
            <w:pPr>
              <w:pStyle w:val="TableParagraph"/>
              <w:ind w:left="350" w:right="334" w:firstLine="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Как написать резюме, чтобы найти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хорошую</w:t>
            </w:r>
          </w:p>
          <w:p w14:paraId="6C582700" w14:textId="77777777" w:rsidR="007C65C5" w:rsidRDefault="00A34624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работу</w:t>
            </w:r>
          </w:p>
        </w:tc>
        <w:tc>
          <w:tcPr>
            <w:tcW w:w="8643" w:type="dxa"/>
          </w:tcPr>
          <w:p w14:paraId="0CDD0C09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7237171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45C3AA0F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7E5FC927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3BB4D6DA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23A34270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170E2AA3" w14:textId="77777777">
        <w:trPr>
          <w:trHeight w:val="1380"/>
        </w:trPr>
        <w:tc>
          <w:tcPr>
            <w:tcW w:w="2124" w:type="dxa"/>
            <w:vMerge/>
            <w:tcBorders>
              <w:top w:val="nil"/>
            </w:tcBorders>
          </w:tcPr>
          <w:p w14:paraId="180584D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6C51128" w14:textId="77777777" w:rsidR="007C65C5" w:rsidRDefault="00A34624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Поэзия и профессионализм. Разные взгляды на поэтическое творчество и поэтов. Биография И.А. Бродского: самоопределение «поэт» как призвание и как повод для гонений. Поэзия И. А. Бродского в </w:t>
            </w:r>
            <w:r>
              <w:rPr>
                <w:sz w:val="20"/>
              </w:rPr>
              <w:t>контексте современной ему эпохи.</w:t>
            </w:r>
          </w:p>
          <w:p w14:paraId="712FED17" w14:textId="77777777" w:rsidR="007C65C5" w:rsidRDefault="00A34624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Роль профессии в положении человека в социуме. </w:t>
            </w:r>
            <w:r>
              <w:rPr>
                <w:i/>
                <w:sz w:val="20"/>
              </w:rPr>
              <w:t>Резюме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 описание способностей человека, которые делают его конкурентоспособным на рынке труда. Как презентовать себя в резюме, чтобы выглядеть в глазах работодателя именно т</w:t>
            </w:r>
            <w:r>
              <w:rPr>
                <w:sz w:val="20"/>
              </w:rPr>
              <w:t>аким сотрудником, каков ему необходим</w:t>
            </w:r>
          </w:p>
        </w:tc>
        <w:tc>
          <w:tcPr>
            <w:tcW w:w="854" w:type="dxa"/>
          </w:tcPr>
          <w:p w14:paraId="56A78916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442E30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50CCC8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1C03197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1586646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FC70EFF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72973A5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EA5A5B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3D371C4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3FE2F96" w14:textId="77777777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14:paraId="453B28F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99FBE5E" w14:textId="77777777" w:rsidR="007C65C5" w:rsidRDefault="00A34624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№31.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одготовка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«Литературного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досье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поэта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И. Бродского»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 материалам интервью с поэтом и мемуарам. Чтение стихотворений</w:t>
            </w:r>
          </w:p>
          <w:p w14:paraId="5056C176" w14:textId="77777777" w:rsidR="007C65C5" w:rsidRDefault="00A34624">
            <w:pPr>
              <w:pStyle w:val="TableParagraph"/>
              <w:spacing w:line="230" w:lineRule="atLeast"/>
              <w:ind w:right="131"/>
              <w:rPr>
                <w:sz w:val="20"/>
              </w:rPr>
            </w:pPr>
            <w:r>
              <w:rPr>
                <w:sz w:val="20"/>
              </w:rPr>
              <w:t>Резюме – официальный документ,</w:t>
            </w:r>
            <w:r>
              <w:rPr>
                <w:sz w:val="20"/>
              </w:rPr>
              <w:t xml:space="preserve"> правила написания которого регламентированы руководством по делопроизводству. Структура резюме. Резюме действительное и резюме проектное</w:t>
            </w:r>
          </w:p>
        </w:tc>
        <w:tc>
          <w:tcPr>
            <w:tcW w:w="854" w:type="dxa"/>
          </w:tcPr>
          <w:p w14:paraId="2B48B73E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FAA842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B9D1366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2139DB1" w14:textId="77777777">
        <w:trPr>
          <w:trHeight w:val="258"/>
        </w:trPr>
        <w:tc>
          <w:tcPr>
            <w:tcW w:w="2124" w:type="dxa"/>
            <w:vMerge w:val="restart"/>
          </w:tcPr>
          <w:p w14:paraId="497446F6" w14:textId="77777777" w:rsidR="007C65C5" w:rsidRDefault="00A34624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11.3</w:t>
            </w:r>
          </w:p>
          <w:p w14:paraId="0CD3316C" w14:textId="77777777" w:rsidR="007C65C5" w:rsidRDefault="00A34624">
            <w:pPr>
              <w:pStyle w:val="TableParagraph"/>
              <w:spacing w:before="1"/>
              <w:ind w:left="248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«Сколько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есть </w:t>
            </w:r>
            <w:r>
              <w:rPr>
                <w:b/>
                <w:spacing w:val="-2"/>
                <w:sz w:val="20"/>
              </w:rPr>
              <w:t>профессий разных…»</w:t>
            </w:r>
          </w:p>
          <w:p w14:paraId="1D1BBED9" w14:textId="77777777" w:rsidR="007C65C5" w:rsidRDefault="00A34624">
            <w:pPr>
              <w:pStyle w:val="TableParagraph"/>
              <w:ind w:left="118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Поэтические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строки о людях разных </w:t>
            </w:r>
            <w:r>
              <w:rPr>
                <w:b/>
                <w:spacing w:val="-2"/>
                <w:sz w:val="20"/>
              </w:rPr>
              <w:t>профессий</w:t>
            </w:r>
          </w:p>
        </w:tc>
        <w:tc>
          <w:tcPr>
            <w:tcW w:w="8643" w:type="dxa"/>
          </w:tcPr>
          <w:p w14:paraId="4C7550AA" w14:textId="77777777" w:rsidR="007C65C5" w:rsidRDefault="00A3462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4BA46EB0" w14:textId="77777777" w:rsidR="007C65C5" w:rsidRDefault="00A34624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7E37231C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44AECD3" w14:textId="77777777" w:rsidR="007C65C5" w:rsidRDefault="00A34624">
            <w:pPr>
              <w:pStyle w:val="TableParagraph"/>
              <w:spacing w:before="1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696C13AC" w14:textId="77777777" w:rsidR="007C65C5" w:rsidRDefault="00A34624">
            <w:pPr>
              <w:pStyle w:val="TableParagraph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723B9016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4385C4D5" w14:textId="77777777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14:paraId="7595795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25C3FE5" w14:textId="77777777" w:rsidR="007C65C5" w:rsidRDefault="00A34624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средины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поэтическое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разных </w:t>
            </w:r>
            <w:r>
              <w:rPr>
                <w:spacing w:val="-2"/>
                <w:sz w:val="20"/>
              </w:rPr>
              <w:t>профессий.</w:t>
            </w:r>
          </w:p>
          <w:p w14:paraId="280BE678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Самойлов,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Кушнер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преподавателя)</w:t>
            </w:r>
          </w:p>
        </w:tc>
        <w:tc>
          <w:tcPr>
            <w:tcW w:w="854" w:type="dxa"/>
          </w:tcPr>
          <w:p w14:paraId="6B955EDD" w14:textId="77777777" w:rsidR="007C65C5" w:rsidRDefault="00A34624">
            <w:pPr>
              <w:pStyle w:val="TableParagraph"/>
              <w:spacing w:before="1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C6529E3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004CEFE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526A4E3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7DDD020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2A4DBC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298F60F1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C86D19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B2492F5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4B66CF8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569050C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97905D0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№32.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развернутого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«Люди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32E0FCFE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герои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века»</w:t>
            </w:r>
          </w:p>
        </w:tc>
        <w:tc>
          <w:tcPr>
            <w:tcW w:w="854" w:type="dxa"/>
          </w:tcPr>
          <w:p w14:paraId="7C565CA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82CB42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6090FF9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CF06AEF" w14:textId="77777777">
        <w:trPr>
          <w:trHeight w:val="229"/>
        </w:trPr>
        <w:tc>
          <w:tcPr>
            <w:tcW w:w="2124" w:type="dxa"/>
            <w:tcBorders>
              <w:bottom w:val="nil"/>
            </w:tcBorders>
          </w:tcPr>
          <w:p w14:paraId="057F31B3" w14:textId="77777777" w:rsidR="007C65C5" w:rsidRDefault="00A34624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11.4</w:t>
            </w:r>
          </w:p>
        </w:tc>
        <w:tc>
          <w:tcPr>
            <w:tcW w:w="8643" w:type="dxa"/>
          </w:tcPr>
          <w:p w14:paraId="7BA25E11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EFF9B4D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4EF5ACD1" w14:textId="77777777" w:rsidR="007C65C5" w:rsidRDefault="00A34624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</w:tc>
        <w:tc>
          <w:tcPr>
            <w:tcW w:w="1420" w:type="dxa"/>
          </w:tcPr>
          <w:p w14:paraId="41F3B195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E432970" w14:textId="77777777" w:rsidR="007C65C5" w:rsidRDefault="007C65C5">
      <w:pPr>
        <w:rPr>
          <w:sz w:val="16"/>
        </w:rPr>
        <w:sectPr w:rsidR="007C65C5" w:rsidSect="00086F00">
          <w:pgSz w:w="16840" w:h="11910" w:orient="landscape"/>
          <w:pgMar w:top="980" w:right="980" w:bottom="960" w:left="1020" w:header="0" w:footer="71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8643"/>
        <w:gridCol w:w="854"/>
        <w:gridCol w:w="1560"/>
        <w:gridCol w:w="1420"/>
      </w:tblGrid>
      <w:tr w:rsidR="007C65C5" w14:paraId="748D722F" w14:textId="77777777">
        <w:trPr>
          <w:trHeight w:val="494"/>
        </w:trPr>
        <w:tc>
          <w:tcPr>
            <w:tcW w:w="2124" w:type="dxa"/>
            <w:vMerge w:val="restart"/>
          </w:tcPr>
          <w:p w14:paraId="2199ACFE" w14:textId="77777777" w:rsidR="007C65C5" w:rsidRDefault="00A34624">
            <w:pPr>
              <w:pStyle w:val="TableParagraph"/>
              <w:ind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«Вроде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просто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найти 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расставить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слова»: стихи для людей </w:t>
            </w:r>
            <w:r>
              <w:rPr>
                <w:b/>
                <w:spacing w:val="-4"/>
                <w:sz w:val="20"/>
              </w:rPr>
              <w:t>моей</w:t>
            </w:r>
          </w:p>
          <w:p w14:paraId="1F8E5721" w14:textId="77777777" w:rsidR="007C65C5" w:rsidRDefault="00A34624">
            <w:pPr>
              <w:pStyle w:val="TableParagraph"/>
              <w:ind w:left="134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профессии/</w:t>
            </w:r>
            <w:proofErr w:type="spellStart"/>
            <w:r>
              <w:rPr>
                <w:b/>
                <w:spacing w:val="-2"/>
                <w:sz w:val="20"/>
              </w:rPr>
              <w:t>специаль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ности</w:t>
            </w:r>
            <w:proofErr w:type="spellEnd"/>
          </w:p>
        </w:tc>
        <w:tc>
          <w:tcPr>
            <w:tcW w:w="8643" w:type="dxa"/>
          </w:tcPr>
          <w:p w14:paraId="32B15213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поэтом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(Саша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Черный,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Владислав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Ходасевич,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Осип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Мандельштам, Николай Гумилев, Зинаида Гиппиус, Максимилиан Волошин и др.) – по выбору</w:t>
            </w:r>
          </w:p>
        </w:tc>
        <w:tc>
          <w:tcPr>
            <w:tcW w:w="854" w:type="dxa"/>
          </w:tcPr>
          <w:p w14:paraId="57A66882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 w:val="restart"/>
          </w:tcPr>
          <w:p w14:paraId="2604399D" w14:textId="77777777" w:rsidR="007C65C5" w:rsidRDefault="00A34624">
            <w:pPr>
              <w:pStyle w:val="TableParagraph"/>
              <w:spacing w:line="223" w:lineRule="exact"/>
              <w:ind w:left="51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0B231594" w14:textId="77777777" w:rsidR="007C65C5" w:rsidRDefault="00A34624">
            <w:pPr>
              <w:pStyle w:val="TableParagraph"/>
              <w:spacing w:before="1"/>
              <w:ind w:left="49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5BFF8490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66493F4F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71626829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742ED18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0D8EA9D5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5160A6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2998CEF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0F63445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230EA885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0463C299" w14:textId="77777777" w:rsidR="007C65C5" w:rsidRDefault="00A34624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№33.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sz w:val="20"/>
              </w:rPr>
              <w:t>частие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издательстве»,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которой составить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Серебряного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</w:t>
            </w:r>
          </w:p>
          <w:p w14:paraId="022D179D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избранной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сборнику</w:t>
            </w:r>
          </w:p>
        </w:tc>
        <w:tc>
          <w:tcPr>
            <w:tcW w:w="854" w:type="dxa"/>
          </w:tcPr>
          <w:p w14:paraId="16EFA613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2C2D7B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7D92893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849AF93" w14:textId="77777777">
        <w:trPr>
          <w:trHeight w:val="229"/>
        </w:trPr>
        <w:tc>
          <w:tcPr>
            <w:tcW w:w="2124" w:type="dxa"/>
            <w:vMerge w:val="restart"/>
          </w:tcPr>
          <w:p w14:paraId="7040139F" w14:textId="77777777" w:rsidR="007C65C5" w:rsidRDefault="00A34624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11.5</w:t>
            </w:r>
          </w:p>
          <w:p w14:paraId="653DA02D" w14:textId="77777777" w:rsidR="007C65C5" w:rsidRDefault="00A34624">
            <w:pPr>
              <w:pStyle w:val="TableParagraph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«…О,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люди!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Люди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 номерами»: труд вольный и</w:t>
            </w:r>
          </w:p>
          <w:p w14:paraId="0836C5AD" w14:textId="77777777" w:rsidR="007C65C5" w:rsidRDefault="00A34624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подневольный</w:t>
            </w:r>
          </w:p>
        </w:tc>
        <w:tc>
          <w:tcPr>
            <w:tcW w:w="8643" w:type="dxa"/>
          </w:tcPr>
          <w:p w14:paraId="384A43D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14190EE2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05CB90A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20336C4F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6FCEC499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6A5920BC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0A692500" w14:textId="77777777">
        <w:trPr>
          <w:trHeight w:val="705"/>
        </w:trPr>
        <w:tc>
          <w:tcPr>
            <w:tcW w:w="2124" w:type="dxa"/>
            <w:vMerge/>
            <w:tcBorders>
              <w:top w:val="nil"/>
            </w:tcBorders>
          </w:tcPr>
          <w:p w14:paraId="3DE18E1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114F395" w14:textId="77777777" w:rsidR="007C65C5" w:rsidRDefault="00A34624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Труд вольный и подневольный в повести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Один день Ивана Денисовича» А.И. Солженицын (избранные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эпизоды,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включая главу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строительстве лагерной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ТЭЦ», «Цезарь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прячет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Шухова свою посылку», «Эстонцы в долг дают табак», «Шухов </w:t>
            </w:r>
            <w:r>
              <w:rPr>
                <w:sz w:val="20"/>
              </w:rPr>
              <w:t>шьет рукавицы».)</w:t>
            </w:r>
          </w:p>
        </w:tc>
        <w:tc>
          <w:tcPr>
            <w:tcW w:w="854" w:type="dxa"/>
          </w:tcPr>
          <w:p w14:paraId="6BD14BD4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75706C4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0AB65B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4CA7E1A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7EBD217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8BA332A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5A49B72F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905799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217595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0AC0F0E0" w14:textId="77777777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14:paraId="375460B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3B0F524E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№34.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эпизодов,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экранизации</w:t>
            </w:r>
          </w:p>
          <w:p w14:paraId="55D53D8C" w14:textId="77777777" w:rsidR="007C65C5" w:rsidRDefault="00A34624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повести,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обсуждении,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сочинения</w:t>
            </w:r>
          </w:p>
        </w:tc>
        <w:tc>
          <w:tcPr>
            <w:tcW w:w="854" w:type="dxa"/>
          </w:tcPr>
          <w:p w14:paraId="70A6FB13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0FAF23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462B6B5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6827514D" w14:textId="77777777">
        <w:trPr>
          <w:trHeight w:val="230"/>
        </w:trPr>
        <w:tc>
          <w:tcPr>
            <w:tcW w:w="2124" w:type="dxa"/>
            <w:vMerge w:val="restart"/>
          </w:tcPr>
          <w:p w14:paraId="26E56AD0" w14:textId="77777777" w:rsidR="007C65C5" w:rsidRDefault="00A34624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11.6</w:t>
            </w:r>
          </w:p>
          <w:p w14:paraId="4A3F7232" w14:textId="77777777" w:rsidR="007C65C5" w:rsidRDefault="00A34624">
            <w:pPr>
              <w:pStyle w:val="TableParagraph"/>
              <w:ind w:left="136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«Говори,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говори…»: диалог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средство </w:t>
            </w:r>
            <w:r>
              <w:rPr>
                <w:b/>
                <w:spacing w:val="-2"/>
                <w:sz w:val="20"/>
              </w:rPr>
              <w:t>характеристики</w:t>
            </w:r>
          </w:p>
          <w:p w14:paraId="7F0CD0AF" w14:textId="77777777" w:rsidR="007C65C5" w:rsidRDefault="00A34624">
            <w:pPr>
              <w:pStyle w:val="TableParagraph"/>
              <w:spacing w:line="22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человека</w:t>
            </w:r>
          </w:p>
        </w:tc>
        <w:tc>
          <w:tcPr>
            <w:tcW w:w="8643" w:type="dxa"/>
          </w:tcPr>
          <w:p w14:paraId="29AED8B0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33BBAF61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4243F51A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41ED09E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6D3625FF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515C975B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04E6EC1E" w14:textId="77777777">
        <w:trPr>
          <w:trHeight w:val="465"/>
        </w:trPr>
        <w:tc>
          <w:tcPr>
            <w:tcW w:w="2124" w:type="dxa"/>
            <w:vMerge/>
            <w:tcBorders>
              <w:top w:val="nil"/>
            </w:tcBorders>
          </w:tcPr>
          <w:p w14:paraId="4766EF9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302F815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профессиональном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коммуникации,</w:t>
            </w:r>
          </w:p>
          <w:p w14:paraId="33F41140" w14:textId="77777777" w:rsidR="007C65C5" w:rsidRDefault="00A3462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этика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Шукшина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«Микроскоп»: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  <w:tc>
          <w:tcPr>
            <w:tcW w:w="854" w:type="dxa"/>
          </w:tcPr>
          <w:p w14:paraId="35469300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F823D2A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271701D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322BA5A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29FCFDD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9A1CFE7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7FB1CBB9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2E16D3E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D28D93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9ECC103" w14:textId="77777777">
        <w:trPr>
          <w:trHeight w:val="458"/>
        </w:trPr>
        <w:tc>
          <w:tcPr>
            <w:tcW w:w="2124" w:type="dxa"/>
            <w:vMerge/>
            <w:tcBorders>
              <w:top w:val="nil"/>
            </w:tcBorders>
          </w:tcPr>
          <w:p w14:paraId="0653C36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567AE196" w14:textId="77777777" w:rsidR="007C65C5" w:rsidRDefault="00A346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№35.</w:t>
            </w:r>
            <w:r>
              <w:rPr>
                <w:b/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sz w:val="20"/>
              </w:rPr>
              <w:t>тение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диалогов;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парах)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созданием</w:t>
            </w:r>
          </w:p>
          <w:p w14:paraId="432D1BAC" w14:textId="77777777" w:rsidR="007C65C5" w:rsidRDefault="00A3462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«профессионального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профессией/специальностью):</w:t>
            </w:r>
          </w:p>
        </w:tc>
        <w:tc>
          <w:tcPr>
            <w:tcW w:w="854" w:type="dxa"/>
          </w:tcPr>
          <w:p w14:paraId="348B69B4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362FE86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7CB363D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1EBBC798" w14:textId="77777777">
        <w:trPr>
          <w:trHeight w:val="230"/>
        </w:trPr>
        <w:tc>
          <w:tcPr>
            <w:tcW w:w="2124" w:type="dxa"/>
            <w:vMerge w:val="restart"/>
          </w:tcPr>
          <w:p w14:paraId="0AB57DCA" w14:textId="77777777" w:rsidR="007C65C5" w:rsidRDefault="00A34624">
            <w:pPr>
              <w:pStyle w:val="TableParagraph"/>
              <w:spacing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7</w:t>
            </w:r>
          </w:p>
          <w:p w14:paraId="6FA75EDC" w14:textId="77777777" w:rsidR="007C65C5" w:rsidRDefault="00A34624">
            <w:pPr>
              <w:pStyle w:val="TableParagraph"/>
              <w:ind w:left="259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«Видеть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красоту» или «созидать красоту»? Быть мастером или </w:t>
            </w:r>
            <w:r>
              <w:rPr>
                <w:b/>
                <w:spacing w:val="-2"/>
                <w:sz w:val="20"/>
              </w:rPr>
              <w:t>творцом?</w:t>
            </w:r>
          </w:p>
        </w:tc>
        <w:tc>
          <w:tcPr>
            <w:tcW w:w="8643" w:type="dxa"/>
          </w:tcPr>
          <w:p w14:paraId="02EF0BC5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27A34322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3D533C88" w14:textId="77777777" w:rsidR="007C65C5" w:rsidRDefault="00A34624">
            <w:pPr>
              <w:pStyle w:val="TableParagraph"/>
              <w:spacing w:line="224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3D45FB55" w14:textId="77777777" w:rsidR="007C65C5" w:rsidRDefault="00A3462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40C7C21F" w14:textId="77777777" w:rsidR="007C65C5" w:rsidRDefault="00A34624">
            <w:pPr>
              <w:pStyle w:val="TableParagraph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4A6EFBB9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B59691A" w14:textId="77777777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14:paraId="24E4CE77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78D16034" w14:textId="77777777" w:rsidR="007C65C5" w:rsidRDefault="00A34624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личность: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сложности,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сталкивается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процессе творчества.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творчестве.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Шукшина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«Стенька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Разин»,</w:t>
            </w:r>
          </w:p>
          <w:p w14:paraId="136494D8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Скитальца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«Икар»</w:t>
            </w:r>
          </w:p>
        </w:tc>
        <w:tc>
          <w:tcPr>
            <w:tcW w:w="854" w:type="dxa"/>
          </w:tcPr>
          <w:p w14:paraId="14AECFF4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16C80EF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A9B1AA2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715B6D2C" w14:textId="77777777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14:paraId="302209C0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4DCD59B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6FB6064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4ADC84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9EA0200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0048748" w14:textId="77777777">
        <w:trPr>
          <w:trHeight w:val="580"/>
        </w:trPr>
        <w:tc>
          <w:tcPr>
            <w:tcW w:w="2124" w:type="dxa"/>
            <w:vMerge/>
            <w:tcBorders>
              <w:top w:val="nil"/>
            </w:tcBorders>
          </w:tcPr>
          <w:p w14:paraId="5B783382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2D5CEC40" w14:textId="77777777" w:rsidR="007C65C5" w:rsidRDefault="00A34624">
            <w:pPr>
              <w:pStyle w:val="TableParagraph"/>
              <w:spacing w:before="100" w:line="230" w:lineRule="atLeast"/>
              <w:rPr>
                <w:sz w:val="20"/>
              </w:rPr>
            </w:pPr>
            <w:r>
              <w:rPr>
                <w:b/>
                <w:sz w:val="20"/>
              </w:rPr>
              <w:t>Практическое занятие №36. А</w:t>
            </w:r>
            <w:r>
              <w:rPr>
                <w:sz w:val="20"/>
              </w:rPr>
              <w:t xml:space="preserve">нализ избранных эпизодов, чтение по ролям сцены «В кузнице» («Стенька Разин»); словарная работа, написание эссе «Какова роль </w:t>
            </w:r>
            <w:r>
              <w:rPr>
                <w:sz w:val="20"/>
              </w:rPr>
              <w:t>красоты в жизни человека?»</w:t>
            </w:r>
          </w:p>
        </w:tc>
        <w:tc>
          <w:tcPr>
            <w:tcW w:w="854" w:type="dxa"/>
          </w:tcPr>
          <w:p w14:paraId="60E02DE9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34E3B9C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B517BBB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349EF5CD" w14:textId="77777777">
        <w:trPr>
          <w:trHeight w:val="230"/>
        </w:trPr>
        <w:tc>
          <w:tcPr>
            <w:tcW w:w="2124" w:type="dxa"/>
            <w:vMerge w:val="restart"/>
          </w:tcPr>
          <w:p w14:paraId="08C6A08A" w14:textId="77777777" w:rsidR="007C65C5" w:rsidRDefault="00A34624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11.8</w:t>
            </w:r>
          </w:p>
          <w:p w14:paraId="47097745" w14:textId="77777777" w:rsidR="007C65C5" w:rsidRDefault="00A34624">
            <w:pPr>
              <w:pStyle w:val="TableParagraph"/>
              <w:ind w:left="104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«Прогресс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это </w:t>
            </w:r>
            <w:r>
              <w:rPr>
                <w:b/>
                <w:spacing w:val="-4"/>
                <w:sz w:val="20"/>
              </w:rPr>
              <w:t>форма</w:t>
            </w:r>
          </w:p>
          <w:p w14:paraId="51316131" w14:textId="77777777" w:rsidR="007C65C5" w:rsidRDefault="00A34624">
            <w:pPr>
              <w:pStyle w:val="TableParagraph"/>
              <w:spacing w:before="1"/>
              <w:ind w:left="319" w:right="3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человеческого существования»</w:t>
            </w:r>
          </w:p>
        </w:tc>
        <w:tc>
          <w:tcPr>
            <w:tcW w:w="8643" w:type="dxa"/>
          </w:tcPr>
          <w:p w14:paraId="6E6A6772" w14:textId="77777777" w:rsidR="007C65C5" w:rsidRDefault="00A3462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854" w:type="dxa"/>
          </w:tcPr>
          <w:p w14:paraId="030F67AB" w14:textId="77777777" w:rsidR="007C65C5" w:rsidRDefault="00A34624">
            <w:pPr>
              <w:pStyle w:val="TableParagraph"/>
              <w:spacing w:line="210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108CA4A" w14:textId="77777777" w:rsidR="007C65C5" w:rsidRDefault="00A34624">
            <w:pPr>
              <w:pStyle w:val="TableParagraph"/>
              <w:spacing w:line="223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06,</w:t>
            </w:r>
          </w:p>
          <w:p w14:paraId="49453115" w14:textId="77777777" w:rsidR="007C65C5" w:rsidRDefault="00A3462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09</w:t>
            </w:r>
          </w:p>
          <w:p w14:paraId="7E78C5F1" w14:textId="77777777" w:rsidR="007C65C5" w:rsidRDefault="00A34624">
            <w:pPr>
              <w:pStyle w:val="TableParagraph"/>
              <w:spacing w:before="1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420" w:type="dxa"/>
            <w:vMerge w:val="restart"/>
          </w:tcPr>
          <w:p w14:paraId="7A4E9B0B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1F1DAE5F" w14:textId="77777777">
        <w:trPr>
          <w:trHeight w:val="594"/>
        </w:trPr>
        <w:tc>
          <w:tcPr>
            <w:tcW w:w="2124" w:type="dxa"/>
            <w:vMerge/>
            <w:tcBorders>
              <w:top w:val="nil"/>
            </w:tcBorders>
          </w:tcPr>
          <w:p w14:paraId="5148763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63ECE7E9" w14:textId="77777777" w:rsidR="007C65C5" w:rsidRDefault="00A34624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прогресс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прогресса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М. Булгаков «Собачье сердце», Р. </w:t>
            </w:r>
            <w:r>
              <w:rPr>
                <w:sz w:val="20"/>
              </w:rPr>
              <w:t>Брэдбери «И грянул гром…», «Вельд», «Улыбка» (по выбору)</w:t>
            </w:r>
          </w:p>
        </w:tc>
        <w:tc>
          <w:tcPr>
            <w:tcW w:w="854" w:type="dxa"/>
          </w:tcPr>
          <w:p w14:paraId="1289C91D" w14:textId="77777777" w:rsidR="007C65C5" w:rsidRDefault="00A34624">
            <w:pPr>
              <w:pStyle w:val="TableParagraph"/>
              <w:spacing w:line="223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AF50D7D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61357D7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2681CED1" w14:textId="77777777">
        <w:trPr>
          <w:trHeight w:val="350"/>
        </w:trPr>
        <w:tc>
          <w:tcPr>
            <w:tcW w:w="2124" w:type="dxa"/>
            <w:vMerge/>
            <w:tcBorders>
              <w:top w:val="nil"/>
            </w:tcBorders>
          </w:tcPr>
          <w:p w14:paraId="50B72F21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1E97DCCE" w14:textId="77777777" w:rsidR="007C65C5" w:rsidRDefault="00A34624">
            <w:pPr>
              <w:pStyle w:val="TableParagraph"/>
              <w:spacing w:before="12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854" w:type="dxa"/>
          </w:tcPr>
          <w:p w14:paraId="42FEA02E" w14:textId="77777777" w:rsidR="007C65C5" w:rsidRDefault="00A34624">
            <w:pPr>
              <w:pStyle w:val="TableParagraph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D53DA48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4E9C044" w14:textId="77777777" w:rsidR="007C65C5" w:rsidRDefault="007C65C5">
            <w:pPr>
              <w:rPr>
                <w:sz w:val="2"/>
                <w:szCs w:val="2"/>
              </w:rPr>
            </w:pPr>
          </w:p>
        </w:tc>
      </w:tr>
      <w:tr w:rsidR="007C65C5" w14:paraId="48E688A0" w14:textId="77777777">
        <w:trPr>
          <w:trHeight w:val="580"/>
        </w:trPr>
        <w:tc>
          <w:tcPr>
            <w:tcW w:w="2124" w:type="dxa"/>
            <w:vMerge/>
            <w:tcBorders>
              <w:top w:val="nil"/>
            </w:tcBorders>
          </w:tcPr>
          <w:p w14:paraId="5CE7E0CB" w14:textId="77777777" w:rsidR="007C65C5" w:rsidRDefault="007C65C5">
            <w:pPr>
              <w:rPr>
                <w:sz w:val="2"/>
                <w:szCs w:val="2"/>
              </w:rPr>
            </w:pPr>
          </w:p>
        </w:tc>
        <w:tc>
          <w:tcPr>
            <w:tcW w:w="8643" w:type="dxa"/>
          </w:tcPr>
          <w:p w14:paraId="46A7C6C7" w14:textId="77777777" w:rsidR="007C65C5" w:rsidRDefault="00A34624">
            <w:pPr>
              <w:pStyle w:val="TableParagraph"/>
              <w:spacing w:before="104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№37.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научно-технический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прогресс влияет на человечество?».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Дифференцированный зачет</w:t>
            </w:r>
          </w:p>
        </w:tc>
        <w:tc>
          <w:tcPr>
            <w:tcW w:w="854" w:type="dxa"/>
          </w:tcPr>
          <w:p w14:paraId="2D81A3E0" w14:textId="77777777" w:rsidR="007C65C5" w:rsidRDefault="00A34624">
            <w:pPr>
              <w:pStyle w:val="TableParagraph"/>
              <w:spacing w:line="225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61788B36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0" w:type="dxa"/>
          </w:tcPr>
          <w:p w14:paraId="6881715A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C65C5" w14:paraId="79981586" w14:textId="77777777">
        <w:trPr>
          <w:trHeight w:val="230"/>
        </w:trPr>
        <w:tc>
          <w:tcPr>
            <w:tcW w:w="10767" w:type="dxa"/>
            <w:gridSpan w:val="2"/>
          </w:tcPr>
          <w:p w14:paraId="4F14306D" w14:textId="77777777" w:rsidR="007C65C5" w:rsidRDefault="00A34624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Всего:</w:t>
            </w:r>
          </w:p>
        </w:tc>
        <w:tc>
          <w:tcPr>
            <w:tcW w:w="854" w:type="dxa"/>
          </w:tcPr>
          <w:p w14:paraId="54929851" w14:textId="77777777" w:rsidR="007C65C5" w:rsidRDefault="00A34624">
            <w:pPr>
              <w:pStyle w:val="TableParagraph"/>
              <w:spacing w:line="211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144</w:t>
            </w:r>
          </w:p>
        </w:tc>
        <w:tc>
          <w:tcPr>
            <w:tcW w:w="1560" w:type="dxa"/>
          </w:tcPr>
          <w:p w14:paraId="16EA49A6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0" w:type="dxa"/>
          </w:tcPr>
          <w:p w14:paraId="35182033" w14:textId="77777777" w:rsidR="007C65C5" w:rsidRDefault="007C65C5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A7E9D14" w14:textId="77777777" w:rsidR="007C65C5" w:rsidRDefault="007C65C5">
      <w:pPr>
        <w:rPr>
          <w:sz w:val="16"/>
        </w:rPr>
        <w:sectPr w:rsidR="007C65C5" w:rsidSect="00086F00">
          <w:type w:val="continuous"/>
          <w:pgSz w:w="16840" w:h="11910" w:orient="landscape"/>
          <w:pgMar w:top="980" w:right="980" w:bottom="960" w:left="1020" w:header="0" w:footer="714" w:gutter="0"/>
          <w:cols w:space="720"/>
        </w:sectPr>
      </w:pPr>
    </w:p>
    <w:p w14:paraId="465CFB95" w14:textId="77777777" w:rsidR="007C65C5" w:rsidRDefault="007C65C5">
      <w:pPr>
        <w:pStyle w:val="a3"/>
        <w:spacing w:before="9"/>
        <w:rPr>
          <w:b/>
          <w:sz w:val="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  <w:gridCol w:w="1277"/>
        <w:gridCol w:w="1561"/>
        <w:gridCol w:w="1560"/>
      </w:tblGrid>
      <w:tr w:rsidR="007C65C5" w14:paraId="08DD744F" w14:textId="77777777">
        <w:trPr>
          <w:trHeight w:val="7131"/>
        </w:trPr>
        <w:tc>
          <w:tcPr>
            <w:tcW w:w="2410" w:type="dxa"/>
          </w:tcPr>
          <w:p w14:paraId="782C4B82" w14:textId="77777777" w:rsidR="007C65C5" w:rsidRDefault="00A34624">
            <w:pPr>
              <w:pStyle w:val="TableParagraph"/>
              <w:ind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индивидуальных </w:t>
            </w:r>
            <w:r>
              <w:rPr>
                <w:b/>
                <w:spacing w:val="-2"/>
                <w:sz w:val="20"/>
              </w:rPr>
              <w:t>проектов</w:t>
            </w:r>
          </w:p>
        </w:tc>
        <w:tc>
          <w:tcPr>
            <w:tcW w:w="7796" w:type="dxa"/>
          </w:tcPr>
          <w:p w14:paraId="5659A5E6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проблематики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пьесах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драматургов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1950—1980-х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годов. Отражение конфликтов истории в судьбах литературных героев.</w:t>
            </w:r>
          </w:p>
          <w:p w14:paraId="483E4325" w14:textId="77777777" w:rsidR="007C65C5" w:rsidRDefault="00A346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"Творчество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Лермонтова".</w:t>
            </w:r>
          </w:p>
          <w:p w14:paraId="17A2AD13" w14:textId="77777777" w:rsidR="007C65C5" w:rsidRDefault="00A34624">
            <w:pPr>
              <w:pStyle w:val="TableParagraph"/>
              <w:ind w:right="916"/>
              <w:rPr>
                <w:sz w:val="20"/>
              </w:rPr>
            </w:pPr>
            <w:r>
              <w:rPr>
                <w:sz w:val="20"/>
              </w:rPr>
              <w:t>"Энциклопедия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романе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«Евгений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Онегин»". "Биография и творческая деятельность М. Ф. Достоевского".</w:t>
            </w:r>
          </w:p>
          <w:p w14:paraId="56D66215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"Живая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Фета".</w:t>
            </w:r>
          </w:p>
          <w:p w14:paraId="797D9199" w14:textId="77777777" w:rsidR="007C65C5" w:rsidRDefault="00A34624">
            <w:pPr>
              <w:pStyle w:val="TableParagraph"/>
              <w:ind w:right="916"/>
              <w:rPr>
                <w:sz w:val="20"/>
              </w:rPr>
            </w:pPr>
            <w:r>
              <w:rPr>
                <w:sz w:val="20"/>
              </w:rPr>
              <w:t>"Выдающиеся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серебряного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Брюсов,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В. </w:t>
            </w:r>
            <w:r>
              <w:rPr>
                <w:spacing w:val="-2"/>
                <w:sz w:val="20"/>
              </w:rPr>
              <w:t>Маяковский,</w:t>
            </w:r>
          </w:p>
          <w:p w14:paraId="61478FD8" w14:textId="77777777" w:rsidR="007C65C5" w:rsidRDefault="00A3462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Гумилев".</w:t>
            </w:r>
          </w:p>
          <w:p w14:paraId="116635A7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Шолохов: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биография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краткая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произведений". "Поэзия Н. А. Некрасова: специфические черты".</w:t>
            </w:r>
          </w:p>
          <w:p w14:paraId="1924F587" w14:textId="77777777" w:rsidR="007C65C5" w:rsidRDefault="00A34624"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"Красота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души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Есенина". Творчество и лирика А. С. Пушкина.</w:t>
            </w:r>
          </w:p>
          <w:p w14:paraId="39EBF5D0" w14:textId="77777777" w:rsidR="007C65C5" w:rsidRDefault="00A34624">
            <w:pPr>
              <w:pStyle w:val="TableParagraph"/>
              <w:ind w:right="916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Тургенев: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отцов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поднятые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произведениях. Анализ поэзии А. А. Блока.</w:t>
            </w:r>
          </w:p>
          <w:p w14:paraId="2C420820" w14:textId="77777777" w:rsidR="007C65C5" w:rsidRDefault="00A34624">
            <w:pPr>
              <w:pStyle w:val="TableParagraph"/>
              <w:ind w:right="3491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Тютчева. В. П. Астафьев и его произведения.</w:t>
            </w:r>
          </w:p>
          <w:p w14:paraId="7C3E8C1D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литературы. Влияние творчества А. С. Пушкина на творчество русск</w:t>
            </w:r>
            <w:r>
              <w:rPr>
                <w:sz w:val="20"/>
              </w:rPr>
              <w:t>их поэтов.</w:t>
            </w:r>
          </w:p>
          <w:p w14:paraId="0692223C" w14:textId="77777777" w:rsidR="007C65C5" w:rsidRDefault="00A34624">
            <w:pPr>
              <w:pStyle w:val="TableParagraph"/>
              <w:ind w:right="3491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Горький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класса. Сатирические комедии Д. И. Фонвизина.</w:t>
            </w:r>
          </w:p>
          <w:p w14:paraId="2F380847" w14:textId="77777777" w:rsidR="007C65C5" w:rsidRDefault="00A34624">
            <w:pPr>
              <w:pStyle w:val="TableParagraph"/>
              <w:ind w:right="4125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 xml:space="preserve">.. </w:t>
            </w:r>
            <w:proofErr w:type="gramEnd"/>
            <w:r>
              <w:rPr>
                <w:sz w:val="20"/>
              </w:rPr>
              <w:t>Жизнь и творчество М. Цветаевой.</w:t>
            </w:r>
          </w:p>
          <w:p w14:paraId="13A25347" w14:textId="77777777" w:rsidR="007C65C5" w:rsidRDefault="00A34624">
            <w:pPr>
              <w:pStyle w:val="TableParagraph"/>
              <w:ind w:right="4125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Ахматовой. Поэзия </w:t>
            </w:r>
            <w:proofErr w:type="spellStart"/>
            <w:r>
              <w:rPr>
                <w:sz w:val="20"/>
              </w:rPr>
              <w:t>Н.Заболоцкого</w:t>
            </w:r>
            <w:proofErr w:type="spellEnd"/>
            <w:r>
              <w:rPr>
                <w:sz w:val="20"/>
              </w:rPr>
              <w:t>.</w:t>
            </w:r>
          </w:p>
          <w:p w14:paraId="55618935" w14:textId="77777777" w:rsidR="007C65C5" w:rsidRDefault="00A34624">
            <w:pPr>
              <w:pStyle w:val="TableParagraph"/>
              <w:ind w:right="5904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Н.Рубцова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19D99BDC" w14:textId="77777777" w:rsidR="007C65C5" w:rsidRDefault="00A34624">
            <w:pPr>
              <w:pStyle w:val="TableParagraph"/>
              <w:ind w:right="5904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Б.Окуджавы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14:paraId="4C3D0616" w14:textId="77777777" w:rsidR="007C65C5" w:rsidRDefault="00A346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А.Вознесенского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5C1F588D" w14:textId="77777777" w:rsidR="007C65C5" w:rsidRDefault="00A34624"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литературе Тема маленького человека в русской литературе</w:t>
            </w:r>
          </w:p>
          <w:p w14:paraId="3994FBE7" w14:textId="77777777" w:rsidR="007C65C5" w:rsidRDefault="00A3462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Романтизм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  <w:tc>
          <w:tcPr>
            <w:tcW w:w="1277" w:type="dxa"/>
          </w:tcPr>
          <w:p w14:paraId="2390AF3A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14:paraId="009F038A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14:paraId="6F5772D6" w14:textId="77777777" w:rsidR="007C65C5" w:rsidRDefault="007C65C5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2C39D64" w14:textId="77777777" w:rsidR="007C65C5" w:rsidRDefault="007C65C5">
      <w:pPr>
        <w:rPr>
          <w:sz w:val="18"/>
        </w:rPr>
        <w:sectPr w:rsidR="007C65C5" w:rsidSect="00086F00">
          <w:pgSz w:w="16840" w:h="11910" w:orient="landscape"/>
          <w:pgMar w:top="1340" w:right="980" w:bottom="960" w:left="1020" w:header="0" w:footer="714" w:gutter="0"/>
          <w:cols w:space="720"/>
        </w:sectPr>
      </w:pPr>
    </w:p>
    <w:p w14:paraId="1579E2FE" w14:textId="77777777" w:rsidR="007C65C5" w:rsidRDefault="00A34624">
      <w:pPr>
        <w:pStyle w:val="1"/>
        <w:numPr>
          <w:ilvl w:val="0"/>
          <w:numId w:val="10"/>
        </w:numPr>
        <w:tabs>
          <w:tab w:val="left" w:pos="1223"/>
          <w:tab w:val="left" w:pos="4181"/>
        </w:tabs>
        <w:spacing w:before="73"/>
        <w:ind w:left="4181" w:right="930" w:hanging="3198"/>
        <w:jc w:val="left"/>
      </w:pPr>
      <w:r>
        <w:rPr>
          <w:spacing w:val="-2"/>
        </w:rPr>
        <w:lastRenderedPageBreak/>
        <w:t>УСЛОВИЯ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ОБЩЕОБРАЗОВАТЕЛЬНОЙ ДИСЦИПЛИНЫ</w:t>
      </w:r>
    </w:p>
    <w:p w14:paraId="0005DFB4" w14:textId="77777777" w:rsidR="007C65C5" w:rsidRDefault="007C65C5">
      <w:pPr>
        <w:pStyle w:val="a3"/>
        <w:spacing w:before="1"/>
        <w:rPr>
          <w:b/>
        </w:rPr>
      </w:pPr>
    </w:p>
    <w:p w14:paraId="7C639D0E" w14:textId="77777777" w:rsidR="007C65C5" w:rsidRDefault="00A34624">
      <w:pPr>
        <w:pStyle w:val="2"/>
        <w:numPr>
          <w:ilvl w:val="1"/>
          <w:numId w:val="10"/>
        </w:numPr>
        <w:tabs>
          <w:tab w:val="left" w:pos="801"/>
        </w:tabs>
        <w:ind w:left="801" w:hanging="359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148D29C9" w14:textId="77777777" w:rsidR="007C65C5" w:rsidRDefault="00A34624">
      <w:pPr>
        <w:pStyle w:val="a3"/>
        <w:ind w:left="442" w:right="128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предусмотрены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 xml:space="preserve">специальные </w:t>
      </w:r>
      <w:r>
        <w:rPr>
          <w:spacing w:val="-2"/>
        </w:rPr>
        <w:t>помещения:</w:t>
      </w:r>
    </w:p>
    <w:p w14:paraId="0688C37D" w14:textId="77777777" w:rsidR="007C65C5" w:rsidRDefault="00A34624">
      <w:pPr>
        <w:pStyle w:val="2"/>
        <w:spacing w:before="2"/>
        <w:ind w:left="475"/>
      </w:pPr>
      <w:r>
        <w:t>Кабинет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литературы</w:t>
      </w:r>
    </w:p>
    <w:p w14:paraId="47C0401E" w14:textId="77777777" w:rsidR="007C65C5" w:rsidRDefault="00A34624">
      <w:pPr>
        <w:pStyle w:val="a3"/>
        <w:spacing w:line="274" w:lineRule="exact"/>
        <w:ind w:left="442"/>
      </w:pPr>
      <w:r>
        <w:t>-Оборудование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</w:t>
      </w:r>
    </w:p>
    <w:p w14:paraId="35689119" w14:textId="77777777" w:rsidR="007C65C5" w:rsidRDefault="00A34624">
      <w:pPr>
        <w:pStyle w:val="a3"/>
        <w:spacing w:before="3" w:line="278" w:lineRule="auto"/>
        <w:ind w:left="442" w:right="128"/>
      </w:pPr>
      <w:r>
        <w:t xml:space="preserve">Столы ученические, стулья ученические. </w:t>
      </w:r>
      <w:r>
        <w:t>Стол преподавателя, стул преподавателя, шкаф, тумбочка, проектор переносной, экран переносной, ноутбук,</w:t>
      </w:r>
      <w:r>
        <w:rPr>
          <w:spacing w:val="40"/>
        </w:rPr>
        <w:t xml:space="preserve"> </w:t>
      </w:r>
      <w:r>
        <w:t>доска.</w:t>
      </w:r>
    </w:p>
    <w:p w14:paraId="07932987" w14:textId="77777777" w:rsidR="007C65C5" w:rsidRDefault="00A34624">
      <w:pPr>
        <w:pStyle w:val="a3"/>
        <w:spacing w:line="269" w:lineRule="exact"/>
        <w:ind w:left="442"/>
      </w:pPr>
      <w:r>
        <w:t>-Библиотека,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p w14:paraId="33ACD16C" w14:textId="77777777" w:rsidR="007C65C5" w:rsidRDefault="00A34624">
      <w:pPr>
        <w:pStyle w:val="2"/>
        <w:numPr>
          <w:ilvl w:val="1"/>
          <w:numId w:val="10"/>
        </w:numPr>
        <w:tabs>
          <w:tab w:val="left" w:pos="862"/>
        </w:tabs>
        <w:spacing w:before="45"/>
        <w:ind w:left="862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14:paraId="07EAEA9D" w14:textId="77777777" w:rsidR="007C65C5" w:rsidRDefault="00A34624">
      <w:pPr>
        <w:pStyle w:val="a3"/>
        <w:ind w:left="442" w:right="393" w:firstLine="707"/>
        <w:jc w:val="both"/>
      </w:pPr>
      <w:r>
        <w:t>Для реализации программы библиотечный фонд образователь</w:t>
      </w:r>
      <w:r>
        <w:t>ной организации имеет печатные и электронные образовательные и информационные ресурсы, рекомендуемые для использования в образовательном процессе.</w:t>
      </w:r>
    </w:p>
    <w:p w14:paraId="5A373C5C" w14:textId="77777777" w:rsidR="007C65C5" w:rsidRDefault="007C65C5">
      <w:pPr>
        <w:pStyle w:val="a3"/>
        <w:spacing w:before="3"/>
      </w:pPr>
    </w:p>
    <w:p w14:paraId="14137F86" w14:textId="77777777" w:rsidR="007C65C5" w:rsidRDefault="00A34624">
      <w:pPr>
        <w:pStyle w:val="2"/>
        <w:numPr>
          <w:ilvl w:val="2"/>
          <w:numId w:val="10"/>
        </w:numPr>
        <w:tabs>
          <w:tab w:val="left" w:pos="1750"/>
        </w:tabs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14:paraId="4B0FF2F3" w14:textId="77777777" w:rsidR="007C65C5" w:rsidRDefault="00A34624">
      <w:pPr>
        <w:pStyle w:val="a5"/>
        <w:numPr>
          <w:ilvl w:val="0"/>
          <w:numId w:val="6"/>
        </w:numPr>
        <w:tabs>
          <w:tab w:val="left" w:pos="682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Обернихина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Г.А.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частях:</w:t>
      </w:r>
      <w:r>
        <w:rPr>
          <w:spacing w:val="-1"/>
          <w:sz w:val="24"/>
        </w:rPr>
        <w:t xml:space="preserve"> </w:t>
      </w:r>
      <w:r>
        <w:rPr>
          <w:sz w:val="24"/>
        </w:rPr>
        <w:t>Ч.1.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432с.</w:t>
      </w:r>
    </w:p>
    <w:p w14:paraId="3DE821C1" w14:textId="77777777" w:rsidR="007C65C5" w:rsidRDefault="00A34624">
      <w:pPr>
        <w:pStyle w:val="a5"/>
        <w:numPr>
          <w:ilvl w:val="0"/>
          <w:numId w:val="6"/>
        </w:numPr>
        <w:tabs>
          <w:tab w:val="left" w:pos="682"/>
        </w:tabs>
        <w:rPr>
          <w:sz w:val="24"/>
        </w:rPr>
      </w:pPr>
      <w:proofErr w:type="spellStart"/>
      <w:r>
        <w:rPr>
          <w:sz w:val="24"/>
        </w:rPr>
        <w:t>Обернихина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Г.А.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частях:</w:t>
      </w:r>
      <w:r>
        <w:rPr>
          <w:spacing w:val="-1"/>
          <w:sz w:val="24"/>
        </w:rPr>
        <w:t xml:space="preserve"> </w:t>
      </w:r>
      <w:r>
        <w:rPr>
          <w:sz w:val="24"/>
        </w:rPr>
        <w:t>Ч.2.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</w:t>
      </w:r>
      <w:r>
        <w:rPr>
          <w:sz w:val="24"/>
        </w:rPr>
        <w:t>2019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448с.</w:t>
      </w:r>
    </w:p>
    <w:p w14:paraId="0D63BBEA" w14:textId="77777777" w:rsidR="007C65C5" w:rsidRDefault="007C65C5">
      <w:pPr>
        <w:pStyle w:val="a3"/>
        <w:spacing w:before="5"/>
      </w:pPr>
    </w:p>
    <w:p w14:paraId="462CA878" w14:textId="77777777" w:rsidR="007C65C5" w:rsidRDefault="00A34624">
      <w:pPr>
        <w:pStyle w:val="2"/>
        <w:numPr>
          <w:ilvl w:val="2"/>
          <w:numId w:val="10"/>
        </w:numPr>
        <w:tabs>
          <w:tab w:val="left" w:pos="1750"/>
        </w:tabs>
      </w:pP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издания</w:t>
      </w:r>
    </w:p>
    <w:p w14:paraId="3A47E0BB" w14:textId="77777777" w:rsidR="007C65C5" w:rsidRDefault="00A34624">
      <w:pPr>
        <w:pStyle w:val="a5"/>
        <w:numPr>
          <w:ilvl w:val="0"/>
          <w:numId w:val="5"/>
        </w:numPr>
        <w:tabs>
          <w:tab w:val="left" w:pos="682"/>
        </w:tabs>
        <w:ind w:right="515" w:firstLine="0"/>
        <w:rPr>
          <w:b/>
          <w:sz w:val="24"/>
        </w:rPr>
      </w:pPr>
      <w:r>
        <w:rPr>
          <w:color w:val="202429"/>
          <w:sz w:val="24"/>
        </w:rPr>
        <w:t>Архипова,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И.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Русская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литература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XIX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в.: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практикум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студентов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СПО.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 xml:space="preserve">Москва: Российский государственный университет правосудия, 2023. — 141c. </w:t>
      </w:r>
      <w:hyperlink r:id="rId10">
        <w:r>
          <w:rPr>
            <w:color w:val="000080"/>
            <w:spacing w:val="-2"/>
            <w:sz w:val="24"/>
            <w:u w:val="single" w:color="000080"/>
          </w:rPr>
          <w:t>https://profspo.ru/books/133630</w:t>
        </w:r>
      </w:hyperlink>
    </w:p>
    <w:p w14:paraId="7285374E" w14:textId="77777777" w:rsidR="007C65C5" w:rsidRDefault="00A34624">
      <w:pPr>
        <w:pStyle w:val="a5"/>
        <w:numPr>
          <w:ilvl w:val="0"/>
          <w:numId w:val="5"/>
        </w:numPr>
        <w:tabs>
          <w:tab w:val="left" w:pos="682"/>
        </w:tabs>
        <w:ind w:right="400" w:firstLine="0"/>
        <w:rPr>
          <w:b/>
          <w:color w:val="1A1A1A"/>
          <w:sz w:val="24"/>
        </w:rPr>
      </w:pPr>
      <w:r>
        <w:rPr>
          <w:color w:val="1A1A1A"/>
          <w:sz w:val="24"/>
        </w:rPr>
        <w:t>Минц,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Б.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А.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Литература: учебник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СПО.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—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Саратов: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Профобразование,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2022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—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 xml:space="preserve">625c. </w:t>
      </w:r>
      <w:hyperlink r:id="rId11">
        <w:r>
          <w:rPr>
            <w:color w:val="000080"/>
            <w:spacing w:val="-2"/>
            <w:sz w:val="24"/>
            <w:u w:val="single" w:color="000080"/>
          </w:rPr>
          <w:t>https://profspo.ru/books/122332</w:t>
        </w:r>
      </w:hyperlink>
    </w:p>
    <w:p w14:paraId="7BA78F36" w14:textId="77777777" w:rsidR="007C65C5" w:rsidRDefault="007C65C5">
      <w:pPr>
        <w:rPr>
          <w:sz w:val="24"/>
        </w:rPr>
        <w:sectPr w:rsidR="007C65C5" w:rsidSect="00086F00">
          <w:footerReference w:type="default" r:id="rId12"/>
          <w:pgSz w:w="11910" w:h="16840"/>
          <w:pgMar w:top="1040" w:right="460" w:bottom="960" w:left="1260" w:header="0" w:footer="778" w:gutter="0"/>
          <w:cols w:space="720"/>
        </w:sectPr>
      </w:pPr>
    </w:p>
    <w:p w14:paraId="662E0FC3" w14:textId="77777777" w:rsidR="007C65C5" w:rsidRDefault="00A34624">
      <w:pPr>
        <w:pStyle w:val="a5"/>
        <w:numPr>
          <w:ilvl w:val="0"/>
          <w:numId w:val="10"/>
        </w:numPr>
        <w:tabs>
          <w:tab w:val="left" w:pos="1286"/>
        </w:tabs>
        <w:spacing w:before="73"/>
        <w:ind w:left="1286" w:hanging="24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01FA381" w14:textId="77777777" w:rsidR="007C65C5" w:rsidRDefault="007C65C5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3"/>
        <w:gridCol w:w="3826"/>
        <w:gridCol w:w="2108"/>
      </w:tblGrid>
      <w:tr w:rsidR="007C65C5" w14:paraId="23A8489D" w14:textId="77777777">
        <w:trPr>
          <w:trHeight w:val="554"/>
        </w:trPr>
        <w:tc>
          <w:tcPr>
            <w:tcW w:w="4013" w:type="dxa"/>
          </w:tcPr>
          <w:p w14:paraId="28D0426A" w14:textId="77777777" w:rsidR="007C65C5" w:rsidRDefault="00A34624">
            <w:pPr>
              <w:pStyle w:val="TableParagraph"/>
              <w:spacing w:before="136"/>
              <w:ind w:left="83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826" w:type="dxa"/>
          </w:tcPr>
          <w:p w14:paraId="589098F9" w14:textId="77777777" w:rsidR="007C65C5" w:rsidRDefault="00A34624">
            <w:pPr>
              <w:pStyle w:val="TableParagraph"/>
              <w:spacing w:before="136"/>
              <w:ind w:left="9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108" w:type="dxa"/>
          </w:tcPr>
          <w:p w14:paraId="3E4978B3" w14:textId="77777777" w:rsidR="007C65C5" w:rsidRDefault="00A34624">
            <w:pPr>
              <w:pStyle w:val="TableParagraph"/>
              <w:spacing w:line="276" w:lineRule="exact"/>
              <w:ind w:left="679" w:right="99" w:hanging="5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методы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7C65C5" w14:paraId="08C404BE" w14:textId="77777777">
        <w:trPr>
          <w:trHeight w:val="13246"/>
        </w:trPr>
        <w:tc>
          <w:tcPr>
            <w:tcW w:w="4013" w:type="dxa"/>
          </w:tcPr>
          <w:p w14:paraId="09F683DC" w14:textId="77777777" w:rsidR="007C65C5" w:rsidRDefault="00A3462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Сформированность:</w:t>
            </w:r>
          </w:p>
          <w:p w14:paraId="512D33B6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617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ценностного отношения к литературе как неотъемлемой части </w:t>
            </w:r>
            <w:r>
              <w:rPr>
                <w:spacing w:val="-2"/>
                <w:sz w:val="24"/>
              </w:rPr>
              <w:t>культуры;</w:t>
            </w:r>
          </w:p>
          <w:p w14:paraId="4E25AE13" w14:textId="77777777" w:rsidR="007C65C5" w:rsidRDefault="00A3462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-устойчивого интереса к чтению </w:t>
            </w:r>
            <w:r>
              <w:rPr>
                <w:sz w:val="24"/>
              </w:rPr>
              <w:t>как средству познания отечественной и других культур;</w:t>
            </w:r>
          </w:p>
          <w:p w14:paraId="1693EA65" w14:textId="77777777" w:rsidR="007C65C5" w:rsidRDefault="007C65C5">
            <w:pPr>
              <w:pStyle w:val="TableParagraph"/>
              <w:ind w:left="0"/>
              <w:rPr>
                <w:b/>
                <w:sz w:val="24"/>
              </w:rPr>
            </w:pPr>
          </w:p>
          <w:p w14:paraId="4393CFDA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  <w:tab w:val="left" w:pos="995"/>
                <w:tab w:val="left" w:pos="302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приобщения к отечественному литературному наследию и через него — к традиционным ценностям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сокровищам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мировой </w:t>
            </w:r>
            <w:r>
              <w:rPr>
                <w:sz w:val="24"/>
              </w:rPr>
              <w:t>художественной литературы.</w:t>
            </w:r>
          </w:p>
          <w:p w14:paraId="1899A9A7" w14:textId="77777777" w:rsidR="007C65C5" w:rsidRDefault="00A34624">
            <w:pPr>
              <w:pStyle w:val="TableParagraph"/>
              <w:tabs>
                <w:tab w:val="left" w:pos="1093"/>
                <w:tab w:val="left" w:pos="1386"/>
                <w:tab w:val="left" w:pos="1681"/>
                <w:tab w:val="left" w:pos="2478"/>
                <w:tab w:val="left" w:pos="2778"/>
                <w:tab w:val="left" w:pos="2863"/>
                <w:tab w:val="left" w:pos="3168"/>
                <w:tab w:val="left" w:pos="3523"/>
                <w:tab w:val="left" w:pos="3774"/>
              </w:tabs>
              <w:spacing w:before="1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 ключевых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осознание </w:t>
            </w:r>
            <w:r>
              <w:rPr>
                <w:spacing w:val="-2"/>
                <w:sz w:val="24"/>
              </w:rPr>
              <w:t>историко-культурного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нравственно-ценностного взаимовлияния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произведений </w:t>
            </w:r>
            <w:r>
              <w:rPr>
                <w:sz w:val="24"/>
              </w:rPr>
              <w:t>русской,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z w:val="24"/>
              </w:rPr>
              <w:t>числе литературы народов России.</w:t>
            </w:r>
          </w:p>
          <w:p w14:paraId="5A0E1BC5" w14:textId="77777777" w:rsidR="007C65C5" w:rsidRDefault="007C65C5">
            <w:pPr>
              <w:pStyle w:val="TableParagraph"/>
              <w:ind w:left="0"/>
              <w:rPr>
                <w:b/>
                <w:sz w:val="24"/>
              </w:rPr>
            </w:pPr>
          </w:p>
          <w:p w14:paraId="6A4C45EE" w14:textId="77777777" w:rsidR="007C65C5" w:rsidRDefault="00A3462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литературные жанры:</w:t>
            </w:r>
          </w:p>
          <w:p w14:paraId="0B23B4D9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2165"/>
                <w:tab w:val="left" w:pos="37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трагическое и комическое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психологизм,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проблематика, авторская позиция, фабула,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 внутренняя речь, стиль, стилизация, аллюзия, подтекст, символ;</w:t>
            </w:r>
          </w:p>
          <w:p w14:paraId="73DDA632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2336"/>
                <w:tab w:val="left" w:pos="2997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стихосложения тоническая,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силлабическая, </w:t>
            </w:r>
            <w:proofErr w:type="spellStart"/>
            <w:r>
              <w:rPr>
                <w:spacing w:val="-2"/>
                <w:sz w:val="24"/>
              </w:rPr>
              <w:t>силлаботоническая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дольник, верлибр;</w:t>
            </w:r>
          </w:p>
          <w:p w14:paraId="193DC34E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«вечные тем</w:t>
            </w:r>
            <w:r>
              <w:rPr>
                <w:sz w:val="24"/>
              </w:rPr>
              <w:t>ы» и «вечные образы» в литературе;</w:t>
            </w:r>
          </w:p>
          <w:p w14:paraId="717A339E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и взаимовлияние национальных литератур;</w:t>
            </w:r>
          </w:p>
          <w:p w14:paraId="781B1BA6" w14:textId="77777777" w:rsidR="007C65C5" w:rsidRDefault="00A34624">
            <w:pPr>
              <w:pStyle w:val="TableParagraph"/>
              <w:numPr>
                <w:ilvl w:val="0"/>
                <w:numId w:val="4"/>
              </w:numPr>
              <w:tabs>
                <w:tab w:val="left" w:pos="766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перевод; литературная критика.</w:t>
            </w:r>
          </w:p>
          <w:p w14:paraId="430094D5" w14:textId="77777777" w:rsidR="007C65C5" w:rsidRDefault="00A34624">
            <w:pPr>
              <w:pStyle w:val="TableParagraph"/>
              <w:tabs>
                <w:tab w:val="left" w:pos="1024"/>
                <w:tab w:val="left" w:pos="3773"/>
              </w:tabs>
              <w:ind w:left="107" w:right="107"/>
              <w:rPr>
                <w:sz w:val="24"/>
              </w:rPr>
            </w:pPr>
            <w:r>
              <w:rPr>
                <w:sz w:val="24"/>
              </w:rPr>
              <w:t>Сформировать 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10"/>
                <w:sz w:val="24"/>
              </w:rPr>
              <w:t>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литературном</w:t>
            </w:r>
          </w:p>
          <w:p w14:paraId="085A8E04" w14:textId="77777777" w:rsidR="007C65C5" w:rsidRDefault="00A34624">
            <w:pPr>
              <w:pStyle w:val="TableParagraph"/>
              <w:tabs>
                <w:tab w:val="left" w:pos="1537"/>
                <w:tab w:val="left" w:pos="1808"/>
                <w:tab w:val="left" w:pos="2077"/>
                <w:tab w:val="left" w:pos="2131"/>
                <w:tab w:val="left" w:pos="2899"/>
                <w:tab w:val="left" w:pos="2954"/>
                <w:tab w:val="left" w:pos="3067"/>
                <w:tab w:val="left" w:pos="3312"/>
                <w:tab w:val="left" w:pos="3662"/>
                <w:tab w:val="left" w:pos="3786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явлении словесного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 </w:t>
            </w:r>
            <w:r>
              <w:rPr>
                <w:sz w:val="24"/>
              </w:rPr>
              <w:t>художественной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изобразительно-выразительных возможностях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6" w:type="dxa"/>
          </w:tcPr>
          <w:p w14:paraId="1506F2BE" w14:textId="77777777" w:rsidR="007C65C5" w:rsidRDefault="00A346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Формирование:</w:t>
            </w:r>
          </w:p>
          <w:p w14:paraId="469B1AD8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51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литературе как неотъемлемой части культуры;</w:t>
            </w:r>
          </w:p>
          <w:p w14:paraId="4761B6AC" w14:textId="77777777" w:rsidR="007C65C5" w:rsidRDefault="00A34624">
            <w:pPr>
              <w:pStyle w:val="TableParagraph"/>
              <w:tabs>
                <w:tab w:val="left" w:pos="1160"/>
                <w:tab w:val="left" w:pos="2773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устойчивого интереса к чтению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отечественной и</w:t>
            </w:r>
            <w:r>
              <w:rPr>
                <w:sz w:val="24"/>
              </w:rPr>
              <w:t xml:space="preserve"> других культур;</w:t>
            </w:r>
          </w:p>
          <w:p w14:paraId="0AA9B509" w14:textId="77777777" w:rsidR="007C65C5" w:rsidRDefault="00A34624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-приобщения к отечественному литературному наследию и через него — к традиционным ценностям и сокровищам мировой художественной литературы.</w:t>
            </w:r>
          </w:p>
          <w:p w14:paraId="2B92D7DD" w14:textId="77777777" w:rsidR="007C65C5" w:rsidRDefault="00A34624">
            <w:pPr>
              <w:pStyle w:val="TableParagraph"/>
              <w:tabs>
                <w:tab w:val="left" w:pos="1071"/>
                <w:tab w:val="left" w:pos="2293"/>
                <w:tab w:val="left" w:pos="2590"/>
                <w:tab w:val="left" w:pos="3589"/>
              </w:tabs>
              <w:spacing w:before="1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понимание </w:t>
            </w:r>
            <w:r>
              <w:rPr>
                <w:sz w:val="24"/>
              </w:rPr>
              <w:t>ключевых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</w:t>
            </w:r>
            <w:r>
              <w:rPr>
                <w:spacing w:val="-2"/>
                <w:sz w:val="24"/>
              </w:rPr>
              <w:t>историко-культурного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нравственно-ценно</w:t>
            </w:r>
            <w:r>
              <w:rPr>
                <w:spacing w:val="-2"/>
                <w:sz w:val="24"/>
              </w:rPr>
              <w:t>стного взаимовлияния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произведений </w:t>
            </w:r>
            <w:r>
              <w:rPr>
                <w:sz w:val="24"/>
              </w:rPr>
              <w:t>русской,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классической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России: 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направлений литературных жанров:</w:t>
            </w:r>
          </w:p>
          <w:p w14:paraId="3B6FF89A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трагическое и комическое, психологизм, тематика и проблематика, авторская позиция, фабула, виды тропов и фигуры речи, внутренняя речь, стиль, стилизация, аллюзия, подтекст, </w:t>
            </w:r>
            <w:r>
              <w:rPr>
                <w:spacing w:val="-2"/>
                <w:sz w:val="24"/>
              </w:rPr>
              <w:t>символ;</w:t>
            </w:r>
          </w:p>
          <w:p w14:paraId="51A0F214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735"/>
                <w:tab w:val="left" w:pos="2158"/>
                <w:tab w:val="left" w:pos="281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системы стихосложения </w:t>
            </w:r>
            <w:r>
              <w:rPr>
                <w:spacing w:val="-2"/>
                <w:sz w:val="24"/>
              </w:rPr>
              <w:t>тоническая,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силлабическая, </w:t>
            </w:r>
            <w:proofErr w:type="spellStart"/>
            <w:r>
              <w:rPr>
                <w:spacing w:val="-2"/>
                <w:sz w:val="24"/>
              </w:rPr>
              <w:t>силлаботоническая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дольни</w:t>
            </w:r>
            <w:r>
              <w:rPr>
                <w:spacing w:val="-2"/>
                <w:sz w:val="24"/>
              </w:rPr>
              <w:t>к, верлибр;</w:t>
            </w:r>
          </w:p>
          <w:p w14:paraId="2673C3B5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«вечные темы» и «вечные образы» в литературе;</w:t>
            </w:r>
          </w:p>
          <w:p w14:paraId="4227B372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и взаимовлияние национальных литератур;</w:t>
            </w:r>
          </w:p>
          <w:p w14:paraId="081BFB34" w14:textId="77777777" w:rsidR="007C65C5" w:rsidRDefault="00A34624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перевод; литературная критика.</w:t>
            </w:r>
          </w:p>
          <w:p w14:paraId="3480A4C0" w14:textId="5D96DB68" w:rsidR="007C65C5" w:rsidRDefault="00A34624">
            <w:pPr>
              <w:pStyle w:val="TableParagraph"/>
              <w:tabs>
                <w:tab w:val="left" w:pos="1024"/>
              </w:tabs>
              <w:spacing w:before="275"/>
              <w:ind w:left="108" w:right="664"/>
              <w:rPr>
                <w:sz w:val="24"/>
              </w:rPr>
            </w:pPr>
            <w:r>
              <w:rPr>
                <w:sz w:val="24"/>
              </w:rPr>
              <w:t>Сформиров</w:t>
            </w:r>
            <w:r w:rsidR="00810630">
              <w:rPr>
                <w:sz w:val="24"/>
              </w:rPr>
              <w:t>а</w:t>
            </w:r>
            <w:r>
              <w:rPr>
                <w:sz w:val="24"/>
              </w:rPr>
              <w:t>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литературном</w:t>
            </w:r>
          </w:p>
          <w:p w14:paraId="463D2FB1" w14:textId="77777777" w:rsidR="007C65C5" w:rsidRDefault="00A34624">
            <w:pPr>
              <w:pStyle w:val="TableParagraph"/>
              <w:tabs>
                <w:tab w:val="left" w:pos="1475"/>
                <w:tab w:val="left" w:pos="1986"/>
                <w:tab w:val="left" w:pos="2038"/>
                <w:tab w:val="left" w:pos="2777"/>
                <w:tab w:val="left" w:pos="2882"/>
                <w:tab w:val="left" w:pos="3127"/>
                <w:tab w:val="left" w:pos="3477"/>
              </w:tabs>
              <w:spacing w:line="270" w:lineRule="atLeast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явлении словесного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языке </w:t>
            </w:r>
            <w:r>
              <w:rPr>
                <w:sz w:val="24"/>
              </w:rPr>
              <w:t>художественной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эстетической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изобразительно-выразительных </w:t>
            </w:r>
            <w:r>
              <w:rPr>
                <w:sz w:val="24"/>
              </w:rPr>
              <w:t>возможностях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08" w:type="dxa"/>
          </w:tcPr>
          <w:p w14:paraId="345B8041" w14:textId="77777777" w:rsidR="007C65C5" w:rsidRDefault="00A346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3554071E" w14:textId="77777777" w:rsidR="007C65C5" w:rsidRDefault="00A34624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73A1EB01" w14:textId="77777777" w:rsidR="007C65C5" w:rsidRDefault="00A34624">
            <w:pPr>
              <w:pStyle w:val="TableParagraph"/>
              <w:tabs>
                <w:tab w:val="left" w:pos="741"/>
                <w:tab w:val="left" w:pos="176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практических занятиях,</w:t>
            </w:r>
          </w:p>
          <w:p w14:paraId="25C16ECA" w14:textId="77777777" w:rsidR="007C65C5" w:rsidRDefault="00A34624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 xml:space="preserve">тестирование, промежуточная </w:t>
            </w:r>
            <w:r>
              <w:rPr>
                <w:spacing w:val="-2"/>
                <w:sz w:val="24"/>
              </w:rPr>
              <w:t>аттестация.</w:t>
            </w:r>
          </w:p>
        </w:tc>
      </w:tr>
    </w:tbl>
    <w:p w14:paraId="62F699D4" w14:textId="77777777" w:rsidR="007C65C5" w:rsidRDefault="007C65C5">
      <w:pPr>
        <w:rPr>
          <w:sz w:val="24"/>
        </w:rPr>
        <w:sectPr w:rsidR="007C65C5" w:rsidSect="00086F00">
          <w:pgSz w:w="11910" w:h="16840"/>
          <w:pgMar w:top="1040" w:right="460" w:bottom="960" w:left="1260" w:header="0" w:footer="7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3"/>
        <w:gridCol w:w="3826"/>
        <w:gridCol w:w="2108"/>
      </w:tblGrid>
      <w:tr w:rsidR="007C65C5" w14:paraId="04FF48D6" w14:textId="77777777">
        <w:trPr>
          <w:trHeight w:val="830"/>
        </w:trPr>
        <w:tc>
          <w:tcPr>
            <w:tcW w:w="4013" w:type="dxa"/>
          </w:tcPr>
          <w:p w14:paraId="29784BAF" w14:textId="77777777" w:rsidR="007C65C5" w:rsidRDefault="00A34624">
            <w:pPr>
              <w:pStyle w:val="TableParagraph"/>
              <w:tabs>
                <w:tab w:val="left" w:pos="2219"/>
                <w:tab w:val="left" w:pos="377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применение их в речевой практике.</w:t>
            </w:r>
          </w:p>
        </w:tc>
        <w:tc>
          <w:tcPr>
            <w:tcW w:w="3826" w:type="dxa"/>
          </w:tcPr>
          <w:p w14:paraId="06FC411C" w14:textId="77777777" w:rsidR="007C65C5" w:rsidRDefault="00A34624">
            <w:pPr>
              <w:pStyle w:val="TableParagraph"/>
              <w:tabs>
                <w:tab w:val="left" w:pos="2125"/>
                <w:tab w:val="left" w:pos="3585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путем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речевой</w:t>
            </w:r>
          </w:p>
          <w:p w14:paraId="165A7C0F" w14:textId="77777777" w:rsidR="007C65C5" w:rsidRDefault="00A346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2108" w:type="dxa"/>
          </w:tcPr>
          <w:p w14:paraId="2855F75C" w14:textId="77777777" w:rsidR="007C65C5" w:rsidRDefault="007C65C5">
            <w:pPr>
              <w:pStyle w:val="TableParagraph"/>
              <w:ind w:left="0"/>
              <w:rPr>
                <w:sz w:val="24"/>
              </w:rPr>
            </w:pPr>
          </w:p>
        </w:tc>
      </w:tr>
      <w:tr w:rsidR="007C65C5" w14:paraId="4164092C" w14:textId="77777777">
        <w:trPr>
          <w:trHeight w:val="13522"/>
        </w:trPr>
        <w:tc>
          <w:tcPr>
            <w:tcW w:w="4013" w:type="dxa"/>
          </w:tcPr>
          <w:p w14:paraId="5099E700" w14:textId="77777777" w:rsidR="007C65C5" w:rsidRDefault="00A34624">
            <w:pPr>
              <w:pStyle w:val="TableParagraph"/>
              <w:tabs>
                <w:tab w:val="left" w:pos="1726"/>
                <w:tab w:val="left" w:pos="3787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причастность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отечественным традициям и исторической преемственности </w:t>
            </w:r>
            <w:r>
              <w:rPr>
                <w:spacing w:val="-2"/>
                <w:sz w:val="24"/>
              </w:rPr>
              <w:t>поколений;</w:t>
            </w:r>
          </w:p>
          <w:p w14:paraId="3B3FB9C0" w14:textId="77777777" w:rsidR="007C65C5" w:rsidRDefault="00A3462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включаясь в культурно-языковое пространство русской и мировой </w:t>
            </w:r>
            <w:r>
              <w:rPr>
                <w:spacing w:val="-2"/>
                <w:sz w:val="24"/>
              </w:rPr>
              <w:t>культуры;</w:t>
            </w:r>
          </w:p>
          <w:p w14:paraId="16C5D0EC" w14:textId="77777777" w:rsidR="007C65C5" w:rsidRDefault="00A34624">
            <w:pPr>
              <w:pStyle w:val="TableParagraph"/>
              <w:tabs>
                <w:tab w:val="left" w:pos="1308"/>
                <w:tab w:val="left" w:pos="1371"/>
                <w:tab w:val="left" w:pos="1493"/>
                <w:tab w:val="left" w:pos="1647"/>
                <w:tab w:val="left" w:pos="1705"/>
                <w:tab w:val="left" w:pos="1837"/>
                <w:tab w:val="left" w:pos="2370"/>
                <w:tab w:val="left" w:pos="2417"/>
                <w:tab w:val="left" w:pos="2607"/>
                <w:tab w:val="left" w:pos="2978"/>
                <w:tab w:val="left" w:pos="3110"/>
                <w:tab w:val="left" w:pos="3237"/>
                <w:tab w:val="left" w:pos="379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осознать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языковым,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литературным, интеллектуальным,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нравственным развитием личности; Сформированы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историко-культ</w:t>
            </w:r>
            <w:r>
              <w:rPr>
                <w:spacing w:val="-2"/>
                <w:sz w:val="24"/>
              </w:rPr>
              <w:t>урный контекст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r>
              <w:rPr>
                <w:spacing w:val="-2"/>
                <w:sz w:val="24"/>
              </w:rPr>
              <w:t>писателя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 художественных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произведений, 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современностью.</w:t>
            </w:r>
          </w:p>
          <w:p w14:paraId="3DEC9CDD" w14:textId="77777777" w:rsidR="007C65C5" w:rsidRDefault="00A34624">
            <w:pPr>
              <w:pStyle w:val="TableParagraph"/>
              <w:tabs>
                <w:tab w:val="left" w:pos="1676"/>
                <w:tab w:val="left" w:pos="2633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Выявлять в произведениях 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образы, темы, идеи, проблемы и выражать свое отношение к </w:t>
            </w:r>
            <w:r>
              <w:rPr>
                <w:sz w:val="24"/>
              </w:rPr>
              <w:t>ним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развернутых аргументированных </w:t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письменных </w:t>
            </w:r>
            <w:r>
              <w:rPr>
                <w:sz w:val="24"/>
              </w:rPr>
              <w:t>высказываниях, участвовать в дискуссии на литературные темы.</w:t>
            </w:r>
          </w:p>
          <w:p w14:paraId="394AADCA" w14:textId="4DD63460" w:rsidR="007C65C5" w:rsidRDefault="00A34624">
            <w:pPr>
              <w:pStyle w:val="TableParagraph"/>
              <w:tabs>
                <w:tab w:val="left" w:pos="1650"/>
                <w:tab w:val="left" w:pos="2192"/>
                <w:tab w:val="left" w:pos="2235"/>
                <w:tab w:val="left" w:pos="2471"/>
                <w:tab w:val="left" w:pos="2607"/>
                <w:tab w:val="left" w:pos="2986"/>
              </w:tabs>
              <w:spacing w:before="269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художественные </w:t>
            </w:r>
            <w:r w:rsidR="00810630">
              <w:rPr>
                <w:sz w:val="24"/>
              </w:rPr>
              <w:t>картины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литературном произведении,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 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личностного </w:t>
            </w:r>
            <w:r>
              <w:rPr>
                <w:sz w:val="24"/>
              </w:rPr>
              <w:t xml:space="preserve">восприятия и интеллектуального </w:t>
            </w:r>
            <w:r>
              <w:rPr>
                <w:spacing w:val="-2"/>
                <w:sz w:val="24"/>
              </w:rPr>
              <w:t>понимания.</w:t>
            </w:r>
          </w:p>
          <w:p w14:paraId="00FA009E" w14:textId="77777777" w:rsidR="007C65C5" w:rsidRDefault="00A3462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 (с учетом индивидуальных особенностей обучающихся) читать в том числе наизусть, не менее 10 произведений и (или) фрагментов.</w:t>
            </w:r>
          </w:p>
          <w:p w14:paraId="11F665E6" w14:textId="77777777" w:rsidR="007C65C5" w:rsidRDefault="00A34624">
            <w:pPr>
              <w:pStyle w:val="TableParagraph"/>
              <w:tabs>
                <w:tab w:val="left" w:pos="2156"/>
                <w:tab w:val="left" w:pos="3181"/>
              </w:tabs>
              <w:spacing w:before="263"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умениями анализа и интерпретации художественных </w:t>
            </w:r>
            <w:r>
              <w:rPr>
                <w:sz w:val="24"/>
              </w:rPr>
              <w:t xml:space="preserve">произведений в единстве формы и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неоднозначности заложенных в нем смыслов и наличия в нем подтекста) с использованием теоретик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литературных терминов и понятий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дополнение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изученному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26" w:type="dxa"/>
          </w:tcPr>
          <w:p w14:paraId="34AFDA62" w14:textId="77777777" w:rsidR="007C65C5" w:rsidRDefault="00A3462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причастности к отечественным </w:t>
            </w:r>
            <w:r>
              <w:rPr>
                <w:sz w:val="24"/>
              </w:rPr>
              <w:t>традициям и исторической преемственности поколений; включение в культурно-языковое пространство русской и мировой культуры;</w:t>
            </w:r>
          </w:p>
          <w:p w14:paraId="5959BEEC" w14:textId="77777777" w:rsidR="007C65C5" w:rsidRDefault="00A34624">
            <w:pPr>
              <w:pStyle w:val="TableParagraph"/>
              <w:tabs>
                <w:tab w:val="left" w:pos="2186"/>
                <w:tab w:val="left" w:pos="2663"/>
                <w:tab w:val="left" w:pos="2794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взаимосвязи между </w:t>
            </w:r>
            <w:r>
              <w:rPr>
                <w:spacing w:val="-2"/>
                <w:sz w:val="24"/>
              </w:rPr>
              <w:t>языковым,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литературным, интеллектуальным,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 нравственным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развитием личности;</w:t>
            </w:r>
          </w:p>
          <w:p w14:paraId="62FE59B5" w14:textId="77777777" w:rsidR="007C65C5" w:rsidRDefault="00A3462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</w:t>
            </w:r>
            <w:r>
              <w:rPr>
                <w:sz w:val="24"/>
              </w:rPr>
              <w:t>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</w:t>
            </w:r>
            <w:r>
              <w:rPr>
                <w:spacing w:val="-2"/>
                <w:sz w:val="24"/>
              </w:rPr>
              <w:t>современностью.</w:t>
            </w:r>
          </w:p>
          <w:p w14:paraId="52C4618D" w14:textId="77777777" w:rsidR="007C65C5" w:rsidRDefault="00A34624">
            <w:pPr>
              <w:pStyle w:val="TableParagraph"/>
              <w:tabs>
                <w:tab w:val="left" w:pos="209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выявлять в произведениях художественной литературы образы, темы, идеи, про</w:t>
            </w:r>
            <w:r>
              <w:rPr>
                <w:sz w:val="24"/>
              </w:rPr>
              <w:t xml:space="preserve">блемы и выражать свое отношение к ним в развернутых аргументированных устных и </w:t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высказываниях, </w:t>
            </w:r>
            <w:r>
              <w:rPr>
                <w:sz w:val="24"/>
              </w:rPr>
              <w:t>участвовать в дискуссии на литературные темы.</w:t>
            </w:r>
          </w:p>
          <w:p w14:paraId="52DF2E2C" w14:textId="2B4E0E55" w:rsidR="007C65C5" w:rsidRDefault="00A34624">
            <w:pPr>
              <w:pStyle w:val="TableParagraph"/>
              <w:tabs>
                <w:tab w:val="left" w:pos="2026"/>
                <w:tab w:val="left" w:pos="2425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художественной </w:t>
            </w:r>
            <w:r w:rsidR="00810630">
              <w:rPr>
                <w:sz w:val="24"/>
              </w:rPr>
              <w:t>картины</w:t>
            </w:r>
            <w:r>
              <w:rPr>
                <w:sz w:val="24"/>
              </w:rPr>
              <w:t xml:space="preserve"> жизни, созданной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автором в литературном произведении, в единстве </w:t>
            </w: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личностного </w:t>
            </w:r>
            <w:r>
              <w:rPr>
                <w:sz w:val="24"/>
              </w:rPr>
              <w:t xml:space="preserve">восприятия и интеллектуального </w:t>
            </w:r>
            <w:r>
              <w:rPr>
                <w:spacing w:val="-2"/>
                <w:sz w:val="24"/>
              </w:rPr>
              <w:t>понимания.</w:t>
            </w:r>
          </w:p>
          <w:p w14:paraId="56FB208E" w14:textId="77777777" w:rsidR="007C65C5" w:rsidRDefault="00A34624">
            <w:pPr>
              <w:pStyle w:val="TableParagraph"/>
              <w:tabs>
                <w:tab w:val="left" w:pos="2166"/>
                <w:tab w:val="left" w:pos="2975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выразительно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учетом </w:t>
            </w:r>
            <w:r>
              <w:rPr>
                <w:sz w:val="24"/>
              </w:rPr>
              <w:t xml:space="preserve">индивидуальных особенностей обучающихся) </w:t>
            </w:r>
            <w:proofErr w:type="gramStart"/>
            <w:r>
              <w:rPr>
                <w:sz w:val="24"/>
              </w:rPr>
              <w:t>читать</w:t>
            </w:r>
            <w:proofErr w:type="gramEnd"/>
            <w:r>
              <w:rPr>
                <w:sz w:val="24"/>
              </w:rPr>
              <w:t xml:space="preserve"> в том числе наизусть,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не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менее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10</w:t>
            </w:r>
          </w:p>
          <w:p w14:paraId="7B1CC7DE" w14:textId="77777777" w:rsidR="007C65C5" w:rsidRDefault="00A34624">
            <w:pPr>
              <w:pStyle w:val="TableParagraph"/>
              <w:tabs>
                <w:tab w:val="left" w:pos="1316"/>
                <w:tab w:val="left" w:pos="1575"/>
                <w:tab w:val="left" w:pos="1993"/>
                <w:tab w:val="left" w:pos="2053"/>
                <w:tab w:val="left" w:pos="2112"/>
                <w:tab w:val="left" w:pos="2568"/>
                <w:tab w:val="left" w:pos="2996"/>
                <w:tab w:val="left" w:pos="3587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 xml:space="preserve">произведений и (или) фрагментов. </w:t>
            </w: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художественных </w:t>
            </w:r>
            <w:r>
              <w:rPr>
                <w:sz w:val="24"/>
              </w:rPr>
              <w:t xml:space="preserve">произведений в единстве формы и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неоднозначности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заложенных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нем </w:t>
            </w:r>
            <w:r>
              <w:rPr>
                <w:spacing w:val="-2"/>
                <w:sz w:val="24"/>
              </w:rPr>
              <w:t>подтекста)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14:paraId="1A2C7926" w14:textId="77777777" w:rsidR="007C65C5" w:rsidRDefault="00A34624">
            <w:pPr>
              <w:pStyle w:val="TableParagraph"/>
              <w:tabs>
                <w:tab w:val="left" w:pos="515"/>
                <w:tab w:val="left" w:pos="1642"/>
                <w:tab w:val="left" w:pos="2112"/>
                <w:tab w:val="left" w:pos="3601"/>
              </w:tabs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теоретико-литературных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08" w:type="dxa"/>
          </w:tcPr>
          <w:p w14:paraId="3730770E" w14:textId="77777777" w:rsidR="007C65C5" w:rsidRDefault="00A3462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59541C2A" w14:textId="77777777" w:rsidR="007C65C5" w:rsidRDefault="00A34624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</w:t>
            </w:r>
          </w:p>
          <w:p w14:paraId="0AC96D6C" w14:textId="77777777" w:rsidR="007C65C5" w:rsidRDefault="00A34624">
            <w:pPr>
              <w:pStyle w:val="TableParagraph"/>
              <w:tabs>
                <w:tab w:val="left" w:pos="736"/>
                <w:tab w:val="left" w:pos="176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практических занятиях,</w:t>
            </w:r>
          </w:p>
          <w:p w14:paraId="6C778CDE" w14:textId="77777777" w:rsidR="007C65C5" w:rsidRDefault="00A34624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</w:tbl>
    <w:p w14:paraId="35C0C5CF" w14:textId="77777777" w:rsidR="007C65C5" w:rsidRDefault="007C65C5">
      <w:pPr>
        <w:rPr>
          <w:sz w:val="24"/>
        </w:rPr>
        <w:sectPr w:rsidR="007C65C5" w:rsidSect="00086F00">
          <w:type w:val="continuous"/>
          <w:pgSz w:w="11910" w:h="16840"/>
          <w:pgMar w:top="1100" w:right="460" w:bottom="960" w:left="1260" w:header="0" w:footer="7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3"/>
        <w:gridCol w:w="3826"/>
        <w:gridCol w:w="2108"/>
      </w:tblGrid>
      <w:tr w:rsidR="007C65C5" w14:paraId="241C7D4C" w14:textId="77777777">
        <w:trPr>
          <w:trHeight w:val="12421"/>
        </w:trPr>
        <w:tc>
          <w:tcPr>
            <w:tcW w:w="4013" w:type="dxa"/>
          </w:tcPr>
          <w:p w14:paraId="3F717476" w14:textId="77777777" w:rsidR="007C65C5" w:rsidRDefault="00A34624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уровне начального общего и основного общего образования): </w:t>
            </w:r>
            <w:r>
              <w:rPr>
                <w:spacing w:val="-2"/>
                <w:sz w:val="24"/>
              </w:rPr>
              <w:t>конкретно-историческое,</w:t>
            </w:r>
          </w:p>
          <w:p w14:paraId="7E8D99AC" w14:textId="77777777" w:rsidR="007C65C5" w:rsidRDefault="00A34624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общечеловеческое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национальное в творчестве писателя, традиции и новаторство, авторский замысел и его воплощение, художественное время и пространство, миф и литература, историзм, народность, историко-литературный процесс.</w:t>
            </w:r>
          </w:p>
          <w:p w14:paraId="194D4E47" w14:textId="77777777" w:rsidR="007C65C5" w:rsidRDefault="00A34624">
            <w:pPr>
              <w:pStyle w:val="TableParagraph"/>
              <w:spacing w:before="270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Уметь сопоставлять произведения р</w:t>
            </w:r>
            <w:r>
              <w:rPr>
                <w:sz w:val="24"/>
              </w:rPr>
              <w:t>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другие).</w:t>
            </w:r>
          </w:p>
          <w:p w14:paraId="45C0B7C2" w14:textId="77777777" w:rsidR="007C65C5" w:rsidRDefault="00A34624">
            <w:pPr>
              <w:pStyle w:val="TableParagraph"/>
              <w:tabs>
                <w:tab w:val="left" w:pos="2378"/>
              </w:tabs>
              <w:spacing w:before="275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>читательскими практиками:</w:t>
            </w:r>
          </w:p>
          <w:p w14:paraId="0D566FA3" w14:textId="77777777" w:rsidR="007C65C5" w:rsidRDefault="00A3462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  <w:p w14:paraId="480571BE" w14:textId="77777777" w:rsidR="007C65C5" w:rsidRDefault="00A346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текстов,</w:t>
            </w:r>
          </w:p>
          <w:p w14:paraId="13E96257" w14:textId="77777777" w:rsidR="007C65C5" w:rsidRDefault="00A34624">
            <w:pPr>
              <w:pStyle w:val="TableParagraph"/>
              <w:numPr>
                <w:ilvl w:val="0"/>
                <w:numId w:val="2"/>
              </w:numPr>
              <w:tabs>
                <w:tab w:val="left" w:pos="617"/>
                <w:tab w:val="left" w:pos="262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умениями самостоятельного истолкования прочитанного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и письменной форме,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переработки </w:t>
            </w:r>
            <w:r>
              <w:rPr>
                <w:sz w:val="24"/>
              </w:rPr>
              <w:t>текстов в виде аннотаций, докладов, тезисов, конспектов, рефератов, а также написания отзывов и сочинений различных жанров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(объем сочинения</w:t>
            </w:r>
            <w:r>
              <w:rPr>
                <w:sz w:val="24"/>
              </w:rPr>
              <w:t xml:space="preserve"> — не менее 250 </w:t>
            </w:r>
            <w:r>
              <w:rPr>
                <w:spacing w:val="-2"/>
                <w:sz w:val="24"/>
              </w:rPr>
              <w:t>слов);</w:t>
            </w:r>
          </w:p>
          <w:p w14:paraId="7B6E4EB0" w14:textId="77777777" w:rsidR="007C65C5" w:rsidRDefault="00A34624">
            <w:pPr>
              <w:pStyle w:val="TableParagraph"/>
              <w:numPr>
                <w:ilvl w:val="0"/>
                <w:numId w:val="2"/>
              </w:numPr>
              <w:tabs>
                <w:tab w:val="left" w:pos="634"/>
              </w:tabs>
              <w:spacing w:before="1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умением редактировать и совершенствовать собственные письменные высказывания с учетом норм русского литературного языка.</w:t>
            </w:r>
          </w:p>
          <w:p w14:paraId="51CDA0C9" w14:textId="77777777" w:rsidR="007C65C5" w:rsidRDefault="007C65C5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14:paraId="589E19C2" w14:textId="77777777" w:rsidR="007C65C5" w:rsidRDefault="00A34624">
            <w:pPr>
              <w:pStyle w:val="TableParagraph"/>
              <w:tabs>
                <w:tab w:val="left" w:pos="3061"/>
              </w:tabs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работать с разными информационными источниками, в том числе в медиапространстве,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>тра</w:t>
            </w:r>
            <w:r>
              <w:rPr>
                <w:sz w:val="24"/>
              </w:rPr>
              <w:t>диционных библиотек и электронных библиотечных систем.</w:t>
            </w:r>
          </w:p>
        </w:tc>
        <w:tc>
          <w:tcPr>
            <w:tcW w:w="3826" w:type="dxa"/>
          </w:tcPr>
          <w:p w14:paraId="444F000B" w14:textId="77777777" w:rsidR="007C65C5" w:rsidRDefault="00A34624">
            <w:pPr>
              <w:pStyle w:val="TableParagraph"/>
              <w:tabs>
                <w:tab w:val="left" w:pos="2579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изученному на уровне начального общего и основного общего </w:t>
            </w:r>
            <w:r>
              <w:rPr>
                <w:spacing w:val="-2"/>
                <w:sz w:val="24"/>
              </w:rPr>
              <w:t>образования):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конкретно- </w:t>
            </w:r>
            <w:r>
              <w:rPr>
                <w:sz w:val="24"/>
              </w:rPr>
              <w:t>историческое,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национальное в творчестве писателя, традиции и новаторство, авторский замысел и его в</w:t>
            </w:r>
            <w:r>
              <w:rPr>
                <w:sz w:val="24"/>
              </w:rPr>
              <w:t>оплощение, художественное время и пространство, миф и литература, историзм, народность, историко-литературный процесс.</w:t>
            </w:r>
          </w:p>
          <w:p w14:paraId="25C1744C" w14:textId="77777777" w:rsidR="007C65C5" w:rsidRDefault="00A34624">
            <w:pPr>
              <w:pStyle w:val="TableParagraph"/>
              <w:tabs>
                <w:tab w:val="left" w:pos="2368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сопоставлять </w:t>
            </w:r>
            <w:r>
              <w:rPr>
                <w:sz w:val="24"/>
              </w:rPr>
              <w:t>произведения русской и зарубежной литературы и сравнивать их с художественными интерпретациями в других видах искусст</w:t>
            </w:r>
            <w:r>
              <w:rPr>
                <w:sz w:val="24"/>
              </w:rPr>
              <w:t>в (графика, живопись, театр, кино, музыка и другие).</w:t>
            </w:r>
          </w:p>
          <w:p w14:paraId="09975A55" w14:textId="77777777" w:rsidR="007C65C5" w:rsidRDefault="00A34624">
            <w:pPr>
              <w:pStyle w:val="TableParagraph"/>
              <w:tabs>
                <w:tab w:val="left" w:pos="2192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>читательскими практиками:</w:t>
            </w:r>
          </w:p>
          <w:p w14:paraId="0E7136BD" w14:textId="77777777" w:rsidR="007C65C5" w:rsidRDefault="00A34624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  <w:p w14:paraId="284DAB8E" w14:textId="77777777" w:rsidR="007C65C5" w:rsidRDefault="00A34624">
            <w:pPr>
              <w:pStyle w:val="TableParagraph"/>
              <w:tabs>
                <w:tab w:val="left" w:pos="1776"/>
                <w:tab w:val="left" w:pos="2695"/>
                <w:tab w:val="left" w:pos="300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понимания литературных </w:t>
            </w: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умениями </w:t>
            </w:r>
            <w:r>
              <w:rPr>
                <w:sz w:val="24"/>
              </w:rPr>
              <w:t xml:space="preserve">самостоятельного истолкования прочитанного в устной и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форме, </w:t>
            </w:r>
            <w:r>
              <w:rPr>
                <w:sz w:val="24"/>
              </w:rPr>
              <w:t xml:space="preserve">информационной </w:t>
            </w:r>
            <w:r>
              <w:rPr>
                <w:sz w:val="24"/>
              </w:rPr>
              <w:t>переработки текстов в виде аннотаций, докладов, тезисов, конспектов, рефератов, а также написания отзывов и сочинений различных жанров (объем сочинения — не менее 250 слов);</w:t>
            </w:r>
          </w:p>
          <w:p w14:paraId="46BB3795" w14:textId="77777777" w:rsidR="007C65C5" w:rsidRDefault="00A34624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  <w:tab w:val="left" w:pos="1559"/>
                <w:tab w:val="left" w:pos="2809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умением редактировать и совершенствовать собственные письменные высказывания с </w:t>
            </w:r>
            <w:r>
              <w:rPr>
                <w:spacing w:val="-2"/>
                <w:sz w:val="24"/>
              </w:rPr>
              <w:t>уче</w:t>
            </w:r>
            <w:r>
              <w:rPr>
                <w:spacing w:val="-2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литературного языка.</w:t>
            </w:r>
          </w:p>
          <w:p w14:paraId="17503688" w14:textId="77777777" w:rsidR="007C65C5" w:rsidRDefault="00A34624">
            <w:pPr>
              <w:pStyle w:val="TableParagraph"/>
              <w:tabs>
                <w:tab w:val="left" w:pos="2237"/>
                <w:tab w:val="left" w:pos="287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разными информационными источниками,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в медиапространстве,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ресурсы </w:t>
            </w:r>
            <w:r>
              <w:rPr>
                <w:sz w:val="24"/>
              </w:rPr>
              <w:t xml:space="preserve">традиционных библиотек и </w:t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библиотечных</w:t>
            </w:r>
          </w:p>
          <w:p w14:paraId="7B48CC5B" w14:textId="77777777" w:rsidR="007C65C5" w:rsidRDefault="00A3462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систем.</w:t>
            </w:r>
          </w:p>
        </w:tc>
        <w:tc>
          <w:tcPr>
            <w:tcW w:w="2108" w:type="dxa"/>
          </w:tcPr>
          <w:p w14:paraId="32D4ADCE" w14:textId="77777777" w:rsidR="007C65C5" w:rsidRDefault="007C65C5">
            <w:pPr>
              <w:pStyle w:val="TableParagraph"/>
              <w:ind w:left="0"/>
              <w:rPr>
                <w:sz w:val="24"/>
              </w:rPr>
            </w:pPr>
          </w:p>
        </w:tc>
      </w:tr>
      <w:tr w:rsidR="007C65C5" w14:paraId="090D04E8" w14:textId="77777777">
        <w:trPr>
          <w:trHeight w:val="553"/>
        </w:trPr>
        <w:tc>
          <w:tcPr>
            <w:tcW w:w="9947" w:type="dxa"/>
            <w:gridSpan w:val="3"/>
          </w:tcPr>
          <w:p w14:paraId="73FF8EB1" w14:textId="7F6C10F9" w:rsidR="007C65C5" w:rsidRDefault="00A3462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дифференцированного</w:t>
            </w:r>
          </w:p>
          <w:p w14:paraId="2E122472" w14:textId="6FD42BBF" w:rsidR="007C65C5" w:rsidRDefault="00A34624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зачёта</w:t>
            </w:r>
            <w:r>
              <w:rPr>
                <w:b/>
                <w:spacing w:val="49"/>
                <w:sz w:val="24"/>
              </w:rPr>
              <w:t xml:space="preserve"> </w:t>
            </w:r>
          </w:p>
        </w:tc>
      </w:tr>
    </w:tbl>
    <w:p w14:paraId="5381E370" w14:textId="77777777" w:rsidR="0028566A" w:rsidRDefault="0028566A"/>
    <w:sectPr w:rsidR="0028566A">
      <w:type w:val="continuous"/>
      <w:pgSz w:w="11910" w:h="16840"/>
      <w:pgMar w:top="1100" w:right="460" w:bottom="960" w:left="126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BD412" w14:textId="77777777" w:rsidR="00A34624" w:rsidRDefault="00A34624">
      <w:r>
        <w:separator/>
      </w:r>
    </w:p>
  </w:endnote>
  <w:endnote w:type="continuationSeparator" w:id="0">
    <w:p w14:paraId="3B73D571" w14:textId="77777777" w:rsidR="00A34624" w:rsidRDefault="00A3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02847" w14:textId="77777777" w:rsidR="007C65C5" w:rsidRDefault="00A346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38720" behindDoc="1" locked="0" layoutInCell="1" allowOverlap="1" wp14:anchorId="5A681559" wp14:editId="6607CE9F">
              <wp:simplePos x="0" y="0"/>
              <wp:positionH relativeFrom="page">
                <wp:posOffset>6818121</wp:posOffset>
              </wp:positionH>
              <wp:positionV relativeFrom="page">
                <wp:posOffset>9893130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DC7BC" w14:textId="77777777" w:rsidR="007C65C5" w:rsidRDefault="00A3462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67391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85pt;margin-top:779pt;width:13pt;height:15.3pt;z-index:-1707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YZ05S4AAAAA8BAAAPAAAAZHJzL2Rvd25yZXYueG1sTE/LTsMwELwj8Q/WInGj&#10;NkVp0hCnQkUVB8ShBSSO29jEEbEdxW7q/j2bE9x2HpqdqTbJ9mzSY+i8k3C/EMC0a7zqXCvh4313&#10;VwALEZ3C3jst4aIDbOrrqwpL5c9ur6dDbBmFuFCiBBPjUHIeGqMthoUftCPt248WI8Gx5WrEM4Xb&#10;ni+FWHGLnaMPBge9Nbr5OZyshM/tsHtNXwbfpky9PC/z/WVskpS3N+npEVjUKf6ZYa5P1aGmTkd/&#10;ciqwnrDIH3Ly0pVlBc2aPWK9Ju44c0WxAl5X/P+O+hc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YZ05S4AAAAA8BAAAPAAAAAAAAAAAAAAAAAP8DAABkcnMvZG93bnJldi54bWxQSwUG&#10;AAAAAAQABADzAAAADAUAAAAA&#10;" filled="f" stroked="f">
              <v:path arrowok="t"/>
              <v:textbox inset="0,0,0,0">
                <w:txbxContent>
                  <w:p w14:paraId="4A8DC7BC" w14:textId="77777777" w:rsidR="007C65C5" w:rsidRDefault="00A3462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67391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BAE7F" w14:textId="77777777" w:rsidR="007C65C5" w:rsidRDefault="00A346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39232" behindDoc="1" locked="0" layoutInCell="1" allowOverlap="1" wp14:anchorId="548E9B0D" wp14:editId="7DDF3422">
              <wp:simplePos x="0" y="0"/>
              <wp:positionH relativeFrom="page">
                <wp:posOffset>8878569</wp:posOffset>
              </wp:positionH>
              <wp:positionV relativeFrom="page">
                <wp:posOffset>6924073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AFCED" w14:textId="77777777" w:rsidR="007C65C5" w:rsidRDefault="00A3462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67391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99.1pt;margin-top:545.2pt;width:19pt;height:15.3pt;z-index:-1707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NbNqgEAAEUDAAAOAAAAZHJzL2Uyb0RvYy54bWysUsGO0zAQvSPxD5bv1Em7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31TbyrK&#10;KErV7282dZmJeH4cIqYvGhzLQcsjjbQIkMd7TLm8bBbIRcu5fFaV5m4u5urFSwf9iaxMNPGW46+D&#10;jJqz8aunlub1WIK4BN0SxDR+grJE2ZGHD4cExhYBudKZ9yKAZlV0XfYqL8PLe0E9b//uNwAAAP//&#10;AwBQSwMEFAAGAAgAAAAhAB62dR7jAAAADwEAAA8AAABkcnMvZG93bnJldi54bWxMj8FOwzAQRO9I&#10;/IO1SNyonbSUNsSpUFHFAXFoaSWObmziiHgdxW7q/j3bE9xmdkezb8tVch0bzRBajxKyiQBmsPa6&#10;xUbC/nPzsAAWokKtOo9GwsUEWFW3N6UqtD/j1oy72DAqwVAoCTbGvuA81NY4FSa+N0i7bz84FckO&#10;DdeDOlO563guxJw71SJdsKo3a2vqn93JSTis+817+rLqY3zUb6/50/Yy1EnK+7v08gwsmhT/wnDF&#10;J3SoiOnoT6gD68hPl4ucsqTEUsyAXTOz6ZxmR1JZngngVcn//1H9AgAA//8DAFBLAQItABQABgAI&#10;AAAAIQC2gziS/gAAAOEBAAATAAAAAAAAAAAAAAAAAAAAAABbQ29udGVudF9UeXBlc10ueG1sUEsB&#10;Ai0AFAAGAAgAAAAhADj9If/WAAAAlAEAAAsAAAAAAAAAAAAAAAAALwEAAF9yZWxzLy5yZWxzUEsB&#10;Ai0AFAAGAAgAAAAhAPqI1s2qAQAARQMAAA4AAAAAAAAAAAAAAAAALgIAAGRycy9lMm9Eb2MueG1s&#10;UEsBAi0AFAAGAAgAAAAhAB62dR7jAAAADwEAAA8AAAAAAAAAAAAAAAAABAQAAGRycy9kb3ducmV2&#10;LnhtbFBLBQYAAAAABAAEAPMAAAAUBQAAAAA=&#10;" filled="f" stroked="f">
              <v:path arrowok="t"/>
              <v:textbox inset="0,0,0,0">
                <w:txbxContent>
                  <w:p w14:paraId="40EAFCED" w14:textId="77777777" w:rsidR="007C65C5" w:rsidRDefault="00A3462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67391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56225" w14:textId="77777777" w:rsidR="007C65C5" w:rsidRDefault="00A3462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39744" behindDoc="1" locked="0" layoutInCell="1" allowOverlap="1" wp14:anchorId="76E00A90" wp14:editId="0C022D3A">
              <wp:simplePos x="0" y="0"/>
              <wp:positionH relativeFrom="page">
                <wp:posOffset>6498082</wp:posOffset>
              </wp:positionH>
              <wp:positionV relativeFrom="page">
                <wp:posOffset>10057417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1CC2E" w14:textId="77777777" w:rsidR="007C65C5" w:rsidRDefault="00A3462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67391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11.65pt;margin-top:791.9pt;width:19pt;height:15.3pt;z-index:-1707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EB4H9jiAAAADwEAAA8AAABkcnMvZG93bnJldi54bWxMT7FOwzAU3JH4&#10;B+shsVE7SRuqEKdCRRUDYmihUkc3NnFEbEe2m7p/z+tUtrt3p3t39SqZgUzKh95ZDtmMAVG2dbK3&#10;HYfvr83TEkiIwkoxOKs4XFSAVXN/V4tKurPdqmkXO4IhNlSCg45xrCgNrVZGhJkblUXtx3kjIlLf&#10;UenFGcPNQHPGSmpEb/GDFqNaa9X+7k6Gw349bj7SQYvPaSHf3/Ln7cW3ifPHh/T6AiSqFG9muNbH&#10;6tBgp6M7WRnIgJzlRYFeRItlgSuuHlZmeDsiKrP5HGhT0/87mj8AAAD//wMAUEsBAi0AFAAGAAgA&#10;AAAhALaDOJL+AAAA4QEAABMAAAAAAAAAAAAAAAAAAAAAAFtDb250ZW50X1R5cGVzXS54bWxQSwEC&#10;LQAUAAYACAAAACEAOP0h/9YAAACUAQAACwAAAAAAAAAAAAAAAAAvAQAAX3JlbHMvLnJlbHNQSwEC&#10;LQAUAAYACAAAACEAQByXUaoBAABFAwAADgAAAAAAAAAAAAAAAAAuAgAAZHJzL2Uyb0RvYy54bWxQ&#10;SwECLQAUAAYACAAAACEAQHgf2OIAAAAPAQAADwAAAAAAAAAAAAAAAAAEBAAAZHJzL2Rvd25yZXYu&#10;eG1sUEsFBgAAAAAEAAQA8wAAABMFAAAAAA==&#10;" filled="f" stroked="f">
              <v:path arrowok="t"/>
              <v:textbox inset="0,0,0,0">
                <w:txbxContent>
                  <w:p w14:paraId="2241CC2E" w14:textId="77777777" w:rsidR="007C65C5" w:rsidRDefault="00A3462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67391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ECEE2" w14:textId="77777777" w:rsidR="00A34624" w:rsidRDefault="00A34624">
      <w:r>
        <w:separator/>
      </w:r>
    </w:p>
  </w:footnote>
  <w:footnote w:type="continuationSeparator" w:id="0">
    <w:p w14:paraId="4DEB1FE4" w14:textId="77777777" w:rsidR="00A34624" w:rsidRDefault="00A34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4BD0"/>
    <w:multiLevelType w:val="hybridMultilevel"/>
    <w:tmpl w:val="5CDE4B2C"/>
    <w:lvl w:ilvl="0" w:tplc="4C96723A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E92C0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794E1E14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535C7BEC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7180BB1C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C798A414">
      <w:numFmt w:val="bullet"/>
      <w:lvlText w:val="•"/>
      <w:lvlJc w:val="left"/>
      <w:pPr>
        <w:ind w:left="2586" w:hanging="1059"/>
      </w:pPr>
      <w:rPr>
        <w:rFonts w:hint="default"/>
        <w:lang w:val="ru-RU" w:eastAsia="en-US" w:bidi="ar-SA"/>
      </w:rPr>
    </w:lvl>
    <w:lvl w:ilvl="6" w:tplc="3F6ED97C">
      <w:numFmt w:val="bullet"/>
      <w:lvlText w:val="•"/>
      <w:lvlJc w:val="left"/>
      <w:pPr>
        <w:ind w:left="3059" w:hanging="1059"/>
      </w:pPr>
      <w:rPr>
        <w:rFonts w:hint="default"/>
        <w:lang w:val="ru-RU" w:eastAsia="en-US" w:bidi="ar-SA"/>
      </w:rPr>
    </w:lvl>
    <w:lvl w:ilvl="7" w:tplc="FCC4A880">
      <w:numFmt w:val="bullet"/>
      <w:lvlText w:val="•"/>
      <w:lvlJc w:val="left"/>
      <w:pPr>
        <w:ind w:left="3532" w:hanging="1059"/>
      </w:pPr>
      <w:rPr>
        <w:rFonts w:hint="default"/>
        <w:lang w:val="ru-RU" w:eastAsia="en-US" w:bidi="ar-SA"/>
      </w:rPr>
    </w:lvl>
    <w:lvl w:ilvl="8" w:tplc="BB0C647E">
      <w:numFmt w:val="bullet"/>
      <w:lvlText w:val="•"/>
      <w:lvlJc w:val="left"/>
      <w:pPr>
        <w:ind w:left="4005" w:hanging="1059"/>
      </w:pPr>
      <w:rPr>
        <w:rFonts w:hint="default"/>
        <w:lang w:val="ru-RU" w:eastAsia="en-US" w:bidi="ar-SA"/>
      </w:rPr>
    </w:lvl>
  </w:abstractNum>
  <w:abstractNum w:abstractNumId="1">
    <w:nsid w:val="28D24C64"/>
    <w:multiLevelType w:val="hybridMultilevel"/>
    <w:tmpl w:val="A72269F4"/>
    <w:lvl w:ilvl="0" w:tplc="1C2059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E1A9E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2" w:tplc="6A10578C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 w:tplc="F20EBCA0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4" w:tplc="EBAE0EC2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5" w:tplc="98CEBC52"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6" w:tplc="2CDEA042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7" w:tplc="6BE22566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8" w:tplc="2ABA9CBC">
      <w:numFmt w:val="bullet"/>
      <w:lvlText w:val="•"/>
      <w:lvlJc w:val="left"/>
      <w:pPr>
        <w:ind w:left="3222" w:hanging="140"/>
      </w:pPr>
      <w:rPr>
        <w:rFonts w:hint="default"/>
        <w:lang w:val="ru-RU" w:eastAsia="en-US" w:bidi="ar-SA"/>
      </w:rPr>
    </w:lvl>
  </w:abstractNum>
  <w:abstractNum w:abstractNumId="2">
    <w:nsid w:val="2F8966F7"/>
    <w:multiLevelType w:val="hybridMultilevel"/>
    <w:tmpl w:val="A37421FC"/>
    <w:lvl w:ilvl="0" w:tplc="0CBAA94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00BC6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3E060116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FF62136C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957E7B2E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354C17E8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67FE18C6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E42270EC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6CA6AC5E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3">
    <w:nsid w:val="303C2032"/>
    <w:multiLevelType w:val="hybridMultilevel"/>
    <w:tmpl w:val="C39CD838"/>
    <w:lvl w:ilvl="0" w:tplc="7DEA071C">
      <w:start w:val="1"/>
      <w:numFmt w:val="decimal"/>
      <w:lvlText w:val="%1)"/>
      <w:lvlJc w:val="left"/>
      <w:pPr>
        <w:ind w:left="68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87BB4">
      <w:numFmt w:val="bullet"/>
      <w:lvlText w:val="•"/>
      <w:lvlJc w:val="left"/>
      <w:pPr>
        <w:ind w:left="1626" w:hanging="262"/>
      </w:pPr>
      <w:rPr>
        <w:rFonts w:hint="default"/>
        <w:lang w:val="ru-RU" w:eastAsia="en-US" w:bidi="ar-SA"/>
      </w:rPr>
    </w:lvl>
    <w:lvl w:ilvl="2" w:tplc="0EA2B71C">
      <w:numFmt w:val="bullet"/>
      <w:lvlText w:val="•"/>
      <w:lvlJc w:val="left"/>
      <w:pPr>
        <w:ind w:left="2572" w:hanging="262"/>
      </w:pPr>
      <w:rPr>
        <w:rFonts w:hint="default"/>
        <w:lang w:val="ru-RU" w:eastAsia="en-US" w:bidi="ar-SA"/>
      </w:rPr>
    </w:lvl>
    <w:lvl w:ilvl="3" w:tplc="23D065BC">
      <w:numFmt w:val="bullet"/>
      <w:lvlText w:val="•"/>
      <w:lvlJc w:val="left"/>
      <w:pPr>
        <w:ind w:left="3519" w:hanging="262"/>
      </w:pPr>
      <w:rPr>
        <w:rFonts w:hint="default"/>
        <w:lang w:val="ru-RU" w:eastAsia="en-US" w:bidi="ar-SA"/>
      </w:rPr>
    </w:lvl>
    <w:lvl w:ilvl="4" w:tplc="514AF592">
      <w:numFmt w:val="bullet"/>
      <w:lvlText w:val="•"/>
      <w:lvlJc w:val="left"/>
      <w:pPr>
        <w:ind w:left="4465" w:hanging="262"/>
      </w:pPr>
      <w:rPr>
        <w:rFonts w:hint="default"/>
        <w:lang w:val="ru-RU" w:eastAsia="en-US" w:bidi="ar-SA"/>
      </w:rPr>
    </w:lvl>
    <w:lvl w:ilvl="5" w:tplc="69A67D9C">
      <w:numFmt w:val="bullet"/>
      <w:lvlText w:val="•"/>
      <w:lvlJc w:val="left"/>
      <w:pPr>
        <w:ind w:left="5412" w:hanging="262"/>
      </w:pPr>
      <w:rPr>
        <w:rFonts w:hint="default"/>
        <w:lang w:val="ru-RU" w:eastAsia="en-US" w:bidi="ar-SA"/>
      </w:rPr>
    </w:lvl>
    <w:lvl w:ilvl="6" w:tplc="34AAADD6">
      <w:numFmt w:val="bullet"/>
      <w:lvlText w:val="•"/>
      <w:lvlJc w:val="left"/>
      <w:pPr>
        <w:ind w:left="6358" w:hanging="262"/>
      </w:pPr>
      <w:rPr>
        <w:rFonts w:hint="default"/>
        <w:lang w:val="ru-RU" w:eastAsia="en-US" w:bidi="ar-SA"/>
      </w:rPr>
    </w:lvl>
    <w:lvl w:ilvl="7" w:tplc="A094FB26">
      <w:numFmt w:val="bullet"/>
      <w:lvlText w:val="•"/>
      <w:lvlJc w:val="left"/>
      <w:pPr>
        <w:ind w:left="7304" w:hanging="262"/>
      </w:pPr>
      <w:rPr>
        <w:rFonts w:hint="default"/>
        <w:lang w:val="ru-RU" w:eastAsia="en-US" w:bidi="ar-SA"/>
      </w:rPr>
    </w:lvl>
    <w:lvl w:ilvl="8" w:tplc="792E7BA4">
      <w:numFmt w:val="bullet"/>
      <w:lvlText w:val="•"/>
      <w:lvlJc w:val="left"/>
      <w:pPr>
        <w:ind w:left="8251" w:hanging="262"/>
      </w:pPr>
      <w:rPr>
        <w:rFonts w:hint="default"/>
        <w:lang w:val="ru-RU" w:eastAsia="en-US" w:bidi="ar-SA"/>
      </w:rPr>
    </w:lvl>
  </w:abstractNum>
  <w:abstractNum w:abstractNumId="4">
    <w:nsid w:val="38F97AD9"/>
    <w:multiLevelType w:val="hybridMultilevel"/>
    <w:tmpl w:val="55227D14"/>
    <w:lvl w:ilvl="0" w:tplc="FA542910">
      <w:numFmt w:val="bullet"/>
      <w:lvlText w:val="-"/>
      <w:lvlJc w:val="left"/>
      <w:pPr>
        <w:ind w:left="10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EA4B34">
      <w:numFmt w:val="bullet"/>
      <w:lvlText w:val="•"/>
      <w:lvlJc w:val="left"/>
      <w:pPr>
        <w:ind w:left="490" w:hanging="452"/>
      </w:pPr>
      <w:rPr>
        <w:rFonts w:hint="default"/>
        <w:lang w:val="ru-RU" w:eastAsia="en-US" w:bidi="ar-SA"/>
      </w:rPr>
    </w:lvl>
    <w:lvl w:ilvl="2" w:tplc="986878B6">
      <w:numFmt w:val="bullet"/>
      <w:lvlText w:val="•"/>
      <w:lvlJc w:val="left"/>
      <w:pPr>
        <w:ind w:left="880" w:hanging="452"/>
      </w:pPr>
      <w:rPr>
        <w:rFonts w:hint="default"/>
        <w:lang w:val="ru-RU" w:eastAsia="en-US" w:bidi="ar-SA"/>
      </w:rPr>
    </w:lvl>
    <w:lvl w:ilvl="3" w:tplc="45C2739E">
      <w:numFmt w:val="bullet"/>
      <w:lvlText w:val="•"/>
      <w:lvlJc w:val="left"/>
      <w:pPr>
        <w:ind w:left="1270" w:hanging="452"/>
      </w:pPr>
      <w:rPr>
        <w:rFonts w:hint="default"/>
        <w:lang w:val="ru-RU" w:eastAsia="en-US" w:bidi="ar-SA"/>
      </w:rPr>
    </w:lvl>
    <w:lvl w:ilvl="4" w:tplc="F680253E">
      <w:numFmt w:val="bullet"/>
      <w:lvlText w:val="•"/>
      <w:lvlJc w:val="left"/>
      <w:pPr>
        <w:ind w:left="1661" w:hanging="452"/>
      </w:pPr>
      <w:rPr>
        <w:rFonts w:hint="default"/>
        <w:lang w:val="ru-RU" w:eastAsia="en-US" w:bidi="ar-SA"/>
      </w:rPr>
    </w:lvl>
    <w:lvl w:ilvl="5" w:tplc="FE00059E">
      <w:numFmt w:val="bullet"/>
      <w:lvlText w:val="•"/>
      <w:lvlJc w:val="left"/>
      <w:pPr>
        <w:ind w:left="2051" w:hanging="452"/>
      </w:pPr>
      <w:rPr>
        <w:rFonts w:hint="default"/>
        <w:lang w:val="ru-RU" w:eastAsia="en-US" w:bidi="ar-SA"/>
      </w:rPr>
    </w:lvl>
    <w:lvl w:ilvl="6" w:tplc="DE225AA8">
      <w:numFmt w:val="bullet"/>
      <w:lvlText w:val="•"/>
      <w:lvlJc w:val="left"/>
      <w:pPr>
        <w:ind w:left="2441" w:hanging="452"/>
      </w:pPr>
      <w:rPr>
        <w:rFonts w:hint="default"/>
        <w:lang w:val="ru-RU" w:eastAsia="en-US" w:bidi="ar-SA"/>
      </w:rPr>
    </w:lvl>
    <w:lvl w:ilvl="7" w:tplc="60AC0F10">
      <w:numFmt w:val="bullet"/>
      <w:lvlText w:val="•"/>
      <w:lvlJc w:val="left"/>
      <w:pPr>
        <w:ind w:left="2832" w:hanging="452"/>
      </w:pPr>
      <w:rPr>
        <w:rFonts w:hint="default"/>
        <w:lang w:val="ru-RU" w:eastAsia="en-US" w:bidi="ar-SA"/>
      </w:rPr>
    </w:lvl>
    <w:lvl w:ilvl="8" w:tplc="3B4E6F04">
      <w:numFmt w:val="bullet"/>
      <w:lvlText w:val="•"/>
      <w:lvlJc w:val="left"/>
      <w:pPr>
        <w:ind w:left="3222" w:hanging="452"/>
      </w:pPr>
      <w:rPr>
        <w:rFonts w:hint="default"/>
        <w:lang w:val="ru-RU" w:eastAsia="en-US" w:bidi="ar-SA"/>
      </w:rPr>
    </w:lvl>
  </w:abstractNum>
  <w:abstractNum w:abstractNumId="5">
    <w:nsid w:val="4F5957B5"/>
    <w:multiLevelType w:val="hybridMultilevel"/>
    <w:tmpl w:val="1F1844A4"/>
    <w:lvl w:ilvl="0" w:tplc="C52844A0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943B46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78DE3A62">
      <w:numFmt w:val="bullet"/>
      <w:lvlText w:val="•"/>
      <w:lvlJc w:val="left"/>
      <w:pPr>
        <w:ind w:left="2580" w:hanging="240"/>
      </w:pPr>
      <w:rPr>
        <w:rFonts w:hint="default"/>
        <w:lang w:val="ru-RU" w:eastAsia="en-US" w:bidi="ar-SA"/>
      </w:rPr>
    </w:lvl>
    <w:lvl w:ilvl="3" w:tplc="4DC63746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4" w:tplc="CB18F8B8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5" w:tplc="6E6C8C26">
      <w:numFmt w:val="bullet"/>
      <w:lvlText w:val="•"/>
      <w:lvlJc w:val="left"/>
      <w:pPr>
        <w:ind w:left="5432" w:hanging="240"/>
      </w:pPr>
      <w:rPr>
        <w:rFonts w:hint="default"/>
        <w:lang w:val="ru-RU" w:eastAsia="en-US" w:bidi="ar-SA"/>
      </w:rPr>
    </w:lvl>
    <w:lvl w:ilvl="6" w:tplc="179E4EB0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7" w:tplc="05A835FE">
      <w:numFmt w:val="bullet"/>
      <w:lvlText w:val="•"/>
      <w:lvlJc w:val="left"/>
      <w:pPr>
        <w:ind w:left="7332" w:hanging="240"/>
      </w:pPr>
      <w:rPr>
        <w:rFonts w:hint="default"/>
        <w:lang w:val="ru-RU" w:eastAsia="en-US" w:bidi="ar-SA"/>
      </w:rPr>
    </w:lvl>
    <w:lvl w:ilvl="8" w:tplc="CCFA299A">
      <w:numFmt w:val="bullet"/>
      <w:lvlText w:val="•"/>
      <w:lvlJc w:val="left"/>
      <w:pPr>
        <w:ind w:left="8283" w:hanging="240"/>
      </w:pPr>
      <w:rPr>
        <w:rFonts w:hint="default"/>
        <w:lang w:val="ru-RU" w:eastAsia="en-US" w:bidi="ar-SA"/>
      </w:rPr>
    </w:lvl>
  </w:abstractNum>
  <w:abstractNum w:abstractNumId="6">
    <w:nsid w:val="5327512C"/>
    <w:multiLevelType w:val="hybridMultilevel"/>
    <w:tmpl w:val="9A9CCDBC"/>
    <w:lvl w:ilvl="0" w:tplc="3B6E44E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86EA6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458C9E8E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5E706FF8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F31C12C8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DF9E7554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B146681C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7BF4B24E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CC9043F8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7">
    <w:nsid w:val="536E5D9F"/>
    <w:multiLevelType w:val="hybridMultilevel"/>
    <w:tmpl w:val="B7EC509C"/>
    <w:lvl w:ilvl="0" w:tplc="CEDC4B7C">
      <w:start w:val="1"/>
      <w:numFmt w:val="decimal"/>
      <w:lvlText w:val="%1."/>
      <w:lvlJc w:val="left"/>
      <w:pPr>
        <w:ind w:left="4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AA08B64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2" w:tplc="17C8C3A2">
      <w:numFmt w:val="bullet"/>
      <w:lvlText w:val="•"/>
      <w:lvlJc w:val="left"/>
      <w:pPr>
        <w:ind w:left="2388" w:hanging="240"/>
      </w:pPr>
      <w:rPr>
        <w:rFonts w:hint="default"/>
        <w:lang w:val="ru-RU" w:eastAsia="en-US" w:bidi="ar-SA"/>
      </w:rPr>
    </w:lvl>
    <w:lvl w:ilvl="3" w:tplc="A436424E">
      <w:numFmt w:val="bullet"/>
      <w:lvlText w:val="•"/>
      <w:lvlJc w:val="left"/>
      <w:pPr>
        <w:ind w:left="3363" w:hanging="240"/>
      </w:pPr>
      <w:rPr>
        <w:rFonts w:hint="default"/>
        <w:lang w:val="ru-RU" w:eastAsia="en-US" w:bidi="ar-SA"/>
      </w:rPr>
    </w:lvl>
    <w:lvl w:ilvl="4" w:tplc="303CDA90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749E66FA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 w:tplc="E53819E4">
      <w:numFmt w:val="bullet"/>
      <w:lvlText w:val="•"/>
      <w:lvlJc w:val="left"/>
      <w:pPr>
        <w:ind w:left="6286" w:hanging="240"/>
      </w:pPr>
      <w:rPr>
        <w:rFonts w:hint="default"/>
        <w:lang w:val="ru-RU" w:eastAsia="en-US" w:bidi="ar-SA"/>
      </w:rPr>
    </w:lvl>
    <w:lvl w:ilvl="7" w:tplc="AA701DD6">
      <w:numFmt w:val="bullet"/>
      <w:lvlText w:val="•"/>
      <w:lvlJc w:val="left"/>
      <w:pPr>
        <w:ind w:left="7260" w:hanging="240"/>
      </w:pPr>
      <w:rPr>
        <w:rFonts w:hint="default"/>
        <w:lang w:val="ru-RU" w:eastAsia="en-US" w:bidi="ar-SA"/>
      </w:rPr>
    </w:lvl>
    <w:lvl w:ilvl="8" w:tplc="25A0D8F2">
      <w:numFmt w:val="bullet"/>
      <w:lvlText w:val="•"/>
      <w:lvlJc w:val="left"/>
      <w:pPr>
        <w:ind w:left="8235" w:hanging="240"/>
      </w:pPr>
      <w:rPr>
        <w:rFonts w:hint="default"/>
        <w:lang w:val="ru-RU" w:eastAsia="en-US" w:bidi="ar-SA"/>
      </w:rPr>
    </w:lvl>
  </w:abstractNum>
  <w:abstractNum w:abstractNumId="8">
    <w:nsid w:val="6F705FB5"/>
    <w:multiLevelType w:val="hybridMultilevel"/>
    <w:tmpl w:val="F75E54BC"/>
    <w:lvl w:ilvl="0" w:tplc="16926086">
      <w:numFmt w:val="bullet"/>
      <w:lvlText w:val="-"/>
      <w:lvlJc w:val="left"/>
      <w:pPr>
        <w:ind w:left="10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C4F074">
      <w:numFmt w:val="bullet"/>
      <w:lvlText w:val="•"/>
      <w:lvlJc w:val="left"/>
      <w:pPr>
        <w:ind w:left="471" w:hanging="411"/>
      </w:pPr>
      <w:rPr>
        <w:rFonts w:hint="default"/>
        <w:lang w:val="ru-RU" w:eastAsia="en-US" w:bidi="ar-SA"/>
      </w:rPr>
    </w:lvl>
    <w:lvl w:ilvl="2" w:tplc="4140910E">
      <w:numFmt w:val="bullet"/>
      <w:lvlText w:val="•"/>
      <w:lvlJc w:val="left"/>
      <w:pPr>
        <w:ind w:left="843" w:hanging="411"/>
      </w:pPr>
      <w:rPr>
        <w:rFonts w:hint="default"/>
        <w:lang w:val="ru-RU" w:eastAsia="en-US" w:bidi="ar-SA"/>
      </w:rPr>
    </w:lvl>
    <w:lvl w:ilvl="3" w:tplc="5FFE05BE">
      <w:numFmt w:val="bullet"/>
      <w:lvlText w:val="•"/>
      <w:lvlJc w:val="left"/>
      <w:pPr>
        <w:ind w:left="1214" w:hanging="411"/>
      </w:pPr>
      <w:rPr>
        <w:rFonts w:hint="default"/>
        <w:lang w:val="ru-RU" w:eastAsia="en-US" w:bidi="ar-SA"/>
      </w:rPr>
    </w:lvl>
    <w:lvl w:ilvl="4" w:tplc="9658383E">
      <w:numFmt w:val="bullet"/>
      <w:lvlText w:val="•"/>
      <w:lvlJc w:val="left"/>
      <w:pPr>
        <w:ind w:left="1586" w:hanging="411"/>
      </w:pPr>
      <w:rPr>
        <w:rFonts w:hint="default"/>
        <w:lang w:val="ru-RU" w:eastAsia="en-US" w:bidi="ar-SA"/>
      </w:rPr>
    </w:lvl>
    <w:lvl w:ilvl="5" w:tplc="F484249A">
      <w:numFmt w:val="bullet"/>
      <w:lvlText w:val="•"/>
      <w:lvlJc w:val="left"/>
      <w:pPr>
        <w:ind w:left="1958" w:hanging="411"/>
      </w:pPr>
      <w:rPr>
        <w:rFonts w:hint="default"/>
        <w:lang w:val="ru-RU" w:eastAsia="en-US" w:bidi="ar-SA"/>
      </w:rPr>
    </w:lvl>
    <w:lvl w:ilvl="6" w:tplc="8DD25CDE">
      <w:numFmt w:val="bullet"/>
      <w:lvlText w:val="•"/>
      <w:lvlJc w:val="left"/>
      <w:pPr>
        <w:ind w:left="2329" w:hanging="411"/>
      </w:pPr>
      <w:rPr>
        <w:rFonts w:hint="default"/>
        <w:lang w:val="ru-RU" w:eastAsia="en-US" w:bidi="ar-SA"/>
      </w:rPr>
    </w:lvl>
    <w:lvl w:ilvl="7" w:tplc="34248EEE">
      <w:numFmt w:val="bullet"/>
      <w:lvlText w:val="•"/>
      <w:lvlJc w:val="left"/>
      <w:pPr>
        <w:ind w:left="2701" w:hanging="411"/>
      </w:pPr>
      <w:rPr>
        <w:rFonts w:hint="default"/>
        <w:lang w:val="ru-RU" w:eastAsia="en-US" w:bidi="ar-SA"/>
      </w:rPr>
    </w:lvl>
    <w:lvl w:ilvl="8" w:tplc="B3D80EDA">
      <w:numFmt w:val="bullet"/>
      <w:lvlText w:val="•"/>
      <w:lvlJc w:val="left"/>
      <w:pPr>
        <w:ind w:left="3072" w:hanging="411"/>
      </w:pPr>
      <w:rPr>
        <w:rFonts w:hint="default"/>
        <w:lang w:val="ru-RU" w:eastAsia="en-US" w:bidi="ar-SA"/>
      </w:rPr>
    </w:lvl>
  </w:abstractNum>
  <w:abstractNum w:abstractNumId="9">
    <w:nsid w:val="78022DD2"/>
    <w:multiLevelType w:val="multilevel"/>
    <w:tmpl w:val="092060F2"/>
    <w:lvl w:ilvl="0">
      <w:start w:val="1"/>
      <w:numFmt w:val="decimal"/>
      <w:lvlText w:val="%1."/>
      <w:lvlJc w:val="left"/>
      <w:pPr>
        <w:ind w:left="2672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5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C5"/>
    <w:rsid w:val="00086F00"/>
    <w:rsid w:val="0028566A"/>
    <w:rsid w:val="007C65C5"/>
    <w:rsid w:val="00810630"/>
    <w:rsid w:val="00967391"/>
    <w:rsid w:val="0097424D"/>
    <w:rsid w:val="00A3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2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43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6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33" w:right="3" w:hanging="107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433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6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433" w:right="3" w:hanging="107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223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3363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10635</Words>
  <Characters>60623</Characters>
  <Application>Microsoft Office Word</Application>
  <DocSecurity>0</DocSecurity>
  <Lines>505</Lines>
  <Paragraphs>142</Paragraphs>
  <ScaleCrop>false</ScaleCrop>
  <Company/>
  <LinksUpToDate>false</LinksUpToDate>
  <CharactersWithSpaces>71116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5</cp:revision>
  <dcterms:created xsi:type="dcterms:W3CDTF">2024-04-24T08:34:00Z</dcterms:created>
  <dcterms:modified xsi:type="dcterms:W3CDTF">2026-03-03T08:36:00Z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