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center"/>
        <w:rPr>
          <w:rFonts w:ascii="Arial" w:eastAsia="Times New Roman" w:hAnsi="Arial" w:cs="Arial"/>
          <w:b/>
          <w:i/>
          <w:sz w:val="48"/>
          <w:szCs w:val="48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472E6C">
        <w:rPr>
          <w:rFonts w:ascii="Arial" w:eastAsia="Times New Roman" w:hAnsi="Arial" w:cs="Arial"/>
          <w:b/>
          <w:bCs/>
          <w:i/>
          <w:sz w:val="48"/>
          <w:szCs w:val="48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Памятка «Чем опасен </w:t>
      </w:r>
      <w:proofErr w:type="spellStart"/>
      <w:r w:rsidRPr="00472E6C">
        <w:rPr>
          <w:rFonts w:ascii="Arial" w:eastAsia="Times New Roman" w:hAnsi="Arial" w:cs="Arial"/>
          <w:b/>
          <w:bCs/>
          <w:i/>
          <w:sz w:val="48"/>
          <w:szCs w:val="48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снюс</w:t>
      </w:r>
      <w:proofErr w:type="spellEnd"/>
      <w:r w:rsidRPr="00472E6C">
        <w:rPr>
          <w:rFonts w:ascii="Arial" w:eastAsia="Times New Roman" w:hAnsi="Arial" w:cs="Arial"/>
          <w:b/>
          <w:bCs/>
          <w:i/>
          <w:sz w:val="48"/>
          <w:szCs w:val="48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»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472E6C">
        <w:rPr>
          <w:rFonts w:ascii="Arial" w:eastAsia="Times New Roman" w:hAnsi="Arial" w:cs="Arial"/>
          <w:b/>
          <w:sz w:val="24"/>
          <w:szCs w:val="24"/>
          <w:lang w:eastAsia="ru-RU"/>
        </w:rPr>
        <w:t>Снюс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– один из видов бездымного табака. Он изготавливается из измельченных табачных листьев, которые пакуют в пакетики. В последнее время появился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снюс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в виде зубочисток и жевательных конфет, что особенно опасно. При употреблении никотин и другие вещества высвобождаются из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снюса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в слюну, при этом сразу попадают в кровоток, всасываясь через слизистую полости рта. 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Распространено заблуждение, что использование бездымного табака менее вредно, по сравнению с курением.  Это не так.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Снюс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содержит более 30 химических веществ, с потенциальным канцерогенным эффектом. Самые опасные из них- </w:t>
      </w:r>
      <w:proofErr w:type="spellStart"/>
      <w:proofErr w:type="gram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нитрозамины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они образуются еще   при производстве, в процессе ферментации табака.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Пользователи бездымного табака получают намного больше никотина, чем курильщики сигарет! В самой крепкой сигарете содержится до 1,5 мг никотина, а при употреблении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снюса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можно получить до 22 мг никотина, а это почти в 15 раз больше! Даже если табак находится в полости рта непродолжительное время, порядка 5-10 минут, в кровь все равно поступает избыточное количество этого опасного вещества.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Именно высокая концентрация никотина становится причиной практически молниеносного формирования зависимости. Отказ от использования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снюса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- процесс более тяжелый, чем даже отказ от курения, и зачастую невозможный, без помощи специалиста и курса реабилитации.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</w:pPr>
      <w:r w:rsidRPr="00472E6C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ПОСЛЕДСТВИЯ УПОТРЕБЛЕНИЯ БЕЗДЫМНОГО ТАБАКА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1. Первое, с чем столкнётся потребитель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снюса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– это побочные эффекты в виде сильного местного жжения слизистой ротовой полости, тяжести в голове, апатии, резкого слюноотделения и головокружения.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>2. Употребление бездымного табака – доказанная причина развития онкологических заболеваний полости рта, поджелудочной железы, пищевода и легких.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3. Длительное использование бездымного табака приводит к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парадонтозу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>, разрушению зубов, появлению зловонного запаха изо рта, тахикардии, гипертонии, бесплодию.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Снюс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является причиной остановки роста.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>5. У потребителей этого вида табака наблюдается повышенная агрессивность и возбудимость и, наоборот, апатия и эмоциональная дисфункция.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Снюс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приводит к ухудшению когнитивных процессов, нарушению памяти и концентрации внимания;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>7. Также бездымный табак ослабляет устойчивость организма, особенно развивающегося,  к инфекционным заболеваниям.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>8. Передозировка никотина может привести к летальному исходу. Такие случаи зарегистрированы, с каждым днём их число растёт.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</w:pPr>
      <w:r w:rsidRPr="00472E6C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ЕСЛИ ВАМ ПРЕДЛОЖИЛИ БЕЗДЫМНЫЙ ТАБАК: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>• Ни в коем случае не соглашайтесь пробовать этот или любой другой вид табака, если вам предлагают сделать это знакомые и, тем более, незнакомые люди, за деньги или бесплатно! Вежливо откажитесь, не вступая в конфликт.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• Если вам предлагают жевательные конфеты, не берите их или, взяв, не спешите есть, если не уверены в их происхождении и безопасности. 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• Немедленно сообщите взрослым (родителям, педагогам) о том, что кто-то пытается навязать вам или вашим знакомым употребление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снюса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• Немедленно сообщайте администрации, социальному педагогу, куратору о случаях торговли </w:t>
      </w:r>
      <w:proofErr w:type="spellStart"/>
      <w:r w:rsidRPr="00472E6C">
        <w:rPr>
          <w:rFonts w:ascii="Arial" w:eastAsia="Times New Roman" w:hAnsi="Arial" w:cs="Arial"/>
          <w:sz w:val="24"/>
          <w:szCs w:val="24"/>
          <w:lang w:eastAsia="ru-RU"/>
        </w:rPr>
        <w:t>снюсом</w:t>
      </w:r>
      <w:proofErr w:type="spellEnd"/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 в техникуме или на его территории.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>• Постарайтесь предупредить друзей и знакомых о вреде употребления этого вещества и убедить не использовать его.</w:t>
      </w: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2E6C">
        <w:rPr>
          <w:rFonts w:ascii="Arial" w:eastAsia="Times New Roman" w:hAnsi="Arial" w:cs="Arial"/>
          <w:sz w:val="24"/>
          <w:szCs w:val="24"/>
          <w:lang w:eastAsia="ru-RU"/>
        </w:rPr>
        <w:t xml:space="preserve">• Помните, что гораздо легче предотвратить беду, чем бороться с её последствиями. </w:t>
      </w:r>
    </w:p>
    <w:p w:rsidR="00472E6C" w:rsidRDefault="00472E6C" w:rsidP="00472E6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7AEF" w:rsidRPr="00472E6C" w:rsidRDefault="008C7AEF" w:rsidP="00472E6C">
      <w:pPr>
        <w:shd w:val="clear" w:color="auto" w:fill="FFFFFF"/>
        <w:spacing w:after="0" w:line="240" w:lineRule="auto"/>
        <w:ind w:firstLine="284"/>
        <w:jc w:val="center"/>
        <w:rPr>
          <w:rFonts w:ascii="Arial" w:eastAsia="Times New Roman" w:hAnsi="Arial" w:cs="Arial"/>
          <w:b/>
          <w:sz w:val="32"/>
          <w:szCs w:val="24"/>
          <w:lang w:eastAsia="ru-RU"/>
        </w:rPr>
      </w:pPr>
      <w:r w:rsidRPr="00472E6C">
        <w:rPr>
          <w:rFonts w:ascii="Arial" w:eastAsia="Times New Roman" w:hAnsi="Arial" w:cs="Arial"/>
          <w:b/>
          <w:sz w:val="32"/>
          <w:szCs w:val="24"/>
          <w:lang w:eastAsia="ru-RU"/>
        </w:rPr>
        <w:t>Берегите своё здоровье!</w:t>
      </w:r>
    </w:p>
    <w:p w:rsidR="00C414EB" w:rsidRPr="00472E6C" w:rsidRDefault="00C414EB" w:rsidP="00472E6C">
      <w:pPr>
        <w:ind w:firstLine="284"/>
        <w:jc w:val="both"/>
        <w:rPr>
          <w:b/>
        </w:rPr>
      </w:pPr>
    </w:p>
    <w:sectPr w:rsidR="00C414EB" w:rsidRPr="00472E6C" w:rsidSect="00472E6C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F6"/>
    <w:rsid w:val="000C7AB3"/>
    <w:rsid w:val="002C76F6"/>
    <w:rsid w:val="00472E6C"/>
    <w:rsid w:val="008C7AEF"/>
    <w:rsid w:val="00C4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158A0-DDAC-48D6-838E-956876E0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7A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W7PRO</dc:creator>
  <cp:lastModifiedBy>W7PRO</cp:lastModifiedBy>
  <cp:revision>2</cp:revision>
  <dcterms:created xsi:type="dcterms:W3CDTF">2020-01-23T09:58:00Z</dcterms:created>
  <dcterms:modified xsi:type="dcterms:W3CDTF">2020-01-23T09:58:00Z</dcterms:modified>
</cp:coreProperties>
</file>